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072E0" w:rsidP="008072E0" w:rsidRDefault="008072E0" w14:paraId="62528429" w14:textId="3E17B723">
      <w:pPr>
        <w:spacing w:after="0" w:line="240" w:lineRule="auto"/>
        <w:rPr>
          <w:rFonts w:ascii="Calibri" w:hAnsi="Calibri" w:eastAsia="Calibri" w:cs="Calibri"/>
          <w:b/>
          <w:bCs/>
          <w:color w:val="000000" w:themeColor="text1"/>
          <w:sz w:val="30"/>
          <w:szCs w:val="30"/>
        </w:rPr>
      </w:pPr>
      <w:r w:rsidRPr="32F01DFD">
        <w:rPr>
          <w:rFonts w:ascii="Calibri" w:hAnsi="Calibri" w:eastAsia="Calibri" w:cs="Calibri"/>
          <w:b/>
          <w:bCs/>
          <w:color w:val="000000" w:themeColor="text1"/>
          <w:sz w:val="30"/>
          <w:szCs w:val="30"/>
        </w:rPr>
        <w:t xml:space="preserve">JCCC Faculty-Led </w:t>
      </w:r>
      <w:r>
        <w:rPr>
          <w:rFonts w:ascii="Calibri" w:hAnsi="Calibri" w:eastAsia="Calibri" w:cs="Calibri"/>
          <w:b/>
          <w:bCs/>
          <w:color w:val="000000" w:themeColor="text1"/>
          <w:sz w:val="30"/>
          <w:szCs w:val="30"/>
        </w:rPr>
        <w:t xml:space="preserve">International Study Away </w:t>
      </w:r>
      <w:r w:rsidRPr="32F01DFD">
        <w:rPr>
          <w:rFonts w:ascii="Calibri" w:hAnsi="Calibri" w:eastAsia="Calibri" w:cs="Calibri"/>
          <w:b/>
          <w:bCs/>
          <w:color w:val="000000" w:themeColor="text1"/>
          <w:sz w:val="30"/>
          <w:szCs w:val="30"/>
        </w:rPr>
        <w:t>Program Proposal</w:t>
      </w:r>
      <w:r>
        <w:rPr>
          <w:rFonts w:ascii="Calibri" w:hAnsi="Calibri" w:eastAsia="Calibri" w:cs="Calibri"/>
          <w:b/>
          <w:bCs/>
          <w:color w:val="000000" w:themeColor="text1"/>
          <w:sz w:val="30"/>
          <w:szCs w:val="30"/>
        </w:rPr>
        <w:t xml:space="preserve"> (</w:t>
      </w:r>
      <w:r>
        <w:rPr>
          <w:rFonts w:ascii="Calibri" w:hAnsi="Calibri" w:eastAsia="Calibri" w:cs="Calibri"/>
          <w:b/>
          <w:bCs/>
          <w:color w:val="C00000"/>
          <w:sz w:val="30"/>
          <w:szCs w:val="30"/>
        </w:rPr>
        <w:t>GIST Version</w:t>
      </w:r>
      <w:r>
        <w:rPr>
          <w:rFonts w:ascii="Calibri" w:hAnsi="Calibri" w:eastAsia="Calibri" w:cs="Calibri"/>
          <w:b/>
          <w:bCs/>
          <w:color w:val="000000" w:themeColor="text1"/>
          <w:sz w:val="30"/>
          <w:szCs w:val="30"/>
        </w:rPr>
        <w:t>)</w:t>
      </w:r>
    </w:p>
    <w:p w:rsidR="008072E0" w:rsidP="008072E0" w:rsidRDefault="008072E0" w14:paraId="12A50CD0" w14:textId="77777777">
      <w:pPr>
        <w:spacing w:after="0" w:line="240" w:lineRule="auto"/>
        <w:rPr>
          <w:rFonts w:ascii="Calibri" w:hAnsi="Calibri" w:eastAsia="Calibri" w:cs="Calibri"/>
          <w:b/>
          <w:bCs/>
          <w:color w:val="000000" w:themeColor="text1"/>
          <w:sz w:val="30"/>
          <w:szCs w:val="30"/>
        </w:rPr>
      </w:pPr>
    </w:p>
    <w:p w:rsidRPr="008C34F6" w:rsidR="008072E0" w:rsidP="008072E0" w:rsidRDefault="008072E0" w14:paraId="60E93AF6" w14:textId="77777777">
      <w:pPr>
        <w:spacing w:after="0" w:line="240" w:lineRule="auto"/>
        <w:rPr>
          <w:rFonts w:ascii="Calibri" w:hAnsi="Calibri" w:eastAsia="Calibri" w:cs="Calibri"/>
          <w:color w:val="000000" w:themeColor="text1"/>
          <w:sz w:val="30"/>
          <w:szCs w:val="30"/>
        </w:rPr>
      </w:pPr>
      <w:r w:rsidRPr="673D14D6">
        <w:rPr>
          <w:rFonts w:ascii="Calibri" w:hAnsi="Calibri" w:eastAsia="Calibri" w:cs="Calibri"/>
          <w:color w:val="000000" w:themeColor="text1"/>
          <w:sz w:val="30"/>
          <w:szCs w:val="30"/>
        </w:rPr>
        <w:t xml:space="preserve">How to complete this packet: </w:t>
      </w:r>
    </w:p>
    <w:p w:rsidR="0B01D96E" w:rsidP="673D14D6" w:rsidRDefault="0B01D96E" w14:paraId="49FFD39D" w14:textId="218D94BA">
      <w:pPr>
        <w:pStyle w:val="ListParagraph"/>
        <w:numPr>
          <w:ilvl w:val="0"/>
          <w:numId w:val="35"/>
        </w:numPr>
        <w:spacing w:after="0" w:line="240" w:lineRule="auto"/>
      </w:pPr>
      <w:r w:rsidRPr="673D14D6">
        <w:rPr>
          <w:rFonts w:ascii="Calibri" w:hAnsi="Calibri" w:eastAsia="Calibri" w:cs="Calibri"/>
          <w:b/>
          <w:bCs/>
          <w:color w:val="000000" w:themeColor="text1"/>
          <w:sz w:val="30"/>
          <w:szCs w:val="30"/>
        </w:rPr>
        <w:t>Download this Word document to your own computer.</w:t>
      </w:r>
    </w:p>
    <w:p w:rsidRPr="00764C57" w:rsidR="008072E0" w:rsidP="008072E0" w:rsidRDefault="008072E0" w14:paraId="6E87E06E" w14:textId="23677686">
      <w:pPr>
        <w:pStyle w:val="ListParagraph"/>
        <w:numPr>
          <w:ilvl w:val="0"/>
          <w:numId w:val="35"/>
        </w:numPr>
        <w:spacing w:after="0" w:line="240" w:lineRule="auto"/>
        <w:rPr>
          <w:rFonts w:ascii="Calibri" w:hAnsi="Calibri" w:eastAsia="Calibri" w:cs="Calibri"/>
          <w:b/>
          <w:bCs/>
          <w:color w:val="000000" w:themeColor="text1"/>
          <w:sz w:val="30"/>
          <w:szCs w:val="30"/>
        </w:rPr>
      </w:pPr>
      <w:r>
        <w:rPr>
          <w:rFonts w:ascii="Calibri" w:hAnsi="Calibri" w:eastAsia="Calibri" w:cs="Calibri"/>
          <w:color w:val="000000" w:themeColor="text1"/>
          <w:sz w:val="30"/>
          <w:szCs w:val="30"/>
        </w:rPr>
        <w:t>Fill out the sections 1-</w:t>
      </w:r>
      <w:r w:rsidR="00B36CAC">
        <w:rPr>
          <w:rFonts w:ascii="Calibri" w:hAnsi="Calibri" w:eastAsia="Calibri" w:cs="Calibri"/>
          <w:color w:val="000000" w:themeColor="text1"/>
          <w:sz w:val="30"/>
          <w:szCs w:val="30"/>
        </w:rPr>
        <w:t>10 fully</w:t>
      </w:r>
      <w:r>
        <w:rPr>
          <w:rFonts w:ascii="Calibri" w:hAnsi="Calibri" w:eastAsia="Calibri" w:cs="Calibri"/>
          <w:color w:val="000000" w:themeColor="text1"/>
          <w:sz w:val="30"/>
          <w:szCs w:val="30"/>
        </w:rPr>
        <w:t>.</w:t>
      </w:r>
    </w:p>
    <w:p w:rsidRPr="00A45D55" w:rsidR="008072E0" w:rsidP="008072E0" w:rsidRDefault="008072E0" w14:paraId="6DB9DFD5" w14:textId="13D34ADE">
      <w:pPr>
        <w:pStyle w:val="ListParagraph"/>
        <w:numPr>
          <w:ilvl w:val="0"/>
          <w:numId w:val="35"/>
        </w:numPr>
        <w:spacing w:after="0" w:line="240" w:lineRule="auto"/>
        <w:rPr>
          <w:rFonts w:ascii="Calibri" w:hAnsi="Calibri" w:eastAsia="Calibri" w:cs="Calibri"/>
          <w:b/>
          <w:bCs/>
          <w:color w:val="000000" w:themeColor="text1"/>
          <w:sz w:val="30"/>
          <w:szCs w:val="30"/>
        </w:rPr>
      </w:pPr>
      <w:r>
        <w:rPr>
          <w:rFonts w:ascii="Calibri" w:hAnsi="Calibri" w:eastAsia="Calibri" w:cs="Calibri"/>
          <w:color w:val="000000" w:themeColor="text1"/>
          <w:sz w:val="30"/>
          <w:szCs w:val="30"/>
        </w:rPr>
        <w:t xml:space="preserve">Attach syllabus and itinerary for sections </w:t>
      </w:r>
      <w:r w:rsidR="00B36CAC">
        <w:rPr>
          <w:rFonts w:ascii="Calibri" w:hAnsi="Calibri" w:eastAsia="Calibri" w:cs="Calibri"/>
          <w:color w:val="000000" w:themeColor="text1"/>
          <w:sz w:val="30"/>
          <w:szCs w:val="30"/>
        </w:rPr>
        <w:t>12</w:t>
      </w:r>
      <w:r>
        <w:rPr>
          <w:rFonts w:ascii="Calibri" w:hAnsi="Calibri" w:eastAsia="Calibri" w:cs="Calibri"/>
          <w:color w:val="000000" w:themeColor="text1"/>
          <w:sz w:val="30"/>
          <w:szCs w:val="30"/>
        </w:rPr>
        <w:t xml:space="preserve"> &amp; </w:t>
      </w:r>
      <w:r w:rsidR="00B36CAC">
        <w:rPr>
          <w:rFonts w:ascii="Calibri" w:hAnsi="Calibri" w:eastAsia="Calibri" w:cs="Calibri"/>
          <w:color w:val="000000" w:themeColor="text1"/>
          <w:sz w:val="30"/>
          <w:szCs w:val="30"/>
        </w:rPr>
        <w:t>13</w:t>
      </w:r>
      <w:r>
        <w:rPr>
          <w:rFonts w:ascii="Calibri" w:hAnsi="Calibri" w:eastAsia="Calibri" w:cs="Calibri"/>
          <w:color w:val="000000" w:themeColor="text1"/>
          <w:sz w:val="30"/>
          <w:szCs w:val="30"/>
        </w:rPr>
        <w:t xml:space="preserve"> (if the syllabus includes a detailed itinerary already, you can submit just one document) when you submit the packet. </w:t>
      </w:r>
    </w:p>
    <w:p w:rsidRPr="00B36CAC" w:rsidR="008072E0" w:rsidP="008072E0" w:rsidRDefault="008072E0" w14:paraId="0ECCE299" w14:textId="77777777">
      <w:pPr>
        <w:pStyle w:val="ListParagraph"/>
        <w:numPr>
          <w:ilvl w:val="0"/>
          <w:numId w:val="35"/>
        </w:numPr>
        <w:spacing w:after="0" w:line="240" w:lineRule="auto"/>
        <w:rPr>
          <w:rFonts w:ascii="Calibri" w:hAnsi="Calibri" w:eastAsia="Calibri" w:cs="Calibri"/>
          <w:b/>
          <w:bCs/>
          <w:color w:val="000000" w:themeColor="text1"/>
          <w:sz w:val="30"/>
          <w:szCs w:val="30"/>
        </w:rPr>
      </w:pPr>
      <w:r>
        <w:rPr>
          <w:rFonts w:ascii="Calibri" w:hAnsi="Calibri" w:eastAsia="Calibri" w:cs="Calibri"/>
          <w:color w:val="000000" w:themeColor="text1"/>
          <w:sz w:val="30"/>
          <w:szCs w:val="30"/>
        </w:rPr>
        <w:t xml:space="preserve">Fill out the budget summary – reach out to the Global Engagement office if you need help finding estimates for this section. </w:t>
      </w:r>
    </w:p>
    <w:p w:rsidRPr="00A45D55" w:rsidR="00B36CAC" w:rsidP="008072E0" w:rsidRDefault="00B36CAC" w14:paraId="12440D7D" w14:textId="3164EE95">
      <w:pPr>
        <w:pStyle w:val="ListParagraph"/>
        <w:numPr>
          <w:ilvl w:val="0"/>
          <w:numId w:val="35"/>
        </w:numPr>
        <w:spacing w:after="0" w:line="240" w:lineRule="auto"/>
        <w:rPr>
          <w:rFonts w:ascii="Calibri" w:hAnsi="Calibri" w:eastAsia="Calibri" w:cs="Calibri"/>
          <w:b/>
          <w:bCs/>
          <w:color w:val="000000" w:themeColor="text1"/>
          <w:sz w:val="30"/>
          <w:szCs w:val="30"/>
        </w:rPr>
      </w:pPr>
      <w:r>
        <w:rPr>
          <w:rFonts w:ascii="Calibri" w:hAnsi="Calibri" w:eastAsia="Calibri" w:cs="Calibri"/>
          <w:color w:val="000000" w:themeColor="text1"/>
          <w:sz w:val="30"/>
          <w:szCs w:val="30"/>
        </w:rPr>
        <w:t>Complete the Credit Worksheet for all course content associated with credit before, during, and after travel</w:t>
      </w:r>
    </w:p>
    <w:p w:rsidR="008072E0" w:rsidP="008072E0" w:rsidRDefault="008072E0" w14:paraId="651DB091" w14:textId="77777777">
      <w:pPr>
        <w:pStyle w:val="ListParagraph"/>
        <w:numPr>
          <w:ilvl w:val="0"/>
          <w:numId w:val="35"/>
        </w:numPr>
        <w:spacing w:after="0" w:line="240" w:lineRule="auto"/>
        <w:rPr>
          <w:rFonts w:ascii="Calibri" w:hAnsi="Calibri" w:eastAsia="Calibri" w:cs="Calibri"/>
          <w:color w:val="000000" w:themeColor="text1"/>
          <w:sz w:val="30"/>
          <w:szCs w:val="30"/>
        </w:rPr>
      </w:pPr>
      <w:r w:rsidRPr="00A45D55">
        <w:rPr>
          <w:rFonts w:ascii="Calibri" w:hAnsi="Calibri" w:eastAsia="Calibri" w:cs="Calibri"/>
          <w:color w:val="000000" w:themeColor="text1"/>
          <w:sz w:val="30"/>
          <w:szCs w:val="30"/>
        </w:rPr>
        <w:t xml:space="preserve">Both leaders need to sign the faculty leader form – this can be a digital signature, or you can print off and sign that page and scan it and send it separately. </w:t>
      </w:r>
    </w:p>
    <w:p w:rsidRPr="00A45D55" w:rsidR="008072E0" w:rsidP="008072E0" w:rsidRDefault="008072E0" w14:paraId="3F0B923A" w14:textId="77777777">
      <w:pPr>
        <w:pStyle w:val="ListParagraph"/>
        <w:numPr>
          <w:ilvl w:val="0"/>
          <w:numId w:val="35"/>
        </w:numPr>
        <w:spacing w:after="0" w:line="240" w:lineRule="auto"/>
        <w:rPr>
          <w:rFonts w:ascii="Calibri" w:hAnsi="Calibri" w:eastAsia="Calibri" w:cs="Calibri"/>
          <w:color w:val="000000" w:themeColor="text1"/>
          <w:sz w:val="30"/>
          <w:szCs w:val="30"/>
        </w:rPr>
      </w:pPr>
      <w:r>
        <w:rPr>
          <w:rFonts w:ascii="Calibri" w:hAnsi="Calibri" w:eastAsia="Calibri" w:cs="Calibri"/>
          <w:color w:val="000000" w:themeColor="text1"/>
          <w:sz w:val="30"/>
          <w:szCs w:val="30"/>
        </w:rPr>
        <w:t xml:space="preserve">Send your packet with the syllabus and itinerary to </w:t>
      </w:r>
      <w:hyperlink w:history="1" r:id="rId10">
        <w:r w:rsidRPr="00E2058F">
          <w:rPr>
            <w:rStyle w:val="Hyperlink"/>
            <w:rFonts w:ascii="Calibri" w:hAnsi="Calibri" w:eastAsia="Calibri" w:cs="Calibri"/>
            <w:sz w:val="30"/>
            <w:szCs w:val="30"/>
          </w:rPr>
          <w:t>globalengagement@jccc.edu</w:t>
        </w:r>
      </w:hyperlink>
      <w:r>
        <w:rPr>
          <w:rFonts w:ascii="Calibri" w:hAnsi="Calibri" w:eastAsia="Calibri" w:cs="Calibri"/>
          <w:color w:val="000000" w:themeColor="text1"/>
          <w:sz w:val="30"/>
          <w:szCs w:val="30"/>
        </w:rPr>
        <w:t xml:space="preserve"> . </w:t>
      </w:r>
    </w:p>
    <w:p w:rsidRPr="00A45D55" w:rsidR="008072E0" w:rsidP="008072E0" w:rsidRDefault="008072E0" w14:paraId="39F595F6" w14:textId="77777777">
      <w:pPr>
        <w:pStyle w:val="ListParagraph"/>
        <w:numPr>
          <w:ilvl w:val="0"/>
          <w:numId w:val="35"/>
        </w:numPr>
        <w:spacing w:after="0" w:line="240" w:lineRule="auto"/>
        <w:rPr>
          <w:rFonts w:ascii="Calibri" w:hAnsi="Calibri" w:eastAsia="Calibri" w:cs="Calibri"/>
          <w:color w:val="000000" w:themeColor="text1"/>
          <w:sz w:val="30"/>
          <w:szCs w:val="30"/>
        </w:rPr>
      </w:pPr>
      <w:r w:rsidRPr="00B36CAC">
        <w:rPr>
          <w:rFonts w:ascii="Calibri" w:hAnsi="Calibri" w:eastAsia="Calibri" w:cs="Calibri"/>
          <w:b/>
          <w:bCs/>
          <w:color w:val="000000" w:themeColor="text1"/>
          <w:sz w:val="30"/>
          <w:szCs w:val="30"/>
        </w:rPr>
        <w:t>The approval/signature pages after the faculty agreement will be forwarded on by Global Engagement.</w:t>
      </w:r>
      <w:r w:rsidRPr="00A45D55">
        <w:rPr>
          <w:rFonts w:ascii="Calibri" w:hAnsi="Calibri" w:eastAsia="Calibri" w:cs="Calibri"/>
          <w:color w:val="000000" w:themeColor="text1"/>
          <w:sz w:val="30"/>
          <w:szCs w:val="30"/>
        </w:rPr>
        <w:t xml:space="preserve"> </w:t>
      </w:r>
      <w:r w:rsidRPr="00B36CAC">
        <w:rPr>
          <w:rFonts w:ascii="Calibri" w:hAnsi="Calibri" w:eastAsia="Calibri" w:cs="Calibri"/>
          <w:color w:val="000000" w:themeColor="text1"/>
          <w:sz w:val="30"/>
          <w:szCs w:val="30"/>
          <w:highlight w:val="yellow"/>
        </w:rPr>
        <w:t>They are just here for transparency.</w:t>
      </w:r>
      <w:r w:rsidRPr="00A45D55">
        <w:rPr>
          <w:rFonts w:ascii="Calibri" w:hAnsi="Calibri" w:eastAsia="Calibri" w:cs="Calibri"/>
          <w:color w:val="000000" w:themeColor="text1"/>
          <w:sz w:val="30"/>
          <w:szCs w:val="30"/>
        </w:rPr>
        <w:t xml:space="preserve"> </w:t>
      </w:r>
    </w:p>
    <w:p w:rsidRPr="00A45D55" w:rsidR="008072E0" w:rsidP="008072E0" w:rsidRDefault="008072E0" w14:paraId="1D86BE82" w14:textId="272DA9C0">
      <w:pPr>
        <w:pStyle w:val="ListParagraph"/>
        <w:numPr>
          <w:ilvl w:val="0"/>
          <w:numId w:val="35"/>
        </w:numPr>
        <w:spacing w:after="0" w:line="240" w:lineRule="auto"/>
        <w:rPr>
          <w:rFonts w:ascii="Calibri" w:hAnsi="Calibri" w:eastAsia="Calibri" w:cs="Calibri"/>
          <w:color w:val="000000" w:themeColor="text1"/>
          <w:sz w:val="30"/>
          <w:szCs w:val="30"/>
        </w:rPr>
      </w:pPr>
      <w:r w:rsidRPr="00A45D55">
        <w:rPr>
          <w:rFonts w:ascii="Calibri" w:hAnsi="Calibri" w:eastAsia="Calibri" w:cs="Calibri"/>
          <w:color w:val="000000" w:themeColor="text1"/>
          <w:sz w:val="30"/>
          <w:szCs w:val="30"/>
        </w:rPr>
        <w:t>You will be notified if the proposal is approved or if any of the reviewers have additional questions</w:t>
      </w:r>
      <w:r w:rsidR="00B36CAC">
        <w:rPr>
          <w:rFonts w:ascii="Calibri" w:hAnsi="Calibri" w:eastAsia="Calibri" w:cs="Calibri"/>
          <w:color w:val="000000" w:themeColor="text1"/>
          <w:sz w:val="30"/>
          <w:szCs w:val="30"/>
        </w:rPr>
        <w:t xml:space="preserve"> or requests for revision</w:t>
      </w:r>
      <w:r w:rsidRPr="00A45D55">
        <w:rPr>
          <w:rFonts w:ascii="Calibri" w:hAnsi="Calibri" w:eastAsia="Calibri" w:cs="Calibri"/>
          <w:color w:val="000000" w:themeColor="text1"/>
          <w:sz w:val="30"/>
          <w:szCs w:val="30"/>
        </w:rPr>
        <w:t>.</w:t>
      </w:r>
    </w:p>
    <w:p w:rsidR="008072E0" w:rsidRDefault="008072E0" w14:paraId="110706AA" w14:textId="77777777">
      <w:pPr>
        <w:rPr>
          <w:rFonts w:ascii="Calibri" w:hAnsi="Calibri" w:eastAsia="Calibri" w:cs="Calibri"/>
          <w:b/>
          <w:bCs/>
          <w:color w:val="000000" w:themeColor="text1"/>
          <w:sz w:val="30"/>
          <w:szCs w:val="30"/>
        </w:rPr>
      </w:pPr>
      <w:r>
        <w:rPr>
          <w:rFonts w:ascii="Calibri" w:hAnsi="Calibri" w:eastAsia="Calibri" w:cs="Calibri"/>
          <w:b/>
          <w:bCs/>
          <w:color w:val="000000" w:themeColor="text1"/>
          <w:sz w:val="30"/>
          <w:szCs w:val="30"/>
        </w:rPr>
        <w:br w:type="page"/>
      </w:r>
    </w:p>
    <w:p w:rsidR="7A542275" w:rsidP="32F01DFD" w:rsidRDefault="758A524F" w14:paraId="0AF87CEE" w14:textId="545D0EA1">
      <w:pPr>
        <w:spacing w:after="0" w:line="240" w:lineRule="auto"/>
        <w:rPr>
          <w:rFonts w:ascii="Calibri" w:hAnsi="Calibri" w:eastAsia="Calibri" w:cs="Calibri"/>
          <w:b/>
          <w:bCs/>
          <w:color w:val="000000" w:themeColor="text1"/>
          <w:sz w:val="30"/>
          <w:szCs w:val="30"/>
        </w:rPr>
      </w:pPr>
      <w:r w:rsidRPr="673D14D6">
        <w:rPr>
          <w:rFonts w:ascii="Calibri" w:hAnsi="Calibri" w:eastAsia="Calibri" w:cs="Calibri"/>
          <w:b/>
          <w:bCs/>
          <w:color w:val="000000" w:themeColor="text1"/>
          <w:sz w:val="30"/>
          <w:szCs w:val="30"/>
        </w:rPr>
        <w:lastRenderedPageBreak/>
        <w:t xml:space="preserve">JCCC Faculty-Led </w:t>
      </w:r>
      <w:r w:rsidRPr="673D14D6" w:rsidR="008072E0">
        <w:rPr>
          <w:rFonts w:ascii="Calibri" w:hAnsi="Calibri" w:eastAsia="Calibri" w:cs="Calibri"/>
          <w:b/>
          <w:bCs/>
          <w:color w:val="00B0F0"/>
          <w:sz w:val="30"/>
          <w:szCs w:val="30"/>
        </w:rPr>
        <w:t>International</w:t>
      </w:r>
      <w:r w:rsidRPr="673D14D6" w:rsidR="008072E0">
        <w:rPr>
          <w:rFonts w:ascii="Calibri" w:hAnsi="Calibri" w:eastAsia="Calibri" w:cs="Calibri"/>
          <w:b/>
          <w:bCs/>
          <w:color w:val="000000" w:themeColor="text1"/>
          <w:sz w:val="30"/>
          <w:szCs w:val="30"/>
        </w:rPr>
        <w:t xml:space="preserve"> </w:t>
      </w:r>
      <w:r w:rsidRPr="673D14D6">
        <w:rPr>
          <w:rFonts w:ascii="Calibri" w:hAnsi="Calibri" w:eastAsia="Calibri" w:cs="Calibri"/>
          <w:b/>
          <w:bCs/>
          <w:color w:val="000000" w:themeColor="text1"/>
          <w:sz w:val="30"/>
          <w:szCs w:val="30"/>
        </w:rPr>
        <w:t>Study A</w:t>
      </w:r>
      <w:r w:rsidRPr="673D14D6" w:rsidR="008072E0">
        <w:rPr>
          <w:rFonts w:ascii="Calibri" w:hAnsi="Calibri" w:eastAsia="Calibri" w:cs="Calibri"/>
          <w:b/>
          <w:bCs/>
          <w:color w:val="000000" w:themeColor="text1"/>
          <w:sz w:val="30"/>
          <w:szCs w:val="30"/>
        </w:rPr>
        <w:t>way</w:t>
      </w:r>
      <w:r w:rsidRPr="673D14D6">
        <w:rPr>
          <w:rFonts w:ascii="Calibri" w:hAnsi="Calibri" w:eastAsia="Calibri" w:cs="Calibri"/>
          <w:b/>
          <w:bCs/>
          <w:color w:val="000000" w:themeColor="text1"/>
          <w:sz w:val="30"/>
          <w:szCs w:val="30"/>
        </w:rPr>
        <w:t xml:space="preserve"> Program Proposal</w:t>
      </w:r>
      <w:r w:rsidRPr="673D14D6" w:rsidR="008072E0">
        <w:rPr>
          <w:rFonts w:ascii="Calibri" w:hAnsi="Calibri" w:eastAsia="Calibri" w:cs="Calibri"/>
          <w:b/>
          <w:bCs/>
          <w:color w:val="000000" w:themeColor="text1"/>
          <w:sz w:val="30"/>
          <w:szCs w:val="30"/>
        </w:rPr>
        <w:t xml:space="preserve"> (</w:t>
      </w:r>
      <w:r w:rsidRPr="673D14D6" w:rsidR="008072E0">
        <w:rPr>
          <w:rFonts w:ascii="Calibri" w:hAnsi="Calibri" w:eastAsia="Calibri" w:cs="Calibri"/>
          <w:b/>
          <w:bCs/>
          <w:color w:val="C00000"/>
          <w:sz w:val="30"/>
          <w:szCs w:val="30"/>
        </w:rPr>
        <w:t>GIST Version</w:t>
      </w:r>
      <w:r w:rsidRPr="673D14D6" w:rsidR="008072E0">
        <w:rPr>
          <w:rFonts w:ascii="Calibri" w:hAnsi="Calibri" w:eastAsia="Calibri" w:cs="Calibri"/>
          <w:b/>
          <w:bCs/>
          <w:color w:val="000000" w:themeColor="text1"/>
          <w:sz w:val="30"/>
          <w:szCs w:val="30"/>
        </w:rPr>
        <w:t>)</w:t>
      </w:r>
      <w:r>
        <w:tab/>
      </w:r>
    </w:p>
    <w:p w:rsidR="00BD5A46" w:rsidP="32F01DFD" w:rsidRDefault="6053CCAB" w14:paraId="0EE45C71" w14:textId="41030BEA">
      <w:pPr>
        <w:spacing w:after="0" w:line="240" w:lineRule="auto"/>
        <w:rPr>
          <w:rFonts w:ascii="Calibri" w:hAnsi="Calibri" w:eastAsia="Calibri" w:cs="Calibri"/>
          <w:color w:val="000000" w:themeColor="text1"/>
        </w:rPr>
      </w:pPr>
      <w:r w:rsidRPr="32F01DFD">
        <w:rPr>
          <w:rFonts w:ascii="Calibri" w:hAnsi="Calibri" w:eastAsia="Calibri" w:cs="Calibri"/>
          <w:color w:val="000000" w:themeColor="text1"/>
        </w:rPr>
        <w:t xml:space="preserve">In prose format, </w:t>
      </w:r>
      <w:r w:rsidR="00517A5A">
        <w:rPr>
          <w:rFonts w:ascii="Calibri" w:hAnsi="Calibri" w:eastAsia="Calibri" w:cs="Calibri"/>
          <w:color w:val="000000" w:themeColor="text1"/>
        </w:rPr>
        <w:t xml:space="preserve">type answers and </w:t>
      </w:r>
      <w:r w:rsidRPr="32F01DFD">
        <w:rPr>
          <w:rFonts w:ascii="Calibri" w:hAnsi="Calibri" w:eastAsia="Calibri" w:cs="Calibri"/>
          <w:color w:val="000000" w:themeColor="text1"/>
        </w:rPr>
        <w:t>submit a proposal including all the following sections</w:t>
      </w:r>
      <w:r w:rsidRPr="32F01DFD" w:rsidR="600DCB40">
        <w:rPr>
          <w:rFonts w:ascii="Calibri" w:hAnsi="Calibri" w:eastAsia="Calibri" w:cs="Calibri"/>
          <w:color w:val="000000" w:themeColor="text1"/>
        </w:rPr>
        <w:t xml:space="preserve"> and attach additional </w:t>
      </w:r>
      <w:r w:rsidR="00517A5A">
        <w:rPr>
          <w:rFonts w:ascii="Calibri" w:hAnsi="Calibri" w:eastAsia="Calibri" w:cs="Calibri"/>
          <w:color w:val="000000" w:themeColor="text1"/>
        </w:rPr>
        <w:t xml:space="preserve">relevant </w:t>
      </w:r>
      <w:r w:rsidRPr="32F01DFD" w:rsidR="600DCB40">
        <w:rPr>
          <w:rFonts w:ascii="Calibri" w:hAnsi="Calibri" w:eastAsia="Calibri" w:cs="Calibri"/>
          <w:color w:val="000000" w:themeColor="text1"/>
        </w:rPr>
        <w:t>materials</w:t>
      </w:r>
      <w:r w:rsidRPr="32F01DFD">
        <w:rPr>
          <w:rFonts w:ascii="Calibri" w:hAnsi="Calibri" w:eastAsia="Calibri" w:cs="Calibri"/>
          <w:color w:val="000000" w:themeColor="text1"/>
        </w:rPr>
        <w:t>. Incomplete proposals will not be reviewed</w:t>
      </w:r>
      <w:r w:rsidRPr="32F01DFD" w:rsidR="33174333">
        <w:rPr>
          <w:rFonts w:ascii="Calibri" w:hAnsi="Calibri" w:eastAsia="Calibri" w:cs="Calibri"/>
          <w:color w:val="000000" w:themeColor="text1"/>
        </w:rPr>
        <w:t>.</w:t>
      </w:r>
      <w:r w:rsidR="007D5340">
        <w:rPr>
          <w:rFonts w:ascii="Calibri" w:hAnsi="Calibri" w:eastAsia="Calibri" w:cs="Calibri"/>
          <w:color w:val="000000" w:themeColor="text1"/>
        </w:rPr>
        <w:t xml:space="preserve"> Send completed packets to </w:t>
      </w:r>
      <w:hyperlink w:history="1" r:id="rId11">
        <w:r w:rsidRPr="00762815" w:rsidR="007D5340">
          <w:rPr>
            <w:rStyle w:val="Hyperlink"/>
            <w:rFonts w:ascii="Calibri" w:hAnsi="Calibri" w:eastAsia="Calibri" w:cs="Calibri"/>
          </w:rPr>
          <w:t>globalengagement@jccc.edu</w:t>
        </w:r>
      </w:hyperlink>
      <w:r w:rsidR="007D5340">
        <w:rPr>
          <w:rFonts w:ascii="Calibri" w:hAnsi="Calibri" w:eastAsia="Calibri" w:cs="Calibri"/>
          <w:color w:val="000000" w:themeColor="text1"/>
        </w:rPr>
        <w:t xml:space="preserve"> </w:t>
      </w:r>
    </w:p>
    <w:p w:rsidR="32F01DFD" w:rsidP="32F01DFD" w:rsidRDefault="32F01DFD" w14:paraId="26B124BB" w14:textId="0710540F">
      <w:pPr>
        <w:spacing w:after="0" w:line="240" w:lineRule="auto"/>
        <w:rPr>
          <w:rFonts w:ascii="Calibri" w:hAnsi="Calibri" w:eastAsia="Calibri" w:cs="Calibri"/>
          <w:color w:val="000000" w:themeColor="text1"/>
        </w:rPr>
      </w:pPr>
    </w:p>
    <w:p w:rsidR="33174333" w:rsidP="32F01DFD" w:rsidRDefault="33174333" w14:paraId="7E33BECF" w14:textId="19D85374">
      <w:pPr>
        <w:spacing w:after="0" w:line="240" w:lineRule="auto"/>
        <w:rPr>
          <w:rFonts w:ascii="Calibri" w:hAnsi="Calibri" w:eastAsia="Calibri" w:cs="Calibri"/>
          <w:color w:val="000000" w:themeColor="text1"/>
        </w:rPr>
      </w:pPr>
      <w:r w:rsidRPr="32F01DFD">
        <w:rPr>
          <w:rFonts w:ascii="Calibri" w:hAnsi="Calibri" w:eastAsia="Calibri" w:cs="Calibri"/>
          <w:color w:val="000000" w:themeColor="text1"/>
        </w:rPr>
        <w:t xml:space="preserve">Due dates: </w:t>
      </w:r>
    </w:p>
    <w:p w:rsidR="6F09D96D" w:rsidP="32F01DFD" w:rsidRDefault="2B4C1E51" w14:paraId="7FB804B2" w14:textId="4B670DA7">
      <w:pPr>
        <w:spacing w:after="0" w:line="240" w:lineRule="auto"/>
        <w:ind w:firstLine="720"/>
        <w:rPr>
          <w:rFonts w:ascii="Calibri" w:hAnsi="Calibri" w:eastAsia="Calibri" w:cs="Calibri"/>
          <w:color w:val="000000" w:themeColor="text1"/>
        </w:rPr>
      </w:pPr>
      <w:r w:rsidRPr="008E43E2">
        <w:rPr>
          <w:rFonts w:ascii="Calibri" w:hAnsi="Calibri" w:eastAsia="Calibri" w:cs="Calibri"/>
          <w:b/>
          <w:bCs/>
          <w:color w:val="00B0F0"/>
        </w:rPr>
        <w:t>March</w:t>
      </w:r>
      <w:r w:rsidRPr="008E43E2" w:rsidR="33174333">
        <w:rPr>
          <w:rFonts w:ascii="Calibri" w:hAnsi="Calibri" w:eastAsia="Calibri" w:cs="Calibri"/>
          <w:b/>
          <w:bCs/>
          <w:color w:val="00B0F0"/>
        </w:rPr>
        <w:t xml:space="preserve"> 15</w:t>
      </w:r>
      <w:r w:rsidRPr="008E43E2" w:rsidR="33174333">
        <w:rPr>
          <w:rFonts w:ascii="Calibri" w:hAnsi="Calibri" w:eastAsia="Calibri" w:cs="Calibri"/>
          <w:color w:val="00B0F0"/>
        </w:rPr>
        <w:t xml:space="preserve"> </w:t>
      </w:r>
      <w:r w:rsidRPr="32F01DFD" w:rsidR="33174333">
        <w:rPr>
          <w:rFonts w:ascii="Calibri" w:hAnsi="Calibri" w:eastAsia="Calibri" w:cs="Calibri"/>
          <w:color w:val="000000" w:themeColor="text1"/>
        </w:rPr>
        <w:t xml:space="preserve">for Spring </w:t>
      </w:r>
      <w:r w:rsidRPr="32F01DFD" w:rsidR="5D5795A3">
        <w:rPr>
          <w:rFonts w:ascii="Calibri" w:hAnsi="Calibri" w:eastAsia="Calibri" w:cs="Calibri"/>
          <w:color w:val="000000" w:themeColor="text1"/>
        </w:rPr>
        <w:t xml:space="preserve">and Summer </w:t>
      </w:r>
      <w:r w:rsidRPr="32F01DFD" w:rsidR="33174333">
        <w:rPr>
          <w:rFonts w:ascii="Calibri" w:hAnsi="Calibri" w:eastAsia="Calibri" w:cs="Calibri"/>
          <w:color w:val="000000" w:themeColor="text1"/>
        </w:rPr>
        <w:t xml:space="preserve">programs </w:t>
      </w:r>
      <w:r w:rsidRPr="32F01DFD" w:rsidR="23308636">
        <w:rPr>
          <w:rFonts w:ascii="Calibri" w:hAnsi="Calibri" w:eastAsia="Calibri" w:cs="Calibri"/>
          <w:color w:val="000000" w:themeColor="text1"/>
        </w:rPr>
        <w:t xml:space="preserve">proposed for </w:t>
      </w:r>
      <w:r w:rsidR="008A6F1B">
        <w:rPr>
          <w:rFonts w:ascii="Calibri" w:hAnsi="Calibri" w:eastAsia="Calibri" w:cs="Calibri"/>
          <w:color w:val="000000" w:themeColor="text1"/>
        </w:rPr>
        <w:t>the following calendar year</w:t>
      </w:r>
      <w:r w:rsidRPr="32F01DFD" w:rsidR="33174333">
        <w:rPr>
          <w:rFonts w:ascii="Calibri" w:hAnsi="Calibri" w:eastAsia="Calibri" w:cs="Calibri"/>
          <w:color w:val="000000" w:themeColor="text1"/>
        </w:rPr>
        <w:t xml:space="preserve"> </w:t>
      </w:r>
      <w:r w:rsidRPr="32F01DFD" w:rsidR="6053CCAB">
        <w:rPr>
          <w:rFonts w:ascii="Calibri" w:hAnsi="Calibri" w:eastAsia="Calibri" w:cs="Calibri"/>
          <w:color w:val="000000" w:themeColor="text1"/>
        </w:rPr>
        <w:t xml:space="preserve"> </w:t>
      </w:r>
    </w:p>
    <w:p w:rsidR="4A577E47" w:rsidP="32F01DFD" w:rsidRDefault="002C4217" w14:paraId="28F16F28" w14:textId="1894EDC5">
      <w:pPr>
        <w:spacing w:after="0" w:line="240" w:lineRule="auto"/>
        <w:ind w:firstLine="720"/>
        <w:rPr>
          <w:rFonts w:ascii="Calibri" w:hAnsi="Calibri" w:eastAsia="Calibri" w:cs="Calibri"/>
          <w:color w:val="000000" w:themeColor="text1"/>
        </w:rPr>
      </w:pPr>
      <w:r w:rsidRPr="008E43E2">
        <w:rPr>
          <w:rFonts w:ascii="Calibri" w:hAnsi="Calibri" w:eastAsia="Calibri" w:cs="Calibri"/>
          <w:b/>
          <w:bCs/>
          <w:color w:val="00B0F0"/>
        </w:rPr>
        <w:t>October</w:t>
      </w:r>
      <w:r w:rsidRPr="008E43E2" w:rsidR="16971857">
        <w:rPr>
          <w:rFonts w:ascii="Calibri" w:hAnsi="Calibri" w:eastAsia="Calibri" w:cs="Calibri"/>
          <w:b/>
          <w:bCs/>
          <w:color w:val="00B0F0"/>
        </w:rPr>
        <w:t xml:space="preserve"> 15</w:t>
      </w:r>
      <w:r w:rsidRPr="008E43E2" w:rsidR="16971857">
        <w:rPr>
          <w:rFonts w:ascii="Calibri" w:hAnsi="Calibri" w:eastAsia="Calibri" w:cs="Calibri"/>
          <w:color w:val="00B0F0"/>
        </w:rPr>
        <w:t xml:space="preserve"> </w:t>
      </w:r>
      <w:r w:rsidRPr="32F01DFD" w:rsidR="16971857">
        <w:rPr>
          <w:rFonts w:ascii="Calibri" w:hAnsi="Calibri" w:eastAsia="Calibri" w:cs="Calibri"/>
          <w:color w:val="000000" w:themeColor="text1"/>
        </w:rPr>
        <w:t xml:space="preserve">for Fall </w:t>
      </w:r>
      <w:r w:rsidRPr="32F01DFD" w:rsidR="3CACFC1E">
        <w:rPr>
          <w:rFonts w:ascii="Calibri" w:hAnsi="Calibri" w:eastAsia="Calibri" w:cs="Calibri"/>
          <w:color w:val="000000" w:themeColor="text1"/>
        </w:rPr>
        <w:t xml:space="preserve">and Winter </w:t>
      </w:r>
      <w:r w:rsidRPr="32F01DFD" w:rsidR="16971857">
        <w:rPr>
          <w:rFonts w:ascii="Calibri" w:hAnsi="Calibri" w:eastAsia="Calibri" w:cs="Calibri"/>
          <w:color w:val="000000" w:themeColor="text1"/>
        </w:rPr>
        <w:t xml:space="preserve">programs </w:t>
      </w:r>
      <w:r w:rsidRPr="32F01DFD" w:rsidR="6E083B2A">
        <w:rPr>
          <w:rFonts w:ascii="Calibri" w:hAnsi="Calibri" w:eastAsia="Calibri" w:cs="Calibri"/>
          <w:color w:val="000000" w:themeColor="text1"/>
        </w:rPr>
        <w:t xml:space="preserve">proposed for </w:t>
      </w:r>
      <w:r w:rsidRPr="32F01DFD" w:rsidR="16971857">
        <w:rPr>
          <w:rFonts w:ascii="Calibri" w:hAnsi="Calibri" w:eastAsia="Calibri" w:cs="Calibri"/>
          <w:color w:val="000000" w:themeColor="text1"/>
        </w:rPr>
        <w:t xml:space="preserve">the following </w:t>
      </w:r>
      <w:r w:rsidR="008A6F1B">
        <w:rPr>
          <w:rFonts w:ascii="Calibri" w:hAnsi="Calibri" w:eastAsia="Calibri" w:cs="Calibri"/>
          <w:color w:val="000000" w:themeColor="text1"/>
        </w:rPr>
        <w:t>calendar</w:t>
      </w:r>
      <w:r w:rsidRPr="32F01DFD" w:rsidR="5B82ABE8">
        <w:rPr>
          <w:rFonts w:ascii="Calibri" w:hAnsi="Calibri" w:eastAsia="Calibri" w:cs="Calibri"/>
          <w:color w:val="000000" w:themeColor="text1"/>
        </w:rPr>
        <w:t xml:space="preserve"> </w:t>
      </w:r>
      <w:r w:rsidRPr="32F01DFD" w:rsidR="16971857">
        <w:rPr>
          <w:rFonts w:ascii="Calibri" w:hAnsi="Calibri" w:eastAsia="Calibri" w:cs="Calibri"/>
          <w:color w:val="000000" w:themeColor="text1"/>
        </w:rPr>
        <w:t xml:space="preserve">year </w:t>
      </w:r>
    </w:p>
    <w:p w:rsidR="32F01DFD" w:rsidP="32F01DFD" w:rsidRDefault="32F01DFD" w14:paraId="4AD24F34" w14:textId="32EF7FE9">
      <w:pPr>
        <w:spacing w:after="0" w:line="240" w:lineRule="auto"/>
        <w:ind w:firstLine="720"/>
        <w:rPr>
          <w:rFonts w:ascii="Calibri" w:hAnsi="Calibri" w:eastAsia="Calibri" w:cs="Calibri"/>
          <w:color w:val="000000" w:themeColor="text1"/>
        </w:rPr>
      </w:pPr>
    </w:p>
    <w:p w:rsidRPr="008072E0" w:rsidR="32F01DFD" w:rsidP="41A4331D" w:rsidRDefault="3DF63FEE" w14:paraId="1DAA9169" w14:textId="3ED233D0">
      <w:pPr>
        <w:pStyle w:val="ListParagraph"/>
        <w:numPr>
          <w:ilvl w:val="0"/>
          <w:numId w:val="4"/>
        </w:numPr>
        <w:spacing w:after="0" w:line="240" w:lineRule="auto"/>
        <w:rPr>
          <w:rFonts w:ascii="Calibri" w:hAnsi="Calibri" w:eastAsia="Calibri" w:cs="Calibri"/>
          <w:color w:val="000000" w:themeColor="text1"/>
          <w:sz w:val="24"/>
          <w:szCs w:val="24"/>
        </w:rPr>
      </w:pPr>
      <w:r w:rsidRPr="008E43E2">
        <w:rPr>
          <w:rFonts w:ascii="Calibri" w:hAnsi="Calibri" w:eastAsia="Calibri" w:cs="Calibri"/>
          <w:b/>
          <w:bCs/>
          <w:color w:val="002060"/>
          <w:sz w:val="24"/>
          <w:szCs w:val="24"/>
        </w:rPr>
        <w:t>Program Summary</w:t>
      </w:r>
      <w:r w:rsidR="008072E0">
        <w:rPr>
          <w:rFonts w:ascii="Calibri" w:hAnsi="Calibri" w:eastAsia="Calibri" w:cs="Calibri"/>
          <w:b/>
          <w:bCs/>
          <w:color w:val="000000" w:themeColor="text1"/>
          <w:sz w:val="24"/>
          <w:szCs w:val="24"/>
        </w:rPr>
        <w:t xml:space="preserve">: </w:t>
      </w:r>
      <w:r w:rsidRPr="008072E0">
        <w:rPr>
          <w:rFonts w:ascii="Calibri" w:hAnsi="Calibri" w:eastAsia="Calibri" w:cs="Calibri"/>
          <w:color w:val="000000" w:themeColor="text1"/>
          <w:sz w:val="24"/>
          <w:szCs w:val="24"/>
        </w:rPr>
        <w:t>Provide the following program information</w:t>
      </w:r>
    </w:p>
    <w:tbl>
      <w:tblPr>
        <w:tblStyle w:val="TableGrid"/>
        <w:tblW w:w="0" w:type="auto"/>
        <w:tblBorders>
          <w:top w:val="single" w:color="auto" w:sz="6" w:space="0"/>
          <w:left w:val="single" w:color="auto" w:sz="6" w:space="0"/>
          <w:bottom w:val="single" w:color="auto" w:sz="6" w:space="0"/>
          <w:right w:val="single" w:color="auto" w:sz="6" w:space="0"/>
        </w:tblBorders>
        <w:tblLayout w:type="fixed"/>
        <w:tblLook w:val="06A0" w:firstRow="1" w:lastRow="0" w:firstColumn="1" w:lastColumn="0" w:noHBand="1" w:noVBand="1"/>
      </w:tblPr>
      <w:tblGrid>
        <w:gridCol w:w="9660"/>
      </w:tblGrid>
      <w:tr w:rsidR="41A4331D" w:rsidTr="3C639E23" w14:paraId="753C1938" w14:textId="77777777">
        <w:trPr>
          <w:trHeight w:val="300"/>
        </w:trPr>
        <w:tc>
          <w:tcPr>
            <w:tcW w:w="9660" w:type="dxa"/>
            <w:tcMar>
              <w:left w:w="105" w:type="dxa"/>
              <w:right w:w="105" w:type="dxa"/>
            </w:tcMar>
          </w:tcPr>
          <w:p w:rsidR="41A4331D" w:rsidP="41A4331D" w:rsidRDefault="41A4331D" w14:paraId="08C80C49" w14:textId="5F80D7EB">
            <w:pPr>
              <w:rPr>
                <w:rFonts w:ascii="Calibri" w:hAnsi="Calibri" w:eastAsia="Calibri" w:cs="Calibri"/>
              </w:rPr>
            </w:pPr>
            <w:r w:rsidRPr="41A4331D">
              <w:rPr>
                <w:rFonts w:ascii="Calibri" w:hAnsi="Calibri" w:eastAsia="Calibri" w:cs="Calibri"/>
              </w:rPr>
              <w:t>Program Name</w:t>
            </w:r>
          </w:p>
        </w:tc>
      </w:tr>
      <w:tr w:rsidR="41A4331D" w:rsidTr="3C639E23" w14:paraId="43B2D762" w14:textId="77777777">
        <w:trPr>
          <w:trHeight w:val="300"/>
        </w:trPr>
        <w:tc>
          <w:tcPr>
            <w:tcW w:w="9660" w:type="dxa"/>
            <w:tcMar>
              <w:left w:w="105" w:type="dxa"/>
              <w:right w:w="105" w:type="dxa"/>
            </w:tcMar>
          </w:tcPr>
          <w:p w:rsidRPr="00310C08" w:rsidR="26F737F6" w:rsidP="0CE78393" w:rsidRDefault="00310C08" w14:paraId="14A966C6" w14:textId="4469EC22">
            <w:pPr>
              <w:rPr>
                <w:rFonts w:ascii="Calibri" w:hAnsi="Calibri" w:eastAsia="Calibri" w:cs="Calibri"/>
                <w:sz w:val="24"/>
                <w:szCs w:val="24"/>
              </w:rPr>
            </w:pPr>
            <w:r w:rsidRPr="0CE78393" w:rsidR="00310C08">
              <w:rPr>
                <w:rFonts w:ascii="Calibri" w:hAnsi="Calibri" w:eastAsia="Calibri" w:cs="Calibri"/>
                <w:sz w:val="24"/>
                <w:szCs w:val="24"/>
              </w:rPr>
              <w:t xml:space="preserve">GIST101: Global Topics in Focus: </w:t>
            </w:r>
            <w:r w:rsidRPr="0CE78393" w:rsidR="416CA897">
              <w:rPr>
                <w:rFonts w:ascii="Calibri" w:hAnsi="Calibri" w:eastAsia="Calibri" w:cs="Calibri"/>
                <w:sz w:val="24"/>
                <w:szCs w:val="24"/>
              </w:rPr>
              <w:t>User Experience and Design</w:t>
            </w:r>
            <w:r w:rsidRPr="0CE78393" w:rsidR="0014469A">
              <w:rPr>
                <w:rFonts w:ascii="Calibri" w:hAnsi="Calibri" w:eastAsia="Calibri" w:cs="Calibri"/>
                <w:sz w:val="24"/>
                <w:szCs w:val="24"/>
              </w:rPr>
              <w:t xml:space="preserve"> in Japan</w:t>
            </w:r>
          </w:p>
        </w:tc>
      </w:tr>
      <w:tr w:rsidR="41A4331D" w:rsidTr="3C639E23" w14:paraId="50D120CD" w14:textId="77777777">
        <w:trPr>
          <w:trHeight w:val="300"/>
        </w:trPr>
        <w:tc>
          <w:tcPr>
            <w:tcW w:w="9660" w:type="dxa"/>
            <w:tcMar>
              <w:left w:w="105" w:type="dxa"/>
              <w:right w:w="105" w:type="dxa"/>
            </w:tcMar>
          </w:tcPr>
          <w:p w:rsidR="41A4331D" w:rsidP="41A4331D" w:rsidRDefault="41A4331D" w14:paraId="3D5D8FAB" w14:textId="3468B141">
            <w:pPr>
              <w:rPr>
                <w:rFonts w:ascii="Calibri" w:hAnsi="Calibri" w:eastAsia="Calibri" w:cs="Calibri"/>
                <w:color w:val="FF0000"/>
              </w:rPr>
            </w:pPr>
            <w:r w:rsidRPr="0CE78393" w:rsidR="41A4331D">
              <w:rPr>
                <w:rFonts w:ascii="Calibri" w:hAnsi="Calibri" w:eastAsia="Calibri" w:cs="Calibri"/>
              </w:rPr>
              <w:t xml:space="preserve">Proposed semester, days/times of class meetings, and travel dates </w:t>
            </w:r>
            <w:r w:rsidRPr="0CE78393" w:rsidR="41A4331D">
              <w:rPr>
                <w:rFonts w:ascii="Calibri" w:hAnsi="Calibri" w:eastAsia="Calibri" w:cs="Calibri"/>
                <w:color w:val="FF0000"/>
              </w:rPr>
              <w:t>(note: make sure that travel begins after all final exams are completed)</w:t>
            </w:r>
          </w:p>
        </w:tc>
      </w:tr>
      <w:tr w:rsidR="41A4331D" w:rsidTr="3C639E23" w14:paraId="1618FE0B" w14:textId="77777777">
        <w:trPr>
          <w:trHeight w:val="300"/>
        </w:trPr>
        <w:tc>
          <w:tcPr>
            <w:tcW w:w="9660" w:type="dxa"/>
            <w:tcMar>
              <w:left w:w="105" w:type="dxa"/>
              <w:right w:w="105" w:type="dxa"/>
            </w:tcMar>
          </w:tcPr>
          <w:p w:rsidR="7389825B" w:rsidP="0CE78393" w:rsidRDefault="7389825B" w14:paraId="2835F794" w14:textId="3A32A4E5">
            <w:pPr>
              <w:rPr>
                <w:rFonts w:ascii="Calibri" w:hAnsi="Calibri" w:eastAsia="Calibri" w:cs="Calibri"/>
                <w:color w:val="auto"/>
              </w:rPr>
            </w:pPr>
            <w:r w:rsidRPr="0CE78393" w:rsidR="75EC3B5A">
              <w:rPr>
                <w:rFonts w:ascii="Calibri" w:hAnsi="Calibri" w:eastAsia="Calibri" w:cs="Calibri"/>
                <w:color w:val="auto"/>
              </w:rPr>
              <w:t>Semesters: Spring 2026 – Summer 2026</w:t>
            </w:r>
          </w:p>
          <w:p w:rsidR="7389825B" w:rsidP="0CE78393" w:rsidRDefault="7389825B" w14:paraId="652476F1" w14:textId="4BB4E60E">
            <w:pPr>
              <w:rPr>
                <w:rFonts w:ascii="Calibri" w:hAnsi="Calibri" w:eastAsia="Calibri" w:cs="Calibri"/>
                <w:color w:val="auto" w:themeColor="text1"/>
              </w:rPr>
            </w:pPr>
            <w:r w:rsidRPr="3C639E23" w:rsidR="7260E96E">
              <w:rPr>
                <w:rFonts w:ascii="Calibri" w:hAnsi="Calibri" w:eastAsia="Calibri" w:cs="Calibri"/>
                <w:color w:val="auto"/>
              </w:rPr>
              <w:t>Dates: (Spring 2026) 4/17/2026</w:t>
            </w:r>
            <w:r w:rsidRPr="3C639E23" w:rsidR="7260E96E">
              <w:rPr>
                <w:rFonts w:ascii="Calibri" w:hAnsi="Calibri" w:eastAsia="Calibri" w:cs="Calibri"/>
                <w:color w:val="auto"/>
              </w:rPr>
              <w:t xml:space="preserve">, </w:t>
            </w:r>
            <w:r w:rsidRPr="3C639E23" w:rsidR="219B3863">
              <w:rPr>
                <w:rFonts w:ascii="Calibri" w:hAnsi="Calibri" w:eastAsia="Calibri" w:cs="Calibri"/>
                <w:color w:val="auto"/>
              </w:rPr>
              <w:t>4/24/2026,</w:t>
            </w:r>
            <w:r w:rsidRPr="3C639E23" w:rsidR="219B3863">
              <w:rPr>
                <w:rFonts w:ascii="Calibri" w:hAnsi="Calibri" w:eastAsia="Calibri" w:cs="Calibri"/>
                <w:color w:val="auto"/>
              </w:rPr>
              <w:t xml:space="preserve"> </w:t>
            </w:r>
            <w:r w:rsidRPr="3C639E23" w:rsidR="7260E96E">
              <w:rPr>
                <w:rFonts w:ascii="Calibri" w:hAnsi="Calibri" w:eastAsia="Calibri" w:cs="Calibri"/>
                <w:color w:val="auto"/>
              </w:rPr>
              <w:t xml:space="preserve">5/01/2026, </w:t>
            </w:r>
            <w:r w:rsidRPr="3C639E23" w:rsidR="5BB99B90">
              <w:rPr>
                <w:rFonts w:ascii="Calibri" w:hAnsi="Calibri" w:eastAsia="Calibri" w:cs="Calibri"/>
                <w:color w:val="auto"/>
              </w:rPr>
              <w:t xml:space="preserve">5/8/2026, </w:t>
            </w:r>
            <w:r w:rsidRPr="3C639E23" w:rsidR="7260E96E">
              <w:rPr>
                <w:rFonts w:ascii="Calibri" w:hAnsi="Calibri" w:eastAsia="Calibri" w:cs="Calibri"/>
                <w:color w:val="auto"/>
              </w:rPr>
              <w:t xml:space="preserve">5/15/2026; (Summer 2026) 5/25/2026 - 6/5/2026 travel in Japan, 6/19/2026, 7/10/2026. </w:t>
            </w:r>
            <w:r w:rsidRPr="3C639E23" w:rsidR="7260E96E">
              <w:rPr>
                <w:rFonts w:ascii="Calibri" w:hAnsi="Calibri" w:eastAsia="Calibri" w:cs="Calibri"/>
                <w:color w:val="auto"/>
              </w:rPr>
              <w:t xml:space="preserve">Class times will run Fridays </w:t>
            </w:r>
            <w:r w:rsidRPr="3C639E23" w:rsidR="5528FC42">
              <w:rPr>
                <w:rFonts w:ascii="Calibri" w:hAnsi="Calibri" w:eastAsia="Calibri" w:cs="Calibri"/>
                <w:color w:val="auto"/>
              </w:rPr>
              <w:t>2</w:t>
            </w:r>
            <w:r w:rsidRPr="3C639E23" w:rsidR="7260E96E">
              <w:rPr>
                <w:rFonts w:ascii="Calibri" w:hAnsi="Calibri" w:eastAsia="Calibri" w:cs="Calibri"/>
                <w:color w:val="auto"/>
              </w:rPr>
              <w:t xml:space="preserve">:00 – </w:t>
            </w:r>
            <w:r w:rsidRPr="3C639E23" w:rsidR="3D27A3A5">
              <w:rPr>
                <w:rFonts w:ascii="Calibri" w:hAnsi="Calibri" w:eastAsia="Calibri" w:cs="Calibri"/>
                <w:color w:val="auto"/>
              </w:rPr>
              <w:t>2</w:t>
            </w:r>
            <w:r w:rsidRPr="3C639E23" w:rsidR="7260E96E">
              <w:rPr>
                <w:rFonts w:ascii="Calibri" w:hAnsi="Calibri" w:eastAsia="Calibri" w:cs="Calibri"/>
                <w:color w:val="auto"/>
              </w:rPr>
              <w:t>:50pm</w:t>
            </w:r>
            <w:r w:rsidRPr="3C639E23" w:rsidR="6F0E563C">
              <w:rPr>
                <w:rFonts w:ascii="Calibri" w:hAnsi="Calibri" w:eastAsia="Calibri" w:cs="Calibri"/>
                <w:color w:val="auto"/>
              </w:rPr>
              <w:t xml:space="preserve">, except the last class period where students will do presentations from </w:t>
            </w:r>
            <w:r w:rsidRPr="3C639E23" w:rsidR="1338C6CA">
              <w:rPr>
                <w:rFonts w:ascii="Calibri" w:hAnsi="Calibri" w:eastAsia="Calibri" w:cs="Calibri"/>
                <w:color w:val="auto"/>
              </w:rPr>
              <w:t>2</w:t>
            </w:r>
            <w:r w:rsidRPr="3C639E23" w:rsidR="6F0E563C">
              <w:rPr>
                <w:rFonts w:ascii="Calibri" w:hAnsi="Calibri" w:eastAsia="Calibri" w:cs="Calibri"/>
                <w:color w:val="auto"/>
              </w:rPr>
              <w:t xml:space="preserve">:00 – </w:t>
            </w:r>
            <w:r w:rsidRPr="3C639E23" w:rsidR="36A7962D">
              <w:rPr>
                <w:rFonts w:ascii="Calibri" w:hAnsi="Calibri" w:eastAsia="Calibri" w:cs="Calibri"/>
                <w:color w:val="auto"/>
              </w:rPr>
              <w:t>3</w:t>
            </w:r>
            <w:r w:rsidRPr="3C639E23" w:rsidR="6F0E563C">
              <w:rPr>
                <w:rFonts w:ascii="Calibri" w:hAnsi="Calibri" w:eastAsia="Calibri" w:cs="Calibri"/>
                <w:color w:val="auto"/>
              </w:rPr>
              <w:t>:50pm</w:t>
            </w:r>
            <w:r w:rsidRPr="3C639E23" w:rsidR="7260E96E">
              <w:rPr>
                <w:rFonts w:ascii="Calibri" w:hAnsi="Calibri" w:eastAsia="Calibri" w:cs="Calibri"/>
                <w:color w:val="auto"/>
              </w:rPr>
              <w:t>.</w:t>
            </w:r>
          </w:p>
        </w:tc>
      </w:tr>
      <w:tr w:rsidR="41A4331D" w:rsidTr="3C639E23" w14:paraId="73EB9E6A" w14:textId="77777777">
        <w:trPr>
          <w:trHeight w:val="300"/>
        </w:trPr>
        <w:tc>
          <w:tcPr>
            <w:tcW w:w="9660" w:type="dxa"/>
            <w:tcMar>
              <w:left w:w="105" w:type="dxa"/>
              <w:right w:w="105" w:type="dxa"/>
            </w:tcMar>
          </w:tcPr>
          <w:p w:rsidR="41A4331D" w:rsidP="41A4331D" w:rsidRDefault="41A4331D" w14:paraId="75F189DD" w14:textId="0D828A41">
            <w:pPr>
              <w:rPr>
                <w:rFonts w:ascii="Calibri" w:hAnsi="Calibri" w:eastAsia="Calibri" w:cs="Calibri"/>
                <w:color w:val="000000" w:themeColor="text1"/>
              </w:rPr>
            </w:pPr>
            <w:r w:rsidRPr="41A4331D">
              <w:rPr>
                <w:rFonts w:ascii="Calibri" w:hAnsi="Calibri" w:eastAsia="Calibri" w:cs="Calibri"/>
              </w:rPr>
              <w:t xml:space="preserve">Subject area of the program </w:t>
            </w:r>
            <w:r w:rsidRPr="41A4331D">
              <w:rPr>
                <w:rFonts w:ascii="Calibri" w:hAnsi="Calibri" w:eastAsia="Calibri" w:cs="Calibri"/>
                <w:color w:val="000000" w:themeColor="text1"/>
              </w:rPr>
              <w:t>(e.g. Biology, Architecture)</w:t>
            </w:r>
          </w:p>
        </w:tc>
      </w:tr>
      <w:tr w:rsidR="41A4331D" w:rsidTr="3C639E23" w14:paraId="1A06C400" w14:textId="77777777">
        <w:trPr>
          <w:trHeight w:val="300"/>
        </w:trPr>
        <w:tc>
          <w:tcPr>
            <w:tcW w:w="9660" w:type="dxa"/>
            <w:tcMar>
              <w:left w:w="105" w:type="dxa"/>
              <w:right w:w="105" w:type="dxa"/>
            </w:tcMar>
          </w:tcPr>
          <w:p w:rsidR="67AD2055" w:rsidP="3C639E23" w:rsidRDefault="67AD2055" w14:paraId="5839001C" w14:textId="2B100283">
            <w:pPr>
              <w:pStyle w:val="Normal"/>
              <w:suppressLineNumbers w:val="0"/>
              <w:bidi w:val="0"/>
              <w:spacing w:before="0" w:beforeAutospacing="off" w:after="0" w:afterAutospacing="off" w:line="240" w:lineRule="auto"/>
              <w:ind w:left="0" w:right="0"/>
              <w:jc w:val="left"/>
              <w:rPr>
                <w:rFonts w:ascii="Calibri" w:hAnsi="Calibri" w:eastAsia="Calibri" w:cs="Calibri"/>
                <w:i w:val="1"/>
                <w:iCs w:val="1"/>
                <w:color w:val="auto"/>
                <w:sz w:val="24"/>
                <w:szCs w:val="24"/>
              </w:rPr>
            </w:pPr>
            <w:r w:rsidRPr="3C639E23" w:rsidR="499EEE57">
              <w:rPr>
                <w:rFonts w:ascii="Calibri" w:hAnsi="Calibri" w:eastAsia="Calibri" w:cs="Calibri"/>
                <w:i w:val="1"/>
                <w:iCs w:val="1"/>
                <w:color w:val="auto"/>
                <w:sz w:val="24"/>
                <w:szCs w:val="24"/>
              </w:rPr>
              <w:t>Web Development and Digital Media, Information Science (potential Fine Art and Design)</w:t>
            </w:r>
          </w:p>
        </w:tc>
      </w:tr>
      <w:tr w:rsidR="41A4331D" w:rsidTr="3C639E23" w14:paraId="0C3D9ACC" w14:textId="77777777">
        <w:trPr>
          <w:trHeight w:val="300"/>
        </w:trPr>
        <w:tc>
          <w:tcPr>
            <w:tcW w:w="9660" w:type="dxa"/>
            <w:tcMar>
              <w:left w:w="105" w:type="dxa"/>
              <w:right w:w="105" w:type="dxa"/>
            </w:tcMar>
          </w:tcPr>
          <w:p w:rsidR="41A4331D" w:rsidP="41A4331D" w:rsidRDefault="41A4331D" w14:paraId="711B5170" w14:textId="2B386A88">
            <w:pPr>
              <w:rPr>
                <w:rFonts w:ascii="Calibri" w:hAnsi="Calibri" w:eastAsia="Calibri" w:cs="Calibri"/>
              </w:rPr>
            </w:pPr>
            <w:r w:rsidRPr="41A4331D">
              <w:rPr>
                <w:rFonts w:ascii="Calibri" w:hAnsi="Calibri" w:eastAsia="Calibri" w:cs="Calibri"/>
              </w:rPr>
              <w:t>All locations (including cities within countries)</w:t>
            </w:r>
          </w:p>
        </w:tc>
      </w:tr>
      <w:tr w:rsidR="41A4331D" w:rsidTr="3C639E23" w14:paraId="1879691D" w14:textId="77777777">
        <w:trPr>
          <w:trHeight w:val="300"/>
        </w:trPr>
        <w:tc>
          <w:tcPr>
            <w:tcW w:w="9660" w:type="dxa"/>
            <w:tcMar>
              <w:left w:w="105" w:type="dxa"/>
              <w:right w:w="105" w:type="dxa"/>
            </w:tcMar>
          </w:tcPr>
          <w:p w:rsidR="4F12502E" w:rsidP="3C639E23" w:rsidRDefault="4F12502E" w14:paraId="013DEC61" w14:textId="7DB83888">
            <w:pPr>
              <w:pStyle w:val="Normal"/>
              <w:suppressLineNumbers w:val="0"/>
              <w:bidi w:val="0"/>
              <w:spacing w:before="0" w:beforeAutospacing="off" w:after="0" w:afterAutospacing="off" w:line="240" w:lineRule="auto"/>
              <w:ind w:left="0" w:right="0"/>
              <w:jc w:val="left"/>
              <w:rPr>
                <w:rFonts w:ascii="Calibri" w:hAnsi="Calibri" w:eastAsia="Calibri" w:cs="Calibri"/>
                <w:i w:val="1"/>
                <w:iCs w:val="1"/>
                <w:color w:val="auto"/>
                <w:sz w:val="24"/>
                <w:szCs w:val="24"/>
              </w:rPr>
            </w:pPr>
            <w:r w:rsidRPr="3C639E23" w:rsidR="3548FAC8">
              <w:rPr>
                <w:rFonts w:ascii="Calibri" w:hAnsi="Calibri" w:eastAsia="Calibri" w:cs="Calibri"/>
                <w:i w:val="1"/>
                <w:iCs w:val="1"/>
                <w:color w:val="auto"/>
                <w:sz w:val="24"/>
                <w:szCs w:val="24"/>
              </w:rPr>
              <w:t>Shinagawa, Asakusa, Kyoto, Shinjuku, Akihabara, Harajuku, Shibuya</w:t>
            </w:r>
          </w:p>
        </w:tc>
      </w:tr>
      <w:tr w:rsidR="41A4331D" w:rsidTr="3C639E23" w14:paraId="58E08099" w14:textId="77777777">
        <w:trPr>
          <w:trHeight w:val="300"/>
        </w:trPr>
        <w:tc>
          <w:tcPr>
            <w:tcW w:w="9660" w:type="dxa"/>
            <w:tcMar>
              <w:left w:w="105" w:type="dxa"/>
              <w:right w:w="105" w:type="dxa"/>
            </w:tcMar>
          </w:tcPr>
          <w:p w:rsidR="41A4331D" w:rsidP="41A4331D" w:rsidRDefault="41A4331D" w14:paraId="3DEF29EE" w14:textId="08ABD168">
            <w:pPr>
              <w:rPr>
                <w:rFonts w:ascii="Calibri" w:hAnsi="Calibri" w:eastAsia="Calibri" w:cs="Calibri"/>
              </w:rPr>
            </w:pPr>
            <w:r w:rsidRPr="41A4331D">
              <w:rPr>
                <w:rFonts w:ascii="Calibri" w:hAnsi="Calibri" w:eastAsia="Calibri" w:cs="Calibri"/>
              </w:rPr>
              <w:t xml:space="preserve">Program Leader 1 Name (Program Leader 1 </w:t>
            </w:r>
            <w:r w:rsidRPr="41A4331D">
              <w:rPr>
                <w:rFonts w:ascii="Calibri" w:hAnsi="Calibri" w:eastAsia="Calibri" w:cs="Calibri"/>
                <w:b/>
                <w:bCs/>
              </w:rPr>
              <w:t>must</w:t>
            </w:r>
            <w:r w:rsidRPr="41A4331D">
              <w:rPr>
                <w:rFonts w:ascii="Calibri" w:hAnsi="Calibri" w:eastAsia="Calibri" w:cs="Calibri"/>
              </w:rPr>
              <w:t xml:space="preserve"> be an instructor who is HLC qualified in the subject area. They will also be responsible for submitting grades after the program finishes)</w:t>
            </w:r>
          </w:p>
        </w:tc>
      </w:tr>
      <w:tr w:rsidR="41A4331D" w:rsidTr="3C639E23" w14:paraId="6ABF8C54" w14:textId="77777777">
        <w:trPr>
          <w:trHeight w:val="300"/>
        </w:trPr>
        <w:tc>
          <w:tcPr>
            <w:tcW w:w="9660" w:type="dxa"/>
            <w:tcMar>
              <w:left w:w="105" w:type="dxa"/>
              <w:right w:w="105" w:type="dxa"/>
            </w:tcMar>
          </w:tcPr>
          <w:p w:rsidR="5BDCBFC8" w:rsidP="3C639E23" w:rsidRDefault="5BDCBFC8" w14:paraId="7012C082" w14:textId="168221F9">
            <w:pPr>
              <w:pStyle w:val="Normal"/>
              <w:suppressLineNumbers w:val="0"/>
              <w:bidi w:val="0"/>
              <w:spacing w:before="0" w:beforeAutospacing="off" w:after="0" w:afterAutospacing="off" w:line="240" w:lineRule="auto"/>
              <w:ind w:left="0" w:right="0"/>
              <w:jc w:val="left"/>
              <w:rPr>
                <w:rFonts w:ascii="Calibri" w:hAnsi="Calibri" w:eastAsia="Calibri" w:cs="Calibri"/>
                <w:i w:val="1"/>
                <w:iCs w:val="1"/>
                <w:color w:val="auto"/>
                <w:sz w:val="24"/>
                <w:szCs w:val="24"/>
              </w:rPr>
            </w:pPr>
            <w:r w:rsidRPr="3C639E23" w:rsidR="798D90CF">
              <w:rPr>
                <w:rFonts w:ascii="Calibri" w:hAnsi="Calibri" w:eastAsia="Calibri" w:cs="Calibri"/>
                <w:i w:val="1"/>
                <w:iCs w:val="1"/>
                <w:color w:val="auto"/>
                <w:sz w:val="24"/>
                <w:szCs w:val="24"/>
              </w:rPr>
              <w:t>Whitney Bandel</w:t>
            </w:r>
          </w:p>
        </w:tc>
      </w:tr>
      <w:tr w:rsidR="41A4331D" w:rsidTr="3C639E23" w14:paraId="7F8E269B" w14:textId="77777777">
        <w:trPr>
          <w:trHeight w:val="300"/>
        </w:trPr>
        <w:tc>
          <w:tcPr>
            <w:tcW w:w="9660" w:type="dxa"/>
            <w:tcMar>
              <w:left w:w="105" w:type="dxa"/>
              <w:right w:w="105" w:type="dxa"/>
            </w:tcMar>
          </w:tcPr>
          <w:p w:rsidR="41A4331D" w:rsidP="41A4331D" w:rsidRDefault="41A4331D" w14:paraId="397AB882" w14:textId="28B4AB80">
            <w:pPr>
              <w:rPr>
                <w:rFonts w:ascii="Calibri" w:hAnsi="Calibri" w:eastAsia="Calibri" w:cs="Calibri"/>
              </w:rPr>
            </w:pPr>
            <w:r w:rsidRPr="41A4331D">
              <w:rPr>
                <w:rFonts w:ascii="Calibri" w:hAnsi="Calibri" w:eastAsia="Calibri" w:cs="Calibri"/>
              </w:rPr>
              <w:t>Program Leader 2 Name (Program Leader 2 may be an instructor in the program, or</w:t>
            </w:r>
            <w:r w:rsidRPr="41A4331D">
              <w:rPr>
                <w:rFonts w:ascii="Calibri" w:hAnsi="Calibri" w:eastAsia="Calibri" w:cs="Calibri"/>
                <w:color w:val="000000" w:themeColor="text1"/>
              </w:rPr>
              <w:t xml:space="preserve"> else a non-instructor co-leader. Please indicate whether they will be a co-instructor or a non-</w:t>
            </w:r>
            <w:r w:rsidR="008072E0">
              <w:rPr>
                <w:rFonts w:ascii="Calibri" w:hAnsi="Calibri" w:eastAsia="Calibri" w:cs="Calibri"/>
                <w:color w:val="000000" w:themeColor="text1"/>
              </w:rPr>
              <w:t>teaching</w:t>
            </w:r>
            <w:r w:rsidRPr="41A4331D">
              <w:rPr>
                <w:rFonts w:ascii="Calibri" w:hAnsi="Calibri" w:eastAsia="Calibri" w:cs="Calibri"/>
                <w:color w:val="000000" w:themeColor="text1"/>
              </w:rPr>
              <w:t xml:space="preserve"> co-leader</w:t>
            </w:r>
            <w:r w:rsidRPr="41A4331D">
              <w:rPr>
                <w:rFonts w:ascii="Calibri" w:hAnsi="Calibri" w:eastAsia="Calibri" w:cs="Calibri"/>
              </w:rPr>
              <w:t>)</w:t>
            </w:r>
          </w:p>
        </w:tc>
      </w:tr>
      <w:tr w:rsidR="41A4331D" w:rsidTr="3C639E23" w14:paraId="3722C044" w14:textId="77777777">
        <w:trPr>
          <w:trHeight w:val="300"/>
        </w:trPr>
        <w:tc>
          <w:tcPr>
            <w:tcW w:w="9660" w:type="dxa"/>
            <w:tcMar>
              <w:left w:w="105" w:type="dxa"/>
              <w:right w:w="105" w:type="dxa"/>
            </w:tcMar>
          </w:tcPr>
          <w:p w:rsidR="2E8D1FE4" w:rsidP="3C639E23" w:rsidRDefault="2E8D1FE4" w14:paraId="6D1C8517" w14:textId="7D366264">
            <w:pPr>
              <w:pStyle w:val="Normal"/>
              <w:suppressLineNumbers w:val="0"/>
              <w:bidi w:val="0"/>
              <w:spacing w:before="0" w:beforeAutospacing="off" w:after="0" w:afterAutospacing="off" w:line="240" w:lineRule="auto"/>
              <w:ind w:left="0" w:right="0"/>
              <w:jc w:val="left"/>
              <w:rPr>
                <w:rFonts w:ascii="Calibri" w:hAnsi="Calibri" w:eastAsia="Calibri" w:cs="Calibri"/>
                <w:i w:val="1"/>
                <w:iCs w:val="1"/>
                <w:color w:val="auto"/>
                <w:sz w:val="24"/>
                <w:szCs w:val="24"/>
              </w:rPr>
            </w:pPr>
            <w:r w:rsidRPr="3C639E23" w:rsidR="7A0942A5">
              <w:rPr>
                <w:rFonts w:ascii="Calibri" w:hAnsi="Calibri" w:eastAsia="Calibri" w:cs="Calibri"/>
                <w:i w:val="1"/>
                <w:iCs w:val="1"/>
                <w:color w:val="auto"/>
                <w:sz w:val="24"/>
                <w:szCs w:val="24"/>
              </w:rPr>
              <w:t>Andrea Thimesch</w:t>
            </w:r>
          </w:p>
          <w:p w:rsidRPr="008072E0" w:rsidR="008072E0" w:rsidP="41A4331D" w:rsidRDefault="008072E0" w14:paraId="5750F5B9" w14:textId="3DC81DCB">
            <w:pPr>
              <w:rPr>
                <w:rFonts w:ascii="Calibri" w:hAnsi="Calibri" w:eastAsia="Calibri" w:cs="Calibri"/>
                <w:color w:val="000000" w:themeColor="text1"/>
                <w:sz w:val="24"/>
                <w:szCs w:val="24"/>
              </w:rPr>
            </w:pPr>
            <w:r w:rsidRPr="0CE78393" w:rsidR="008072E0">
              <w:rPr>
                <w:rFonts w:ascii="Calibri" w:hAnsi="Calibri" w:eastAsia="Calibri" w:cs="Calibri"/>
                <w:color w:val="00B0F0"/>
                <w:sz w:val="24"/>
                <w:szCs w:val="24"/>
              </w:rPr>
              <w:t xml:space="preserve">Check one:   </w:t>
            </w:r>
            <w:sdt>
              <w:sdtPr>
                <w:id w:val="-1834906380"/>
                <w14:checkbox>
                  <w14:checked w14:val="1"/>
                  <w14:checkedState w14:val="2612" w14:font="MS Gothic"/>
                  <w14:uncheckedState w14:val="2610" w14:font="MS Gothic"/>
                </w14:checkbox>
                <w:rPr>
                  <w:rFonts w:ascii="Calibri" w:hAnsi="Calibri" w:eastAsia="Calibri" w:cs="Calibri"/>
                  <w:sz w:val="24"/>
                  <w:szCs w:val="24"/>
                </w:rPr>
              </w:sdtPr>
              <w:sdtContent>
                <w:r w:rsidRPr="0CE78393" w:rsidR="6103CF89">
                  <w:rPr>
                    <w:rFonts w:ascii="MS Gothic" w:hAnsi="MS Gothic" w:eastAsia="MS Gothic" w:cs="MS Gothic"/>
                    <w:sz w:val="24"/>
                    <w:szCs w:val="24"/>
                  </w:rPr>
                  <w:t>☒</w:t>
                </w:r>
              </w:sdtContent>
              <w:sdtEndPr>
                <w:rPr>
                  <w:rFonts w:ascii="Calibri" w:hAnsi="Calibri" w:eastAsia="Calibri" w:cs="Calibri"/>
                  <w:sz w:val="24"/>
                  <w:szCs w:val="24"/>
                </w:rPr>
              </w:sdtEndPr>
            </w:sdt>
            <w:r w:rsidRPr="0CE78393" w:rsidR="008072E0">
              <w:rPr>
                <w:rFonts w:ascii="Calibri" w:hAnsi="Calibri" w:eastAsia="Calibri" w:cs="Calibri"/>
                <w:sz w:val="24"/>
                <w:szCs w:val="24"/>
              </w:rPr>
              <w:t xml:space="preserve">Instructor       </w:t>
            </w:r>
            <w:sdt>
              <w:sdtPr>
                <w:id w:val="-2091379735"/>
                <w14:checkbox>
                  <w14:checked w14:val="0"/>
                  <w14:checkedState w14:val="2612" w14:font="MS Gothic"/>
                  <w14:uncheckedState w14:val="2610" w14:font="MS Gothic"/>
                </w14:checkbox>
                <w:rPr>
                  <w:rFonts w:ascii="Calibri" w:hAnsi="Calibri" w:eastAsia="Calibri" w:cs="Calibri"/>
                  <w:sz w:val="24"/>
                  <w:szCs w:val="24"/>
                </w:rPr>
              </w:sdtPr>
              <w:sdtContent>
                <w:r w:rsidRPr="0CE78393" w:rsidR="008072E0">
                  <w:rPr>
                    <w:rFonts w:ascii="MS Gothic" w:hAnsi="MS Gothic" w:eastAsia="MS Gothic" w:cs="Calibri"/>
                    <w:sz w:val="24"/>
                    <w:szCs w:val="24"/>
                  </w:rPr>
                  <w:t>☐</w:t>
                </w:r>
              </w:sdtContent>
              <w:sdtEndPr>
                <w:rPr>
                  <w:rFonts w:ascii="Calibri" w:hAnsi="Calibri" w:eastAsia="Calibri" w:cs="Calibri"/>
                  <w:sz w:val="24"/>
                  <w:szCs w:val="24"/>
                </w:rPr>
              </w:sdtEndPr>
            </w:sdt>
            <w:r w:rsidRPr="0CE78393" w:rsidR="008072E0">
              <w:rPr>
                <w:rFonts w:ascii="Calibri" w:hAnsi="Calibri" w:eastAsia="Calibri" w:cs="Calibri"/>
                <w:sz w:val="24"/>
                <w:szCs w:val="24"/>
              </w:rPr>
              <w:t>Non-Teaching Co-Leader</w:t>
            </w:r>
          </w:p>
        </w:tc>
      </w:tr>
    </w:tbl>
    <w:p w:rsidR="32F01DFD" w:rsidP="32F01DFD" w:rsidRDefault="32F01DFD" w14:paraId="277AFF69" w14:textId="3A835D5E">
      <w:pPr>
        <w:spacing w:after="0" w:line="240" w:lineRule="auto"/>
        <w:ind w:firstLine="720"/>
        <w:rPr>
          <w:rFonts w:ascii="Calibri" w:hAnsi="Calibri" w:eastAsia="Calibri" w:cs="Calibri"/>
          <w:color w:val="000000" w:themeColor="text1"/>
        </w:rPr>
      </w:pPr>
    </w:p>
    <w:p w:rsidR="7A542275" w:rsidP="32F01DFD" w:rsidRDefault="7A542275" w14:paraId="04BEFFD3" w14:textId="2F661FB2">
      <w:pPr>
        <w:spacing w:after="0" w:line="240" w:lineRule="auto"/>
        <w:rPr>
          <w:rFonts w:ascii="Calibri" w:hAnsi="Calibri" w:eastAsia="Calibri" w:cs="Calibri"/>
          <w:color w:val="000000" w:themeColor="text1"/>
          <w:sz w:val="24"/>
          <w:szCs w:val="24"/>
        </w:rPr>
      </w:pPr>
    </w:p>
    <w:p w:rsidRPr="008E43E2" w:rsidR="7A542275" w:rsidP="008E43E2" w:rsidRDefault="758A524F" w14:paraId="458C7DA5" w14:textId="7B7EBD07">
      <w:pPr>
        <w:pStyle w:val="ListParagraph"/>
        <w:numPr>
          <w:ilvl w:val="0"/>
          <w:numId w:val="4"/>
        </w:numPr>
        <w:spacing w:after="0" w:line="240" w:lineRule="auto"/>
        <w:rPr>
          <w:rFonts w:ascii="Calibri" w:hAnsi="Calibri" w:eastAsia="Calibri" w:cs="Calibri"/>
          <w:b/>
          <w:bCs/>
          <w:color w:val="002060"/>
          <w:sz w:val="24"/>
          <w:szCs w:val="24"/>
        </w:rPr>
      </w:pPr>
      <w:r w:rsidRPr="008E43E2">
        <w:rPr>
          <w:rFonts w:ascii="Calibri" w:hAnsi="Calibri" w:eastAsia="Calibri" w:cs="Calibri"/>
          <w:b/>
          <w:bCs/>
          <w:color w:val="002060"/>
          <w:sz w:val="24"/>
          <w:szCs w:val="24"/>
        </w:rPr>
        <w:t xml:space="preserve">Destination </w:t>
      </w:r>
      <w:r w:rsidRPr="008E43E2" w:rsidR="79BC9450">
        <w:rPr>
          <w:rFonts w:ascii="Calibri" w:hAnsi="Calibri" w:eastAsia="Calibri" w:cs="Calibri"/>
          <w:b/>
          <w:bCs/>
          <w:color w:val="002060"/>
          <w:sz w:val="24"/>
          <w:szCs w:val="24"/>
        </w:rPr>
        <w:t xml:space="preserve">Relevance </w:t>
      </w:r>
      <w:r w:rsidRPr="008E43E2">
        <w:rPr>
          <w:rFonts w:ascii="Calibri" w:hAnsi="Calibri" w:eastAsia="Calibri" w:cs="Calibri"/>
          <w:b/>
          <w:bCs/>
          <w:color w:val="002060"/>
          <w:sz w:val="24"/>
          <w:szCs w:val="24"/>
        </w:rPr>
        <w:t xml:space="preserve"> </w:t>
      </w:r>
    </w:p>
    <w:p w:rsidRPr="00C91221" w:rsidR="00C350E2" w:rsidP="00C91221" w:rsidRDefault="758A524F" w14:paraId="18C6D28E" w14:textId="43ACBAFF">
      <w:pPr>
        <w:spacing w:after="0" w:line="240" w:lineRule="auto"/>
        <w:rPr>
          <w:rFonts w:ascii="Calibri" w:hAnsi="Calibri" w:eastAsia="Calibri" w:cs="Calibri"/>
          <w:color w:val="000000" w:themeColor="text1"/>
          <w:sz w:val="24"/>
          <w:szCs w:val="24"/>
        </w:rPr>
      </w:pPr>
      <w:r w:rsidRPr="00CC2FF0">
        <w:rPr>
          <w:rFonts w:ascii="Calibri" w:hAnsi="Calibri" w:eastAsia="Calibri" w:cs="Calibri"/>
          <w:b/>
          <w:bCs/>
          <w:color w:val="000000" w:themeColor="text1"/>
          <w:sz w:val="24"/>
          <w:szCs w:val="24"/>
        </w:rPr>
        <w:t xml:space="preserve">Describe how the destination </w:t>
      </w:r>
      <w:r w:rsidRPr="00CC2FF0" w:rsidR="175EB538">
        <w:rPr>
          <w:rFonts w:ascii="Calibri" w:hAnsi="Calibri" w:eastAsia="Calibri" w:cs="Calibri"/>
          <w:b/>
          <w:bCs/>
          <w:color w:val="000000" w:themeColor="text1"/>
          <w:sz w:val="24"/>
          <w:szCs w:val="24"/>
        </w:rPr>
        <w:t>is an optimal place to learn about the topic of choice. The destination should be intricately tied to the academic theme</w:t>
      </w:r>
      <w:r w:rsidRPr="00CC2FF0" w:rsidR="5D82874F">
        <w:rPr>
          <w:rFonts w:ascii="Calibri" w:hAnsi="Calibri" w:eastAsia="Calibri" w:cs="Calibri"/>
          <w:b/>
          <w:bCs/>
          <w:color w:val="000000" w:themeColor="text1"/>
          <w:sz w:val="24"/>
          <w:szCs w:val="24"/>
        </w:rPr>
        <w:t>.</w:t>
      </w:r>
      <w:r w:rsidRPr="32F01DFD" w:rsidR="4BE0E688">
        <w:rPr>
          <w:rFonts w:ascii="Calibri" w:hAnsi="Calibri" w:eastAsia="Calibri" w:cs="Calibri"/>
          <w:color w:val="000000" w:themeColor="text1"/>
          <w:sz w:val="24"/>
          <w:szCs w:val="24"/>
        </w:rPr>
        <w:t xml:space="preserve"> </w:t>
      </w:r>
    </w:p>
    <w:tbl>
      <w:tblPr>
        <w:tblStyle w:val="TableGrid"/>
        <w:tblW w:w="0" w:type="auto"/>
        <w:tblLook w:val="04A0" w:firstRow="1" w:lastRow="0" w:firstColumn="1" w:lastColumn="0" w:noHBand="0" w:noVBand="1"/>
      </w:tblPr>
      <w:tblGrid>
        <w:gridCol w:w="10790"/>
      </w:tblGrid>
      <w:tr w:rsidR="007815CB" w:rsidTr="3C639E23" w14:paraId="3BF06522" w14:textId="77777777">
        <w:trPr>
          <w:trHeight w:val="2573"/>
        </w:trPr>
        <w:tc>
          <w:tcPr>
            <w:tcW w:w="10790" w:type="dxa"/>
            <w:tcMar/>
          </w:tcPr>
          <w:p w:rsidRPr="007815CB" w:rsidR="007815CB" w:rsidP="0CE78393" w:rsidRDefault="007815CB" w14:paraId="55E58997" w14:textId="328E5EB5">
            <w:pPr>
              <w:pStyle w:val="Normal"/>
              <w:spacing w:after="0" w:line="240" w:lineRule="auto"/>
              <w:rPr>
                <w:rFonts w:ascii="Calibri" w:hAnsi="Calibri" w:eastAsia="Calibri" w:cs="Calibri"/>
                <w:b w:val="0"/>
                <w:bCs w:val="0"/>
                <w:i w:val="0"/>
                <w:iCs w:val="0"/>
                <w:noProof w:val="0"/>
                <w:color w:val="000000" w:themeColor="text1" w:themeTint="FF" w:themeShade="FF"/>
                <w:sz w:val="24"/>
                <w:szCs w:val="24"/>
                <w:lang w:val="en-US"/>
              </w:rPr>
            </w:pPr>
            <w:r w:rsidRPr="0CE78393" w:rsidR="35EAD761">
              <w:rPr>
                <w:rFonts w:ascii="Calibri" w:hAnsi="Calibri" w:eastAsia="Calibri" w:cs="Calibri"/>
                <w:b w:val="0"/>
                <w:bCs w:val="0"/>
                <w:i w:val="0"/>
                <w:iCs w:val="0"/>
                <w:noProof w:val="0"/>
                <w:color w:val="000000" w:themeColor="text1" w:themeTint="FF" w:themeShade="FF"/>
                <w:sz w:val="24"/>
                <w:szCs w:val="24"/>
                <w:lang w:val="en-US"/>
              </w:rPr>
              <w:t>In 2019 Japan ranked third, just behind China and the U.S., for the number of web design firms that won at international juried design competitions and awards.</w:t>
            </w:r>
            <w:r w:rsidRPr="0CE78393" w:rsidR="35EAD761">
              <w:rPr>
                <w:rFonts w:ascii="Calibri" w:hAnsi="Calibri" w:eastAsia="Calibri" w:cs="Calibri"/>
                <w:b w:val="0"/>
                <w:bCs w:val="0"/>
                <w:i w:val="0"/>
                <w:iCs w:val="0"/>
                <w:noProof w:val="0"/>
                <w:color w:val="000000" w:themeColor="text1" w:themeTint="FF" w:themeShade="FF"/>
                <w:sz w:val="24"/>
                <w:szCs w:val="24"/>
                <w:vertAlign w:val="superscript"/>
                <w:lang w:val="en-US"/>
              </w:rPr>
              <w:t>1</w:t>
            </w:r>
            <w:r w:rsidRPr="0CE78393" w:rsidR="35EAD761">
              <w:rPr>
                <w:rFonts w:ascii="Calibri" w:hAnsi="Calibri" w:eastAsia="Calibri" w:cs="Calibri"/>
                <w:b w:val="0"/>
                <w:bCs w:val="0"/>
                <w:i w:val="0"/>
                <w:iCs w:val="0"/>
                <w:noProof w:val="0"/>
                <w:color w:val="000000" w:themeColor="text1" w:themeTint="FF" w:themeShade="FF"/>
                <w:sz w:val="24"/>
                <w:szCs w:val="24"/>
                <w:lang w:val="en-US"/>
              </w:rPr>
              <w:t xml:space="preserve"> Japanese web design does not follow the idea that “less is more”, a guiding principle for American websites. A defining characteristic of Japanese web design is adding more elements, not fewer. This aesthetic </w:t>
            </w:r>
            <w:r w:rsidRPr="0CE78393" w:rsidR="35EAD761">
              <w:rPr>
                <w:rFonts w:ascii="Calibri" w:hAnsi="Calibri" w:eastAsia="Calibri" w:cs="Calibri"/>
                <w:b w:val="0"/>
                <w:bCs w:val="0"/>
                <w:i w:val="0"/>
                <w:iCs w:val="0"/>
                <w:noProof w:val="0"/>
                <w:color w:val="000000" w:themeColor="text1" w:themeTint="FF" w:themeShade="FF"/>
                <w:sz w:val="24"/>
                <w:szCs w:val="24"/>
                <w:lang w:val="en-US"/>
              </w:rPr>
              <w:t>is a reflection of</w:t>
            </w:r>
            <w:r w:rsidRPr="0CE78393" w:rsidR="35EAD761">
              <w:rPr>
                <w:rFonts w:ascii="Calibri" w:hAnsi="Calibri" w:eastAsia="Calibri" w:cs="Calibri"/>
                <w:b w:val="0"/>
                <w:bCs w:val="0"/>
                <w:i w:val="0"/>
                <w:iCs w:val="0"/>
                <w:noProof w:val="0"/>
                <w:color w:val="000000" w:themeColor="text1" w:themeTint="FF" w:themeShade="FF"/>
                <w:sz w:val="24"/>
                <w:szCs w:val="24"/>
                <w:lang w:val="en-US"/>
              </w:rPr>
              <w:t xml:space="preserve"> Japanese art, noted for its rich detail. </w:t>
            </w:r>
            <w:r w:rsidRPr="0CE78393" w:rsidR="35EAD761">
              <w:rPr>
                <w:rFonts w:ascii="Calibri" w:hAnsi="Calibri" w:eastAsia="Calibri" w:cs="Calibri"/>
                <w:b w:val="0"/>
                <w:bCs w:val="0"/>
                <w:i w:val="0"/>
                <w:iCs w:val="0"/>
                <w:noProof w:val="0"/>
                <w:color w:val="000000" w:themeColor="text1" w:themeTint="FF" w:themeShade="FF"/>
                <w:sz w:val="24"/>
                <w:szCs w:val="24"/>
                <w:vertAlign w:val="superscript"/>
                <w:lang w:val="en-US"/>
              </w:rPr>
              <w:t>2</w:t>
            </w:r>
            <w:r w:rsidRPr="0CE78393" w:rsidR="35EAD761">
              <w:rPr>
                <w:rFonts w:ascii="Calibri" w:hAnsi="Calibri" w:eastAsia="Calibri" w:cs="Calibri"/>
                <w:b w:val="0"/>
                <w:bCs w:val="0"/>
                <w:i w:val="0"/>
                <w:iCs w:val="0"/>
                <w:noProof w:val="0"/>
                <w:color w:val="000000" w:themeColor="text1" w:themeTint="FF" w:themeShade="FF"/>
                <w:sz w:val="24"/>
                <w:szCs w:val="24"/>
                <w:lang w:val="en-US"/>
              </w:rPr>
              <w:t xml:space="preserve"> Japan’s strong impact on web development and digital media and unique design aesthetics make it an exceptional place for students to visit to broaden their educational understanding of global design.</w:t>
            </w:r>
          </w:p>
          <w:p w:rsidRPr="007815CB" w:rsidR="007815CB" w:rsidP="3C639E23" w:rsidRDefault="007815CB" w14:paraId="6247A1CA" w14:textId="3EEF3D5B">
            <w:pPr>
              <w:spacing w:after="0" w:line="240" w:lineRule="auto"/>
              <w:ind w:left="0"/>
              <w:rPr>
                <w:rFonts w:ascii="Calibri" w:hAnsi="Calibri" w:eastAsia="Calibri" w:cs="Calibri"/>
                <w:b w:val="0"/>
                <w:bCs w:val="0"/>
                <w:i w:val="1"/>
                <w:iCs w:val="1"/>
                <w:noProof w:val="0"/>
                <w:color w:val="000000" w:themeColor="text1" w:themeTint="FF" w:themeShade="FF"/>
                <w:sz w:val="24"/>
                <w:szCs w:val="24"/>
                <w:lang w:val="en-US"/>
              </w:rPr>
            </w:pPr>
            <w:r w:rsidRPr="3C639E23" w:rsidR="72C7E1B2">
              <w:rPr>
                <w:rFonts w:ascii="Calibri" w:hAnsi="Calibri" w:eastAsia="Calibri" w:cs="Calibri"/>
                <w:b w:val="0"/>
                <w:bCs w:val="0"/>
                <w:i w:val="1"/>
                <w:iCs w:val="1"/>
                <w:noProof w:val="0"/>
                <w:color w:val="000000" w:themeColor="text1" w:themeTint="FF" w:themeShade="FF"/>
                <w:sz w:val="24"/>
                <w:szCs w:val="24"/>
                <w:vertAlign w:val="superscript"/>
                <w:lang w:val="en-US"/>
              </w:rPr>
              <w:t>1</w:t>
            </w:r>
            <w:r w:rsidRPr="3C639E23" w:rsidR="72C7E1B2">
              <w:rPr>
                <w:rFonts w:ascii="Calibri" w:hAnsi="Calibri" w:eastAsia="Calibri" w:cs="Calibri"/>
                <w:b w:val="0"/>
                <w:bCs w:val="0"/>
                <w:i w:val="1"/>
                <w:iCs w:val="1"/>
                <w:noProof w:val="0"/>
                <w:color w:val="000000" w:themeColor="text1" w:themeTint="FF" w:themeShade="FF"/>
                <w:sz w:val="24"/>
                <w:szCs w:val="24"/>
                <w:lang w:val="en-US"/>
              </w:rPr>
              <w:t>”Best</w:t>
            </w:r>
            <w:r w:rsidRPr="3C639E23" w:rsidR="72C7E1B2">
              <w:rPr>
                <w:rFonts w:ascii="Calibri" w:hAnsi="Calibri" w:eastAsia="Calibri" w:cs="Calibri"/>
                <w:b w:val="0"/>
                <w:bCs w:val="0"/>
                <w:i w:val="1"/>
                <w:iCs w:val="1"/>
                <w:noProof w:val="0"/>
                <w:color w:val="000000" w:themeColor="text1" w:themeTint="FF" w:themeShade="FF"/>
                <w:sz w:val="24"/>
                <w:szCs w:val="24"/>
                <w:lang w:val="en-US"/>
              </w:rPr>
              <w:t xml:space="preserve"> </w:t>
            </w:r>
            <w:r w:rsidRPr="3C639E23" w:rsidR="72C7E1B2">
              <w:rPr>
                <w:rFonts w:ascii="Calibri" w:hAnsi="Calibri" w:eastAsia="Calibri" w:cs="Calibri"/>
                <w:b w:val="0"/>
                <w:bCs w:val="0"/>
                <w:i w:val="1"/>
                <w:iCs w:val="1"/>
                <w:noProof w:val="0"/>
                <w:color w:val="000000" w:themeColor="text1" w:themeTint="FF" w:themeShade="FF"/>
                <w:sz w:val="24"/>
                <w:szCs w:val="24"/>
                <w:lang w:val="en-US"/>
              </w:rPr>
              <w:t>World Wide</w:t>
            </w:r>
            <w:r w:rsidRPr="3C639E23" w:rsidR="72C7E1B2">
              <w:rPr>
                <w:rFonts w:ascii="Calibri" w:hAnsi="Calibri" w:eastAsia="Calibri" w:cs="Calibri"/>
                <w:b w:val="0"/>
                <w:bCs w:val="0"/>
                <w:i w:val="1"/>
                <w:iCs w:val="1"/>
                <w:noProof w:val="0"/>
                <w:color w:val="000000" w:themeColor="text1" w:themeTint="FF" w:themeShade="FF"/>
                <w:sz w:val="24"/>
                <w:szCs w:val="24"/>
                <w:lang w:val="en-US"/>
              </w:rPr>
              <w:t xml:space="preserve"> Design Rankings.” Retrieved: </w:t>
            </w:r>
            <w:hyperlink w:anchor="home" r:id="Rc4d5fc3daa014da2">
              <w:r w:rsidRPr="3C639E23" w:rsidR="72C7E1B2">
                <w:rPr>
                  <w:rStyle w:val="Hyperlink"/>
                  <w:rFonts w:ascii="Calibri" w:hAnsi="Calibri" w:eastAsia="Calibri" w:cs="Calibri"/>
                  <w:b w:val="0"/>
                  <w:bCs w:val="0"/>
                  <w:i w:val="1"/>
                  <w:iCs w:val="1"/>
                  <w:strike w:val="0"/>
                  <w:dstrike w:val="0"/>
                  <w:noProof w:val="0"/>
                  <w:sz w:val="24"/>
                  <w:szCs w:val="24"/>
                  <w:lang w:val="en-US"/>
                </w:rPr>
                <w:t>http://www.worlddesignrankings.com/#home</w:t>
              </w:r>
            </w:hyperlink>
          </w:p>
          <w:p w:rsidRPr="007815CB" w:rsidR="007815CB" w:rsidP="3C639E23" w:rsidRDefault="007815CB" w14:paraId="419994DB" w14:textId="3D0BD74D">
            <w:pPr>
              <w:spacing w:after="0" w:line="240" w:lineRule="auto"/>
              <w:ind w:left="0"/>
              <w:rPr>
                <w:rFonts w:ascii="Calibri" w:hAnsi="Calibri" w:eastAsia="Calibri" w:cs="Calibri"/>
                <w:b w:val="0"/>
                <w:bCs w:val="0"/>
                <w:i w:val="1"/>
                <w:iCs w:val="1"/>
                <w:noProof w:val="0"/>
                <w:color w:val="000000" w:themeColor="text1"/>
                <w:sz w:val="24"/>
                <w:szCs w:val="24"/>
                <w:lang w:val="en-US"/>
              </w:rPr>
            </w:pPr>
            <w:r w:rsidRPr="3C639E23" w:rsidR="72C7E1B2">
              <w:rPr>
                <w:rFonts w:ascii="Calibri" w:hAnsi="Calibri" w:eastAsia="Calibri" w:cs="Calibri"/>
                <w:b w:val="0"/>
                <w:bCs w:val="0"/>
                <w:i w:val="1"/>
                <w:iCs w:val="1"/>
                <w:noProof w:val="0"/>
                <w:color w:val="000000" w:themeColor="text1" w:themeTint="FF" w:themeShade="FF"/>
                <w:sz w:val="24"/>
                <w:szCs w:val="24"/>
                <w:vertAlign w:val="superscript"/>
                <w:lang w:val="en-US"/>
              </w:rPr>
              <w:t>2</w:t>
            </w:r>
            <w:r w:rsidRPr="3C639E23" w:rsidR="72C7E1B2">
              <w:rPr>
                <w:rFonts w:ascii="Calibri" w:hAnsi="Calibri" w:eastAsia="Calibri" w:cs="Calibri"/>
                <w:b w:val="0"/>
                <w:bCs w:val="0"/>
                <w:i w:val="1"/>
                <w:iCs w:val="1"/>
                <w:noProof w:val="0"/>
                <w:color w:val="000000" w:themeColor="text1" w:themeTint="FF" w:themeShade="FF"/>
                <w:sz w:val="24"/>
                <w:szCs w:val="24"/>
                <w:lang w:val="en-US"/>
              </w:rPr>
              <w:t xml:space="preserve">Mirocco, R. (Feb. 16, 2015) “Big in Japan: Web Design in the Land of the Rising Sun.” Web Design. Retrieved: </w:t>
            </w:r>
            <w:hyperlink r:id="R0640a8e30e554d12">
              <w:r w:rsidRPr="3C639E23" w:rsidR="72C7E1B2">
                <w:rPr>
                  <w:rStyle w:val="Hyperlink"/>
                  <w:rFonts w:ascii="Calibri" w:hAnsi="Calibri" w:eastAsia="Calibri" w:cs="Calibri"/>
                  <w:b w:val="0"/>
                  <w:bCs w:val="0"/>
                  <w:i w:val="1"/>
                  <w:iCs w:val="1"/>
                  <w:strike w:val="0"/>
                  <w:dstrike w:val="0"/>
                  <w:noProof w:val="0"/>
                  <w:sz w:val="24"/>
                  <w:szCs w:val="24"/>
                  <w:lang w:val="en-US"/>
                </w:rPr>
                <w:t>https://webdesign.tutsplus.com/articles/big-in-japan-web-design-in-the-land-of-the-rising-sun--cms-23290</w:t>
              </w:r>
            </w:hyperlink>
          </w:p>
        </w:tc>
      </w:tr>
      <w:tr w:rsidR="00CC2FF0" w:rsidTr="3C639E23" w14:paraId="75A3D472" w14:textId="77777777">
        <w:trPr>
          <w:trHeight w:val="50"/>
        </w:trPr>
        <w:tc>
          <w:tcPr>
            <w:tcW w:w="10790" w:type="dxa"/>
            <w:tcMar/>
          </w:tcPr>
          <w:p w:rsidRPr="00085502" w:rsidR="00CC2FF0" w:rsidP="00286542" w:rsidRDefault="00567CDA" w14:paraId="3C99DC43" w14:textId="32383831">
            <w:pPr>
              <w:pStyle w:val="ListParagraph"/>
              <w:numPr>
                <w:ilvl w:val="0"/>
                <w:numId w:val="28"/>
              </w:numPr>
              <w:rPr>
                <w:rFonts w:ascii="Calibri" w:hAnsi="Calibri" w:eastAsia="Calibri" w:cs="Calibri"/>
                <w:color w:val="000000" w:themeColor="text1"/>
                <w:sz w:val="24"/>
                <w:szCs w:val="24"/>
              </w:rPr>
            </w:pPr>
            <w:hyperlink w:history="1" r:id="rId12">
              <w:r w:rsidRPr="008072E0" w:rsidR="00C91221">
                <w:rPr>
                  <w:rStyle w:val="Hyperlink"/>
                  <w:rFonts w:ascii="Calibri" w:hAnsi="Calibri" w:eastAsia="Calibri" w:cs="Calibri"/>
                  <w:sz w:val="24"/>
                  <w:szCs w:val="24"/>
                </w:rPr>
                <w:t xml:space="preserve">Does this destination require visas </w:t>
              </w:r>
              <w:r w:rsidRPr="008072E0" w:rsidR="008072E0">
                <w:rPr>
                  <w:rStyle w:val="Hyperlink"/>
                  <w:rFonts w:ascii="Calibri" w:hAnsi="Calibri" w:eastAsia="Calibri" w:cs="Calibri"/>
                  <w:sz w:val="24"/>
                  <w:szCs w:val="24"/>
                </w:rPr>
                <w:t>or travel authorization</w:t>
              </w:r>
            </w:hyperlink>
            <w:r w:rsidR="008072E0">
              <w:rPr>
                <w:rFonts w:ascii="Calibri" w:hAnsi="Calibri" w:eastAsia="Calibri" w:cs="Calibri"/>
                <w:color w:val="000000" w:themeColor="text1"/>
                <w:sz w:val="24"/>
                <w:szCs w:val="24"/>
              </w:rPr>
              <w:t xml:space="preserve"> </w:t>
            </w:r>
            <w:r w:rsidRPr="00085502" w:rsidR="00C91221">
              <w:rPr>
                <w:rFonts w:ascii="Calibri" w:hAnsi="Calibri" w:eastAsia="Calibri" w:cs="Calibri"/>
                <w:color w:val="000000" w:themeColor="text1"/>
                <w:sz w:val="24"/>
                <w:szCs w:val="24"/>
              </w:rPr>
              <w:t>for American citizens? If yes, what information and procedure (including cost) is required to obtain the appropriate visa</w:t>
            </w:r>
            <w:r w:rsidR="008072E0">
              <w:rPr>
                <w:rFonts w:ascii="Calibri" w:hAnsi="Calibri" w:eastAsia="Calibri" w:cs="Calibri"/>
                <w:color w:val="000000" w:themeColor="text1"/>
                <w:sz w:val="24"/>
                <w:szCs w:val="24"/>
              </w:rPr>
              <w:t>/authorization</w:t>
            </w:r>
            <w:r w:rsidRPr="00085502" w:rsidR="00C91221">
              <w:rPr>
                <w:rFonts w:ascii="Calibri" w:hAnsi="Calibri" w:eastAsia="Calibri" w:cs="Calibri"/>
                <w:color w:val="000000" w:themeColor="text1"/>
                <w:sz w:val="24"/>
                <w:szCs w:val="24"/>
              </w:rPr>
              <w:t xml:space="preserve">? </w:t>
            </w:r>
          </w:p>
        </w:tc>
      </w:tr>
      <w:tr w:rsidR="00C91221" w:rsidTr="3C639E23" w14:paraId="2F9E6DA2" w14:textId="77777777">
        <w:trPr>
          <w:trHeight w:val="467"/>
        </w:trPr>
        <w:tc>
          <w:tcPr>
            <w:tcW w:w="10790" w:type="dxa"/>
            <w:tcMar/>
          </w:tcPr>
          <w:p w:rsidRPr="007815CB" w:rsidR="00C91221" w:rsidP="0CE78393" w:rsidRDefault="27D92A70" w14:paraId="7ECD9372" w14:textId="7D8BE0D7">
            <w:pPr>
              <w:spacing w:after="0" w:line="240" w:lineRule="auto"/>
              <w:rPr>
                <w:rFonts w:ascii="Calibri" w:hAnsi="Calibri" w:eastAsia="Calibri" w:cs="Calibri"/>
                <w:b w:val="0"/>
                <w:bCs w:val="0"/>
                <w:i w:val="0"/>
                <w:iCs w:val="0"/>
                <w:noProof w:val="0"/>
                <w:color w:val="000000" w:themeColor="text1"/>
                <w:sz w:val="24"/>
                <w:szCs w:val="24"/>
                <w:lang w:val="en-US"/>
              </w:rPr>
            </w:pPr>
            <w:r w:rsidRPr="0CE78393" w:rsidR="0DFC9349">
              <w:rPr>
                <w:rFonts w:ascii="Calibri" w:hAnsi="Calibri" w:eastAsia="Calibri" w:cs="Calibri"/>
                <w:b w:val="0"/>
                <w:bCs w:val="0"/>
                <w:i w:val="0"/>
                <w:iCs w:val="0"/>
                <w:noProof w:val="0"/>
                <w:color w:val="000000" w:themeColor="text1" w:themeTint="FF" w:themeShade="FF"/>
                <w:sz w:val="24"/>
                <w:szCs w:val="24"/>
                <w:lang w:val="en-US"/>
              </w:rPr>
              <w:t>Students will enter Japan with a tourist visa. Participants may need to have proof of COVID-19 vaccinations (3 times) in the past. The travel advisory level for Japan is Level 1: Exercise Normal Precautions. There are currently no CDC travel notices for Japan.</w:t>
            </w:r>
          </w:p>
        </w:tc>
      </w:tr>
      <w:tr w:rsidR="00C91221" w:rsidTr="3C639E23" w14:paraId="2347B458" w14:textId="77777777">
        <w:trPr>
          <w:trHeight w:val="413"/>
        </w:trPr>
        <w:tc>
          <w:tcPr>
            <w:tcW w:w="10790" w:type="dxa"/>
            <w:tcMar/>
          </w:tcPr>
          <w:p w:rsidRPr="00085502" w:rsidR="00C91221" w:rsidP="00085502" w:rsidRDefault="00C91221" w14:paraId="57D1B633" w14:textId="786AD361">
            <w:pPr>
              <w:pStyle w:val="ListParagraph"/>
              <w:numPr>
                <w:ilvl w:val="0"/>
                <w:numId w:val="28"/>
              </w:numPr>
              <w:rPr>
                <w:rFonts w:ascii="Calibri" w:hAnsi="Calibri" w:eastAsia="Calibri" w:cs="Calibri"/>
                <w:i/>
                <w:iCs/>
                <w:color w:val="A6A6A6" w:themeColor="background1" w:themeShade="A6"/>
                <w:sz w:val="24"/>
                <w:szCs w:val="24"/>
              </w:rPr>
            </w:pPr>
            <w:r w:rsidRPr="00085502">
              <w:rPr>
                <w:rFonts w:ascii="Calibri" w:hAnsi="Calibri" w:eastAsia="Calibri" w:cs="Calibri"/>
                <w:color w:val="000000" w:themeColor="text1"/>
                <w:sz w:val="24"/>
                <w:szCs w:val="24"/>
              </w:rPr>
              <w:t>Official language(s) of the country(ies)</w:t>
            </w:r>
          </w:p>
        </w:tc>
      </w:tr>
      <w:tr w:rsidR="00C91221" w:rsidTr="3C639E23" w14:paraId="3FA615B1" w14:textId="77777777">
        <w:trPr>
          <w:trHeight w:val="377"/>
        </w:trPr>
        <w:tc>
          <w:tcPr>
            <w:tcW w:w="10790" w:type="dxa"/>
            <w:tcMar/>
          </w:tcPr>
          <w:p w:rsidRPr="007815CB" w:rsidR="00C91221" w:rsidP="0CE78393" w:rsidRDefault="59DF169F" w14:paraId="10DE6A70" w14:textId="7CD94A5D">
            <w:pPr>
              <w:bidi w:val="0"/>
              <w:spacing w:after="0" w:line="240" w:lineRule="auto"/>
              <w:rPr>
                <w:rFonts w:ascii="Calibri" w:hAnsi="Calibri" w:eastAsia="Calibri" w:cs="Calibri"/>
                <w:b w:val="0"/>
                <w:bCs w:val="0"/>
                <w:i w:val="0"/>
                <w:iCs w:val="0"/>
                <w:noProof w:val="0"/>
                <w:color w:val="000000" w:themeColor="text1"/>
                <w:sz w:val="24"/>
                <w:szCs w:val="24"/>
                <w:lang w:val="en-US"/>
              </w:rPr>
            </w:pPr>
            <w:r w:rsidRPr="0CE78393" w:rsidR="0D6A9B22">
              <w:rPr>
                <w:rFonts w:ascii="Calibri" w:hAnsi="Calibri" w:eastAsia="Calibri" w:cs="Calibri"/>
                <w:b w:val="0"/>
                <w:bCs w:val="0"/>
                <w:i w:val="0"/>
                <w:iCs w:val="0"/>
                <w:noProof w:val="0"/>
                <w:color w:val="000000" w:themeColor="text1" w:themeTint="FF" w:themeShade="FF"/>
                <w:sz w:val="24"/>
                <w:szCs w:val="24"/>
                <w:lang w:val="en-US"/>
              </w:rPr>
              <w:t xml:space="preserve">Japanese: In preparation for the travel </w:t>
            </w:r>
            <w:r w:rsidRPr="0CE78393" w:rsidR="0D6A9B22">
              <w:rPr>
                <w:rFonts w:ascii="Calibri" w:hAnsi="Calibri" w:eastAsia="Calibri" w:cs="Calibri"/>
                <w:b w:val="0"/>
                <w:bCs w:val="0"/>
                <w:i w:val="0"/>
                <w:iCs w:val="0"/>
                <w:noProof w:val="0"/>
                <w:color w:val="000000" w:themeColor="text1" w:themeTint="FF" w:themeShade="FF"/>
                <w:sz w:val="24"/>
                <w:szCs w:val="24"/>
                <w:lang w:val="en-US"/>
              </w:rPr>
              <w:t>portion</w:t>
            </w:r>
            <w:r w:rsidRPr="0CE78393" w:rsidR="0D6A9B22">
              <w:rPr>
                <w:rFonts w:ascii="Calibri" w:hAnsi="Calibri" w:eastAsia="Calibri" w:cs="Calibri"/>
                <w:b w:val="0"/>
                <w:bCs w:val="0"/>
                <w:i w:val="0"/>
                <w:iCs w:val="0"/>
                <w:noProof w:val="0"/>
                <w:color w:val="000000" w:themeColor="text1" w:themeTint="FF" w:themeShade="FF"/>
                <w:sz w:val="24"/>
                <w:szCs w:val="24"/>
                <w:lang w:val="en-US"/>
              </w:rPr>
              <w:t xml:space="preserve"> of the study abroad program, students will </w:t>
            </w:r>
            <w:r w:rsidRPr="0CE78393" w:rsidR="0D6A9B22">
              <w:rPr>
                <w:rFonts w:ascii="Calibri" w:hAnsi="Calibri" w:eastAsia="Calibri" w:cs="Calibri"/>
                <w:b w:val="0"/>
                <w:bCs w:val="0"/>
                <w:i w:val="0"/>
                <w:iCs w:val="0"/>
                <w:noProof w:val="0"/>
                <w:color w:val="000000" w:themeColor="text1" w:themeTint="FF" w:themeShade="FF"/>
                <w:sz w:val="24"/>
                <w:szCs w:val="24"/>
                <w:lang w:val="en-US"/>
              </w:rPr>
              <w:t>be required</w:t>
            </w:r>
            <w:r w:rsidRPr="0CE78393" w:rsidR="0D6A9B22">
              <w:rPr>
                <w:rFonts w:ascii="Calibri" w:hAnsi="Calibri" w:eastAsia="Calibri" w:cs="Calibri"/>
                <w:b w:val="0"/>
                <w:bCs w:val="0"/>
                <w:i w:val="0"/>
                <w:iCs w:val="0"/>
                <w:noProof w:val="0"/>
                <w:color w:val="000000" w:themeColor="text1" w:themeTint="FF" w:themeShade="FF"/>
                <w:sz w:val="24"/>
                <w:szCs w:val="24"/>
                <w:lang w:val="en-US"/>
              </w:rPr>
              <w:t xml:space="preserve"> to have completed the first two semesters of Japanese at JCCC (or obtained equivalent </w:t>
            </w:r>
            <w:r w:rsidRPr="0CE78393" w:rsidR="0D6A9B22">
              <w:rPr>
                <w:rFonts w:ascii="Calibri" w:hAnsi="Calibri" w:eastAsia="Calibri" w:cs="Calibri"/>
                <w:b w:val="0"/>
                <w:bCs w:val="0"/>
                <w:i w:val="0"/>
                <w:iCs w:val="0"/>
                <w:noProof w:val="0"/>
                <w:color w:val="000000" w:themeColor="text1" w:themeTint="FF" w:themeShade="FF"/>
                <w:sz w:val="24"/>
                <w:szCs w:val="24"/>
                <w:lang w:val="en-US"/>
              </w:rPr>
              <w:t>proficiency</w:t>
            </w:r>
            <w:r w:rsidRPr="0CE78393" w:rsidR="0D6A9B22">
              <w:rPr>
                <w:rFonts w:ascii="Calibri" w:hAnsi="Calibri" w:eastAsia="Calibri" w:cs="Calibri"/>
                <w:b w:val="0"/>
                <w:bCs w:val="0"/>
                <w:i w:val="0"/>
                <w:iCs w:val="0"/>
                <w:noProof w:val="0"/>
                <w:color w:val="000000" w:themeColor="text1" w:themeTint="FF" w:themeShade="FF"/>
                <w:sz w:val="24"/>
                <w:szCs w:val="24"/>
                <w:lang w:val="en-US"/>
              </w:rPr>
              <w:t xml:space="preserve"> via testing or transfer credits). These prerequisites will give students the opportunity to learn about the cultural customs of Japan and to learn the necessary language skills to </w:t>
            </w:r>
            <w:r w:rsidRPr="0CE78393" w:rsidR="0D6A9B22">
              <w:rPr>
                <w:rFonts w:ascii="Calibri" w:hAnsi="Calibri" w:eastAsia="Calibri" w:cs="Calibri"/>
                <w:b w:val="0"/>
                <w:bCs w:val="0"/>
                <w:i w:val="0"/>
                <w:iCs w:val="0"/>
                <w:noProof w:val="0"/>
                <w:color w:val="000000" w:themeColor="text1" w:themeTint="FF" w:themeShade="FF"/>
                <w:sz w:val="24"/>
                <w:szCs w:val="24"/>
                <w:lang w:val="en-US"/>
              </w:rPr>
              <w:t>assist</w:t>
            </w:r>
            <w:r w:rsidRPr="0CE78393" w:rsidR="0D6A9B22">
              <w:rPr>
                <w:rFonts w:ascii="Calibri" w:hAnsi="Calibri" w:eastAsia="Calibri" w:cs="Calibri"/>
                <w:b w:val="0"/>
                <w:bCs w:val="0"/>
                <w:i w:val="0"/>
                <w:iCs w:val="0"/>
                <w:noProof w:val="0"/>
                <w:color w:val="000000" w:themeColor="text1" w:themeTint="FF" w:themeShade="FF"/>
                <w:sz w:val="24"/>
                <w:szCs w:val="24"/>
                <w:lang w:val="en-US"/>
              </w:rPr>
              <w:t xml:space="preserve"> them during the travel </w:t>
            </w:r>
            <w:r w:rsidRPr="0CE78393" w:rsidR="0D6A9B22">
              <w:rPr>
                <w:rFonts w:ascii="Calibri" w:hAnsi="Calibri" w:eastAsia="Calibri" w:cs="Calibri"/>
                <w:b w:val="0"/>
                <w:bCs w:val="0"/>
                <w:i w:val="0"/>
                <w:iCs w:val="0"/>
                <w:noProof w:val="0"/>
                <w:color w:val="000000" w:themeColor="text1" w:themeTint="FF" w:themeShade="FF"/>
                <w:sz w:val="24"/>
                <w:szCs w:val="24"/>
                <w:lang w:val="en-US"/>
              </w:rPr>
              <w:t>portion</w:t>
            </w:r>
            <w:r w:rsidRPr="0CE78393" w:rsidR="0D6A9B22">
              <w:rPr>
                <w:rFonts w:ascii="Calibri" w:hAnsi="Calibri" w:eastAsia="Calibri" w:cs="Calibri"/>
                <w:b w:val="0"/>
                <w:bCs w:val="0"/>
                <w:i w:val="0"/>
                <w:iCs w:val="0"/>
                <w:noProof w:val="0"/>
                <w:color w:val="000000" w:themeColor="text1" w:themeTint="FF" w:themeShade="FF"/>
                <w:sz w:val="24"/>
                <w:szCs w:val="24"/>
                <w:lang w:val="en-US"/>
              </w:rPr>
              <w:t xml:space="preserve"> of the trip.</w:t>
            </w:r>
          </w:p>
        </w:tc>
      </w:tr>
      <w:tr w:rsidR="00C91221" w:rsidTr="3C639E23" w14:paraId="6A3BB163" w14:textId="77777777">
        <w:trPr>
          <w:trHeight w:val="890"/>
        </w:trPr>
        <w:tc>
          <w:tcPr>
            <w:tcW w:w="10790" w:type="dxa"/>
            <w:tcMar/>
          </w:tcPr>
          <w:p w:rsidRPr="00085502" w:rsidR="00C91221" w:rsidP="00085502" w:rsidRDefault="00C91221" w14:paraId="03D3AA5F" w14:textId="6D2DD83A">
            <w:pPr>
              <w:pStyle w:val="ListParagraph"/>
              <w:numPr>
                <w:ilvl w:val="0"/>
                <w:numId w:val="28"/>
              </w:numPr>
              <w:rPr>
                <w:rFonts w:ascii="Calibri" w:hAnsi="Calibri" w:eastAsia="Calibri" w:cs="Calibri"/>
                <w:color w:val="000000" w:themeColor="text1"/>
                <w:sz w:val="24"/>
                <w:szCs w:val="24"/>
              </w:rPr>
            </w:pPr>
            <w:r w:rsidRPr="00085502">
              <w:rPr>
                <w:rFonts w:ascii="Calibri" w:hAnsi="Calibri" w:eastAsia="Calibri" w:cs="Calibri"/>
                <w:color w:val="000000" w:themeColor="text1"/>
                <w:sz w:val="24"/>
                <w:szCs w:val="24"/>
              </w:rPr>
              <w:lastRenderedPageBreak/>
              <w:t xml:space="preserve">What is the </w:t>
            </w:r>
            <w:hyperlink r:id="rId13">
              <w:r w:rsidRPr="00085502">
                <w:rPr>
                  <w:rStyle w:val="Hyperlink"/>
                  <w:rFonts w:ascii="Calibri" w:hAnsi="Calibri" w:eastAsia="Calibri" w:cs="Calibri"/>
                  <w:sz w:val="24"/>
                  <w:szCs w:val="24"/>
                </w:rPr>
                <w:t>travel advisory level</w:t>
              </w:r>
            </w:hyperlink>
            <w:r w:rsidRPr="00085502">
              <w:rPr>
                <w:rFonts w:ascii="Calibri" w:hAnsi="Calibri" w:eastAsia="Calibri" w:cs="Calibri"/>
                <w:color w:val="000000" w:themeColor="text1"/>
                <w:sz w:val="24"/>
                <w:szCs w:val="24"/>
              </w:rPr>
              <w:t xml:space="preserve"> of the country(ies) according to the U.S. State Department and are any of the </w:t>
            </w:r>
            <w:r w:rsidRPr="00085502">
              <w:rPr>
                <w:rFonts w:ascii="Calibri" w:hAnsi="Calibri" w:eastAsia="Calibri" w:cs="Calibri"/>
                <w:b/>
                <w:bCs/>
                <w:color w:val="000000" w:themeColor="text1"/>
                <w:sz w:val="24"/>
                <w:szCs w:val="24"/>
              </w:rPr>
              <w:t xml:space="preserve">specific areas </w:t>
            </w:r>
            <w:r w:rsidRPr="00085502">
              <w:rPr>
                <w:rFonts w:ascii="Calibri" w:hAnsi="Calibri" w:eastAsia="Calibri" w:cs="Calibri"/>
                <w:color w:val="000000" w:themeColor="text1"/>
                <w:sz w:val="24"/>
                <w:szCs w:val="24"/>
              </w:rPr>
              <w:t xml:space="preserve">you are proposing to visit under any special advisories? </w:t>
            </w:r>
            <w:r w:rsidRPr="00085502">
              <w:rPr>
                <w:rFonts w:ascii="Calibri" w:hAnsi="Calibri" w:eastAsia="Calibri" w:cs="Calibri"/>
                <w:b/>
                <w:bCs/>
                <w:color w:val="000000" w:themeColor="text1"/>
                <w:sz w:val="24"/>
                <w:szCs w:val="24"/>
              </w:rPr>
              <w:t>Note:</w:t>
            </w:r>
            <w:r w:rsidRPr="00085502">
              <w:rPr>
                <w:rFonts w:ascii="Calibri" w:hAnsi="Calibri" w:eastAsia="Calibri" w:cs="Calibri"/>
                <w:color w:val="000000" w:themeColor="text1"/>
                <w:sz w:val="24"/>
                <w:szCs w:val="24"/>
              </w:rPr>
              <w:t xml:space="preserve"> no programs to Level 4 countries or areas will be approved, and Level 3 countries/areas will be heavily scrutinized. </w:t>
            </w:r>
          </w:p>
        </w:tc>
      </w:tr>
      <w:tr w:rsidR="00C91221" w:rsidTr="3C639E23" w14:paraId="0189DBEC" w14:textId="77777777">
        <w:trPr>
          <w:trHeight w:val="890"/>
        </w:trPr>
        <w:tc>
          <w:tcPr>
            <w:tcW w:w="10790" w:type="dxa"/>
            <w:tcMar/>
          </w:tcPr>
          <w:p w:rsidRPr="007815CB" w:rsidR="00C91221" w:rsidP="3C639E23" w:rsidRDefault="5F715444" w14:paraId="1BAAC665" w14:textId="734D274B">
            <w:pPr>
              <w:pStyle w:val="Normal"/>
              <w:suppressLineNumbers w:val="0"/>
              <w:bidi w:val="0"/>
              <w:spacing w:before="0" w:beforeAutospacing="off" w:after="0" w:afterAutospacing="off" w:line="240" w:lineRule="auto"/>
              <w:ind w:left="0" w:right="0"/>
              <w:jc w:val="left"/>
              <w:rPr>
                <w:rFonts w:ascii="Calibri" w:hAnsi="Calibri" w:eastAsia="Calibri" w:cs="Calibri"/>
                <w:i w:val="1"/>
                <w:iCs w:val="1"/>
                <w:color w:val="auto"/>
                <w:sz w:val="24"/>
                <w:szCs w:val="24"/>
              </w:rPr>
            </w:pPr>
            <w:r w:rsidRPr="3C639E23" w:rsidR="0EEC52E6">
              <w:rPr>
                <w:rFonts w:ascii="Calibri" w:hAnsi="Calibri" w:eastAsia="Calibri" w:cs="Calibri"/>
                <w:i w:val="1"/>
                <w:iCs w:val="1"/>
                <w:color w:val="auto"/>
                <w:sz w:val="24"/>
                <w:szCs w:val="24"/>
              </w:rPr>
              <w:t>Level 1 – Exercise Normal Precautions (updated 2/3/2026)</w:t>
            </w:r>
          </w:p>
        </w:tc>
      </w:tr>
      <w:tr w:rsidR="00C91221" w:rsidTr="3C639E23" w14:paraId="2C5AF3EE" w14:textId="77777777">
        <w:trPr>
          <w:trHeight w:val="710"/>
        </w:trPr>
        <w:tc>
          <w:tcPr>
            <w:tcW w:w="10790" w:type="dxa"/>
            <w:tcMar/>
          </w:tcPr>
          <w:p w:rsidRPr="00085502" w:rsidR="00C91221" w:rsidP="00085502" w:rsidRDefault="00C91221" w14:paraId="086F2E96" w14:textId="172BF970">
            <w:pPr>
              <w:pStyle w:val="ListParagraph"/>
              <w:numPr>
                <w:ilvl w:val="0"/>
                <w:numId w:val="28"/>
              </w:numPr>
              <w:rPr>
                <w:rFonts w:ascii="Calibri" w:hAnsi="Calibri" w:eastAsia="Calibri" w:cs="Calibri"/>
                <w:color w:val="000000" w:themeColor="text1"/>
                <w:sz w:val="24"/>
                <w:szCs w:val="24"/>
              </w:rPr>
            </w:pPr>
            <w:r w:rsidRPr="00085502">
              <w:rPr>
                <w:rFonts w:ascii="Calibri" w:hAnsi="Calibri" w:eastAsia="Calibri" w:cs="Calibri"/>
                <w:color w:val="000000" w:themeColor="text1"/>
                <w:sz w:val="24"/>
                <w:szCs w:val="24"/>
              </w:rPr>
              <w:t xml:space="preserve">Are </w:t>
            </w:r>
            <w:hyperlink r:id="rId14">
              <w:r w:rsidRPr="00085502">
                <w:rPr>
                  <w:rStyle w:val="Hyperlink"/>
                  <w:rFonts w:ascii="Calibri" w:hAnsi="Calibri" w:eastAsia="Calibri" w:cs="Calibri"/>
                  <w:sz w:val="24"/>
                  <w:szCs w:val="24"/>
                </w:rPr>
                <w:t>any immunizations required for entry</w:t>
              </w:r>
            </w:hyperlink>
            <w:r w:rsidRPr="00085502">
              <w:rPr>
                <w:rFonts w:ascii="Calibri" w:hAnsi="Calibri" w:eastAsia="Calibri" w:cs="Calibri"/>
                <w:color w:val="000000" w:themeColor="text1"/>
                <w:sz w:val="24"/>
                <w:szCs w:val="24"/>
              </w:rPr>
              <w:t xml:space="preserve"> into this country if traveling from the United States? Are there any significant health concerns in that country? </w:t>
            </w:r>
          </w:p>
        </w:tc>
      </w:tr>
      <w:tr w:rsidR="00C91221" w:rsidTr="3C639E23" w14:paraId="79F42AA1" w14:textId="77777777">
        <w:trPr>
          <w:trHeight w:val="890"/>
        </w:trPr>
        <w:tc>
          <w:tcPr>
            <w:tcW w:w="10790" w:type="dxa"/>
            <w:tcMar/>
          </w:tcPr>
          <w:p w:rsidRPr="007815CB" w:rsidR="00C91221" w:rsidP="3C639E23" w:rsidRDefault="64C99722" w14:paraId="721DBD4D" w14:textId="7F329116">
            <w:pPr>
              <w:pStyle w:val="Normal"/>
              <w:suppressLineNumbers w:val="0"/>
              <w:bidi w:val="0"/>
              <w:spacing w:before="0" w:beforeAutospacing="off" w:after="0" w:afterAutospacing="off" w:line="240" w:lineRule="auto"/>
              <w:ind w:left="0" w:right="0"/>
              <w:jc w:val="left"/>
              <w:rPr>
                <w:rFonts w:ascii="Calibri" w:hAnsi="Calibri" w:eastAsia="Calibri" w:cs="Calibri"/>
                <w:i w:val="1"/>
                <w:iCs w:val="1"/>
                <w:color w:val="auto"/>
                <w:sz w:val="24"/>
                <w:szCs w:val="24"/>
              </w:rPr>
            </w:pPr>
            <w:r w:rsidRPr="3C639E23" w:rsidR="4862A5FF">
              <w:rPr>
                <w:rFonts w:ascii="Calibri" w:hAnsi="Calibri" w:eastAsia="Calibri" w:cs="Calibri"/>
                <w:i w:val="1"/>
                <w:iCs w:val="1"/>
                <w:color w:val="auto"/>
                <w:sz w:val="24"/>
                <w:szCs w:val="24"/>
              </w:rPr>
              <w:t>None (updated 2/3/2026)</w:t>
            </w:r>
          </w:p>
        </w:tc>
      </w:tr>
      <w:tr w:rsidR="00C91221" w:rsidTr="3C639E23" w14:paraId="1321CAFD" w14:textId="77777777">
        <w:trPr>
          <w:trHeight w:val="710"/>
        </w:trPr>
        <w:tc>
          <w:tcPr>
            <w:tcW w:w="10790" w:type="dxa"/>
            <w:tcMar/>
          </w:tcPr>
          <w:p w:rsidRPr="00085502" w:rsidR="00C91221" w:rsidP="00085502" w:rsidRDefault="00C91221" w14:paraId="0E4BF5CF" w14:textId="2EA79148">
            <w:pPr>
              <w:pStyle w:val="ListParagraph"/>
              <w:numPr>
                <w:ilvl w:val="0"/>
                <w:numId w:val="28"/>
              </w:numPr>
              <w:rPr>
                <w:rFonts w:ascii="Calibri" w:hAnsi="Calibri" w:eastAsia="Calibri" w:cs="Calibri"/>
                <w:i/>
                <w:iCs/>
                <w:color w:val="A6A6A6" w:themeColor="background1" w:themeShade="A6"/>
                <w:sz w:val="24"/>
                <w:szCs w:val="24"/>
              </w:rPr>
            </w:pPr>
            <w:r w:rsidRPr="00085502">
              <w:rPr>
                <w:rFonts w:ascii="Calibri" w:hAnsi="Calibri" w:eastAsia="Calibri" w:cs="Calibri"/>
                <w:color w:val="000000" w:themeColor="text1"/>
                <w:sz w:val="24"/>
                <w:szCs w:val="24"/>
              </w:rPr>
              <w:t xml:space="preserve">Are there </w:t>
            </w:r>
            <w:hyperlink w:history="1" r:id="rId15">
              <w:r w:rsidRPr="00085502">
                <w:rPr>
                  <w:rStyle w:val="Hyperlink"/>
                  <w:rFonts w:ascii="Calibri" w:hAnsi="Calibri" w:eastAsia="Calibri" w:cs="Calibri"/>
                  <w:sz w:val="24"/>
                  <w:szCs w:val="24"/>
                </w:rPr>
                <w:t>any travel notices for this country listed by the CDC</w:t>
              </w:r>
            </w:hyperlink>
            <w:r w:rsidRPr="00085502">
              <w:rPr>
                <w:rFonts w:ascii="Calibri" w:hAnsi="Calibri" w:eastAsia="Calibri" w:cs="Calibri"/>
                <w:color w:val="000000" w:themeColor="text1"/>
                <w:sz w:val="24"/>
                <w:szCs w:val="24"/>
              </w:rPr>
              <w:t xml:space="preserve">? If yes, which level and what are the concerns? </w:t>
            </w:r>
            <w:r w:rsidRPr="00085502">
              <w:rPr>
                <w:rFonts w:ascii="Calibri" w:hAnsi="Calibri" w:eastAsia="Calibri" w:cs="Calibri"/>
                <w:b/>
                <w:bCs/>
                <w:color w:val="000000" w:themeColor="text1"/>
                <w:sz w:val="24"/>
                <w:szCs w:val="24"/>
              </w:rPr>
              <w:t xml:space="preserve">Note: </w:t>
            </w:r>
            <w:r w:rsidRPr="00085502">
              <w:rPr>
                <w:rFonts w:ascii="Calibri" w:hAnsi="Calibri" w:eastAsia="Calibri" w:cs="Calibri"/>
                <w:color w:val="000000" w:themeColor="text1"/>
                <w:sz w:val="24"/>
                <w:szCs w:val="24"/>
              </w:rPr>
              <w:t>No programs to areas with a Level 3 advisory will be approved.</w:t>
            </w:r>
          </w:p>
        </w:tc>
      </w:tr>
      <w:tr w:rsidR="00C91221" w:rsidTr="3C639E23" w14:paraId="2E5862D2" w14:textId="77777777">
        <w:trPr>
          <w:trHeight w:val="890"/>
        </w:trPr>
        <w:tc>
          <w:tcPr>
            <w:tcW w:w="10790" w:type="dxa"/>
            <w:tcMar/>
          </w:tcPr>
          <w:p w:rsidRPr="007815CB" w:rsidR="00C91221" w:rsidP="3C639E23" w:rsidRDefault="361292E4" w14:paraId="2C009B73" w14:textId="5BDF4EE4">
            <w:pPr>
              <w:pStyle w:val="Normal"/>
              <w:suppressLineNumbers w:val="0"/>
              <w:bidi w:val="0"/>
              <w:spacing w:before="0" w:beforeAutospacing="off" w:after="0" w:afterAutospacing="off" w:line="240" w:lineRule="auto"/>
              <w:ind w:left="0" w:right="0"/>
              <w:jc w:val="left"/>
              <w:rPr>
                <w:rFonts w:ascii="Calibri" w:hAnsi="Calibri" w:eastAsia="Calibri" w:cs="Calibri"/>
                <w:i w:val="1"/>
                <w:iCs w:val="1"/>
                <w:color w:val="auto"/>
                <w:sz w:val="24"/>
                <w:szCs w:val="24"/>
              </w:rPr>
            </w:pPr>
            <w:r w:rsidRPr="3C639E23" w:rsidR="59B7F2CE">
              <w:rPr>
                <w:rFonts w:ascii="Calibri" w:hAnsi="Calibri" w:eastAsia="Calibri" w:cs="Calibri"/>
                <w:i w:val="1"/>
                <w:iCs w:val="1"/>
                <w:color w:val="auto"/>
                <w:sz w:val="24"/>
                <w:szCs w:val="24"/>
              </w:rPr>
              <w:t xml:space="preserve">Website currently being </w:t>
            </w:r>
            <w:r w:rsidRPr="3C639E23" w:rsidR="59B7F2CE">
              <w:rPr>
                <w:rFonts w:ascii="Calibri" w:hAnsi="Calibri" w:eastAsia="Calibri" w:cs="Calibri"/>
                <w:i w:val="1"/>
                <w:iCs w:val="1"/>
                <w:color w:val="auto"/>
                <w:sz w:val="24"/>
                <w:szCs w:val="24"/>
              </w:rPr>
              <w:t>modified</w:t>
            </w:r>
            <w:r w:rsidRPr="3C639E23" w:rsidR="59B7F2CE">
              <w:rPr>
                <w:rFonts w:ascii="Calibri" w:hAnsi="Calibri" w:eastAsia="Calibri" w:cs="Calibri"/>
                <w:i w:val="1"/>
                <w:iCs w:val="1"/>
                <w:color w:val="auto"/>
                <w:sz w:val="24"/>
                <w:szCs w:val="24"/>
              </w:rPr>
              <w:t xml:space="preserve"> to </w:t>
            </w:r>
            <w:r w:rsidRPr="3C639E23" w:rsidR="59B7F2CE">
              <w:rPr>
                <w:rFonts w:ascii="Calibri" w:hAnsi="Calibri" w:eastAsia="Calibri" w:cs="Calibri"/>
                <w:i w:val="1"/>
                <w:iCs w:val="1"/>
                <w:color w:val="auto"/>
                <w:sz w:val="24"/>
                <w:szCs w:val="24"/>
              </w:rPr>
              <w:t>comply with</w:t>
            </w:r>
            <w:r w:rsidRPr="3C639E23" w:rsidR="59B7F2CE">
              <w:rPr>
                <w:rFonts w:ascii="Calibri" w:hAnsi="Calibri" w:eastAsia="Calibri" w:cs="Calibri"/>
                <w:i w:val="1"/>
                <w:iCs w:val="1"/>
                <w:color w:val="auto"/>
                <w:sz w:val="24"/>
                <w:szCs w:val="24"/>
              </w:rPr>
              <w:t xml:space="preserve"> President Trump’s Executive Orders. (</w:t>
            </w:r>
            <w:r w:rsidRPr="3C639E23" w:rsidR="59B7F2CE">
              <w:rPr>
                <w:rFonts w:ascii="Calibri" w:hAnsi="Calibri" w:eastAsia="Calibri" w:cs="Calibri"/>
                <w:i w:val="1"/>
                <w:iCs w:val="1"/>
                <w:color w:val="auto"/>
                <w:sz w:val="24"/>
                <w:szCs w:val="24"/>
              </w:rPr>
              <w:t>updated</w:t>
            </w:r>
            <w:r w:rsidRPr="3C639E23" w:rsidR="59B7F2CE">
              <w:rPr>
                <w:rFonts w:ascii="Calibri" w:hAnsi="Calibri" w:eastAsia="Calibri" w:cs="Calibri"/>
                <w:i w:val="1"/>
                <w:iCs w:val="1"/>
                <w:color w:val="auto"/>
                <w:sz w:val="24"/>
                <w:szCs w:val="24"/>
              </w:rPr>
              <w:t xml:space="preserve"> 2/3/2026)</w:t>
            </w:r>
          </w:p>
        </w:tc>
      </w:tr>
    </w:tbl>
    <w:p w:rsidR="7A542275" w:rsidP="32F01DFD" w:rsidRDefault="7A542275" w14:paraId="41B4420E" w14:textId="76E77497">
      <w:pPr>
        <w:spacing w:after="0" w:line="240" w:lineRule="auto"/>
        <w:rPr>
          <w:rFonts w:ascii="Calibri" w:hAnsi="Calibri" w:eastAsia="Calibri" w:cs="Calibri"/>
          <w:color w:val="000000" w:themeColor="text1"/>
          <w:sz w:val="24"/>
          <w:szCs w:val="24"/>
        </w:rPr>
      </w:pPr>
    </w:p>
    <w:p w:rsidRPr="008E43E2" w:rsidR="2C05BB48" w:rsidP="008E43E2" w:rsidRDefault="758A524F" w14:paraId="67B2C826" w14:textId="5B81DB34">
      <w:pPr>
        <w:pStyle w:val="ListParagraph"/>
        <w:numPr>
          <w:ilvl w:val="0"/>
          <w:numId w:val="4"/>
        </w:numPr>
        <w:spacing w:after="0" w:line="240" w:lineRule="auto"/>
        <w:rPr>
          <w:rFonts w:ascii="Calibri" w:hAnsi="Calibri" w:eastAsia="Calibri" w:cs="Calibri"/>
          <w:b/>
          <w:bCs/>
          <w:color w:val="002060"/>
          <w:sz w:val="24"/>
          <w:szCs w:val="24"/>
        </w:rPr>
      </w:pPr>
      <w:r w:rsidRPr="008E43E2">
        <w:rPr>
          <w:rFonts w:ascii="Calibri" w:hAnsi="Calibri" w:eastAsia="Calibri" w:cs="Calibri"/>
          <w:b/>
          <w:bCs/>
          <w:color w:val="002060"/>
          <w:sz w:val="24"/>
          <w:szCs w:val="24"/>
        </w:rPr>
        <w:t xml:space="preserve">Program Leaders </w:t>
      </w:r>
    </w:p>
    <w:p w:rsidR="2C05BB48" w:rsidP="32F01DFD" w:rsidRDefault="758A524F" w14:paraId="7FF17BD8" w14:textId="649F335A">
      <w:pPr>
        <w:spacing w:after="0" w:line="240" w:lineRule="auto"/>
        <w:rPr>
          <w:rFonts w:ascii="Calibri" w:hAnsi="Calibri" w:eastAsia="Calibri" w:cs="Calibri"/>
          <w:color w:val="000000" w:themeColor="text1"/>
          <w:sz w:val="24"/>
          <w:szCs w:val="24"/>
        </w:rPr>
      </w:pPr>
      <w:r w:rsidRPr="00B91827">
        <w:rPr>
          <w:rFonts w:ascii="Calibri" w:hAnsi="Calibri" w:eastAsia="Calibri" w:cs="Calibri"/>
          <w:b/>
          <w:bCs/>
          <w:color w:val="000000" w:themeColor="text1"/>
          <w:sz w:val="24"/>
          <w:szCs w:val="24"/>
        </w:rPr>
        <w:t xml:space="preserve">Summarize </w:t>
      </w:r>
      <w:r w:rsidRPr="00B91827" w:rsidR="42039A3B">
        <w:rPr>
          <w:rFonts w:ascii="Calibri" w:hAnsi="Calibri" w:eastAsia="Calibri" w:cs="Calibri"/>
          <w:b/>
          <w:bCs/>
          <w:color w:val="000000" w:themeColor="text1"/>
          <w:sz w:val="24"/>
          <w:szCs w:val="24"/>
        </w:rPr>
        <w:t>each</w:t>
      </w:r>
      <w:r w:rsidRPr="00B91827">
        <w:rPr>
          <w:rFonts w:ascii="Calibri" w:hAnsi="Calibri" w:eastAsia="Calibri" w:cs="Calibri"/>
          <w:b/>
          <w:bCs/>
          <w:color w:val="000000" w:themeColor="text1"/>
          <w:sz w:val="24"/>
          <w:szCs w:val="24"/>
        </w:rPr>
        <w:t xml:space="preserve"> program leaders' previous experience </w:t>
      </w:r>
      <w:r w:rsidRPr="00B91827" w:rsidR="452FC8E0">
        <w:rPr>
          <w:rFonts w:ascii="Calibri" w:hAnsi="Calibri" w:eastAsia="Calibri" w:cs="Calibri"/>
          <w:b/>
          <w:bCs/>
          <w:color w:val="000000" w:themeColor="text1"/>
          <w:sz w:val="24"/>
          <w:szCs w:val="24"/>
        </w:rPr>
        <w:t>with</w:t>
      </w:r>
      <w:r w:rsidRPr="00B91827">
        <w:rPr>
          <w:rFonts w:ascii="Calibri" w:hAnsi="Calibri" w:eastAsia="Calibri" w:cs="Calibri"/>
          <w:b/>
          <w:bCs/>
          <w:color w:val="000000" w:themeColor="text1"/>
          <w:sz w:val="24"/>
          <w:szCs w:val="24"/>
        </w:rPr>
        <w:t xml:space="preserve"> the destination</w:t>
      </w:r>
      <w:r w:rsidRPr="00B91827" w:rsidR="41C124B0">
        <w:rPr>
          <w:rFonts w:ascii="Calibri" w:hAnsi="Calibri" w:eastAsia="Calibri" w:cs="Calibri"/>
          <w:b/>
          <w:bCs/>
          <w:color w:val="000000" w:themeColor="text1"/>
          <w:sz w:val="24"/>
          <w:szCs w:val="24"/>
        </w:rPr>
        <w:t xml:space="preserve"> and background in the subject area</w:t>
      </w:r>
      <w:r w:rsidRPr="00B91827" w:rsidR="5383F4B6">
        <w:rPr>
          <w:rFonts w:ascii="Calibri" w:hAnsi="Calibri" w:eastAsia="Calibri" w:cs="Calibri"/>
          <w:b/>
          <w:bCs/>
          <w:color w:val="000000" w:themeColor="text1"/>
          <w:sz w:val="24"/>
          <w:szCs w:val="24"/>
        </w:rPr>
        <w:t>(s)</w:t>
      </w:r>
      <w:r w:rsidRPr="00B91827">
        <w:rPr>
          <w:rFonts w:ascii="Calibri" w:hAnsi="Calibri" w:eastAsia="Calibri" w:cs="Calibri"/>
          <w:b/>
          <w:bCs/>
          <w:color w:val="000000" w:themeColor="text1"/>
          <w:sz w:val="24"/>
          <w:szCs w:val="24"/>
        </w:rPr>
        <w:t>.</w:t>
      </w:r>
      <w:r w:rsidRPr="32F01DFD" w:rsidR="24F5601A">
        <w:rPr>
          <w:rFonts w:ascii="Calibri" w:hAnsi="Calibri" w:eastAsia="Calibri" w:cs="Calibri"/>
          <w:color w:val="000000" w:themeColor="text1"/>
          <w:sz w:val="24"/>
          <w:szCs w:val="24"/>
        </w:rPr>
        <w:t xml:space="preserve"> </w:t>
      </w:r>
      <w:r w:rsidRPr="32F01DFD" w:rsidR="21560CD4">
        <w:rPr>
          <w:rFonts w:ascii="Calibri" w:hAnsi="Calibri" w:eastAsia="Calibri" w:cs="Calibri"/>
          <w:color w:val="000000" w:themeColor="text1"/>
          <w:sz w:val="24"/>
          <w:szCs w:val="24"/>
        </w:rPr>
        <w:t>Program leaders</w:t>
      </w:r>
      <w:r w:rsidR="00E8695E">
        <w:rPr>
          <w:rFonts w:ascii="Calibri" w:hAnsi="Calibri" w:eastAsia="Calibri" w:cs="Calibri"/>
          <w:color w:val="000000" w:themeColor="text1"/>
          <w:sz w:val="24"/>
          <w:szCs w:val="24"/>
        </w:rPr>
        <w:t xml:space="preserve"> who wish to be instructors</w:t>
      </w:r>
      <w:r w:rsidRPr="32F01DFD" w:rsidR="50032D63">
        <w:rPr>
          <w:rFonts w:ascii="Calibri" w:hAnsi="Calibri" w:eastAsia="Calibri" w:cs="Calibri"/>
          <w:color w:val="000000" w:themeColor="text1"/>
          <w:sz w:val="24"/>
          <w:szCs w:val="24"/>
        </w:rPr>
        <w:t xml:space="preserve"> must </w:t>
      </w:r>
      <w:r w:rsidRPr="32F01DFD" w:rsidR="2792899E">
        <w:rPr>
          <w:rFonts w:ascii="Calibri" w:hAnsi="Calibri" w:eastAsia="Calibri" w:cs="Calibri"/>
          <w:color w:val="000000" w:themeColor="text1"/>
          <w:sz w:val="24"/>
          <w:szCs w:val="24"/>
        </w:rPr>
        <w:t>be able to teach in</w:t>
      </w:r>
      <w:r w:rsidRPr="32F01DFD" w:rsidR="50032D63">
        <w:rPr>
          <w:rFonts w:ascii="Calibri" w:hAnsi="Calibri" w:eastAsia="Calibri" w:cs="Calibri"/>
          <w:color w:val="000000" w:themeColor="text1"/>
          <w:sz w:val="24"/>
          <w:szCs w:val="24"/>
        </w:rPr>
        <w:t xml:space="preserve"> the subject area(s) </w:t>
      </w:r>
      <w:r w:rsidRPr="32F01DFD" w:rsidR="3D0CE9CB">
        <w:rPr>
          <w:rFonts w:ascii="Calibri" w:hAnsi="Calibri" w:eastAsia="Calibri" w:cs="Calibri"/>
          <w:color w:val="000000" w:themeColor="text1"/>
          <w:sz w:val="24"/>
          <w:szCs w:val="24"/>
        </w:rPr>
        <w:t>according</w:t>
      </w:r>
      <w:r w:rsidRPr="32F01DFD" w:rsidR="00A87F6D">
        <w:rPr>
          <w:rFonts w:ascii="Calibri" w:hAnsi="Calibri" w:eastAsia="Calibri" w:cs="Calibri"/>
          <w:color w:val="000000" w:themeColor="text1"/>
          <w:sz w:val="24"/>
          <w:szCs w:val="24"/>
        </w:rPr>
        <w:t xml:space="preserve"> to HLC </w:t>
      </w:r>
      <w:r w:rsidR="00B064F2">
        <w:rPr>
          <w:rFonts w:ascii="Calibri" w:hAnsi="Calibri" w:eastAsia="Calibri" w:cs="Calibri"/>
          <w:color w:val="000000" w:themeColor="text1"/>
          <w:sz w:val="24"/>
          <w:szCs w:val="24"/>
        </w:rPr>
        <w:t>criteria and all proposed subject areas must have a qualified faculty member to teach it</w:t>
      </w:r>
      <w:r w:rsidRPr="32F01DFD" w:rsidR="00A87F6D">
        <w:rPr>
          <w:rFonts w:ascii="Calibri" w:hAnsi="Calibri" w:eastAsia="Calibri" w:cs="Calibri"/>
          <w:color w:val="000000" w:themeColor="text1"/>
          <w:sz w:val="24"/>
          <w:szCs w:val="24"/>
        </w:rPr>
        <w:t>.</w:t>
      </w:r>
      <w:r w:rsidR="00B064F2">
        <w:rPr>
          <w:rFonts w:ascii="Calibri" w:hAnsi="Calibri" w:eastAsia="Calibri" w:cs="Calibri"/>
          <w:color w:val="000000" w:themeColor="text1"/>
          <w:sz w:val="24"/>
          <w:szCs w:val="24"/>
        </w:rPr>
        <w:t xml:space="preserve"> If someone is not eligible to teach in the subject area according to HLC criteria, they are still eligible to be one of the co-leaders, but they will not be an instructor of the course.</w:t>
      </w:r>
      <w:r w:rsidRPr="32F01DFD" w:rsidR="00A87F6D">
        <w:rPr>
          <w:rFonts w:ascii="Calibri" w:hAnsi="Calibri" w:eastAsia="Calibri" w:cs="Calibri"/>
          <w:color w:val="000000" w:themeColor="text1"/>
          <w:sz w:val="24"/>
          <w:szCs w:val="24"/>
        </w:rPr>
        <w:t xml:space="preserve"> Essentially, w</w:t>
      </w:r>
      <w:r w:rsidRPr="32F01DFD" w:rsidR="06D9FDDA">
        <w:rPr>
          <w:rFonts w:ascii="Calibri" w:hAnsi="Calibri" w:eastAsia="Calibri" w:cs="Calibri"/>
          <w:color w:val="000000" w:themeColor="text1"/>
          <w:sz w:val="24"/>
          <w:szCs w:val="24"/>
        </w:rPr>
        <w:t>hy are these leaders a match for this specific program?</w:t>
      </w:r>
    </w:p>
    <w:tbl>
      <w:tblPr>
        <w:tblStyle w:val="TableGrid"/>
        <w:tblW w:w="0" w:type="auto"/>
        <w:tblLook w:val="04A0" w:firstRow="1" w:lastRow="0" w:firstColumn="1" w:lastColumn="0" w:noHBand="0" w:noVBand="1"/>
      </w:tblPr>
      <w:tblGrid>
        <w:gridCol w:w="10790"/>
      </w:tblGrid>
      <w:tr w:rsidR="007815CB" w:rsidTr="3C639E23" w14:paraId="4C89520F" w14:textId="77777777">
        <w:trPr>
          <w:trHeight w:val="1583"/>
        </w:trPr>
        <w:tc>
          <w:tcPr>
            <w:tcW w:w="10790" w:type="dxa"/>
            <w:tcMar/>
          </w:tcPr>
          <w:p w:rsidRPr="007815CB" w:rsidR="007815CB" w:rsidP="0CE78393" w:rsidRDefault="007815CB" w14:paraId="206D1E13" w14:textId="3AFD1492">
            <w:pPr>
              <w:pStyle w:val="Normal"/>
              <w:spacing w:after="0" w:line="240" w:lineRule="auto"/>
              <w:rPr>
                <w:rFonts w:ascii="Calibri" w:hAnsi="Calibri" w:eastAsia="Calibri" w:cs="Calibri"/>
                <w:b w:val="0"/>
                <w:bCs w:val="0"/>
                <w:i w:val="0"/>
                <w:iCs w:val="0"/>
                <w:noProof w:val="0"/>
                <w:color w:val="000000" w:themeColor="text1" w:themeTint="FF" w:themeShade="FF"/>
                <w:sz w:val="24"/>
                <w:szCs w:val="24"/>
                <w:lang w:val="en-US"/>
              </w:rPr>
            </w:pPr>
            <w:r w:rsidRPr="0CE78393" w:rsidR="60C97A5D">
              <w:rPr>
                <w:rFonts w:ascii="Calibri" w:hAnsi="Calibri" w:eastAsia="Calibri" w:cs="Calibri"/>
                <w:b w:val="0"/>
                <w:bCs w:val="0"/>
                <w:i w:val="0"/>
                <w:iCs w:val="0"/>
                <w:noProof w:val="0"/>
                <w:color w:val="000000" w:themeColor="text1" w:themeTint="FF" w:themeShade="FF"/>
                <w:sz w:val="24"/>
                <w:szCs w:val="24"/>
                <w:lang w:val="en-US"/>
              </w:rPr>
              <w:t xml:space="preserve">Prof. Whitney Bandel: Whitney Bandel has studied Japanese at Johnson County Community College for two years and is at </w:t>
            </w:r>
            <w:r w:rsidRPr="0CE78393" w:rsidR="60C97A5D">
              <w:rPr>
                <w:rFonts w:ascii="Calibri" w:hAnsi="Calibri" w:eastAsia="Calibri" w:cs="Calibri"/>
                <w:b w:val="0"/>
                <w:bCs w:val="0"/>
                <w:i w:val="0"/>
                <w:iCs w:val="0"/>
                <w:noProof w:val="0"/>
                <w:color w:val="000000" w:themeColor="text1" w:themeTint="FF" w:themeShade="FF"/>
                <w:sz w:val="24"/>
                <w:szCs w:val="24"/>
                <w:lang w:val="en-US"/>
              </w:rPr>
              <w:t>approximately an</w:t>
            </w:r>
            <w:r w:rsidRPr="0CE78393" w:rsidR="60C97A5D">
              <w:rPr>
                <w:rFonts w:ascii="Calibri" w:hAnsi="Calibri" w:eastAsia="Calibri" w:cs="Calibri"/>
                <w:b w:val="0"/>
                <w:bCs w:val="0"/>
                <w:i w:val="0"/>
                <w:iCs w:val="0"/>
                <w:noProof w:val="0"/>
                <w:color w:val="000000" w:themeColor="text1" w:themeTint="FF" w:themeShade="FF"/>
                <w:sz w:val="24"/>
                <w:szCs w:val="24"/>
                <w:lang w:val="en-US"/>
              </w:rPr>
              <w:t xml:space="preserve"> intermediate level of Japanese. She will therefore have the same Japanese language </w:t>
            </w:r>
            <w:r w:rsidRPr="0CE78393" w:rsidR="60C97A5D">
              <w:rPr>
                <w:rFonts w:ascii="Calibri" w:hAnsi="Calibri" w:eastAsia="Calibri" w:cs="Calibri"/>
                <w:b w:val="0"/>
                <w:bCs w:val="0"/>
                <w:i w:val="0"/>
                <w:iCs w:val="0"/>
                <w:noProof w:val="0"/>
                <w:color w:val="000000" w:themeColor="text1" w:themeTint="FF" w:themeShade="FF"/>
                <w:sz w:val="24"/>
                <w:szCs w:val="24"/>
                <w:lang w:val="en-US"/>
              </w:rPr>
              <w:t>proficiency</w:t>
            </w:r>
            <w:r w:rsidRPr="0CE78393" w:rsidR="60C97A5D">
              <w:rPr>
                <w:rFonts w:ascii="Calibri" w:hAnsi="Calibri" w:eastAsia="Calibri" w:cs="Calibri"/>
                <w:b w:val="0"/>
                <w:bCs w:val="0"/>
                <w:i w:val="0"/>
                <w:iCs w:val="0"/>
                <w:noProof w:val="0"/>
                <w:color w:val="000000" w:themeColor="text1" w:themeTint="FF" w:themeShade="FF"/>
                <w:sz w:val="24"/>
                <w:szCs w:val="24"/>
                <w:lang w:val="en-US"/>
              </w:rPr>
              <w:t xml:space="preserve">, or higher, as students going on the trip and will be able to </w:t>
            </w:r>
            <w:r w:rsidRPr="0CE78393" w:rsidR="60C97A5D">
              <w:rPr>
                <w:rFonts w:ascii="Calibri" w:hAnsi="Calibri" w:eastAsia="Calibri" w:cs="Calibri"/>
                <w:b w:val="0"/>
                <w:bCs w:val="0"/>
                <w:i w:val="0"/>
                <w:iCs w:val="0"/>
                <w:noProof w:val="0"/>
                <w:color w:val="000000" w:themeColor="text1" w:themeTint="FF" w:themeShade="FF"/>
                <w:sz w:val="24"/>
                <w:szCs w:val="24"/>
                <w:lang w:val="en-US"/>
              </w:rPr>
              <w:t>assist</w:t>
            </w:r>
            <w:r w:rsidRPr="0CE78393" w:rsidR="60C97A5D">
              <w:rPr>
                <w:rFonts w:ascii="Calibri" w:hAnsi="Calibri" w:eastAsia="Calibri" w:cs="Calibri"/>
                <w:b w:val="0"/>
                <w:bCs w:val="0"/>
                <w:i w:val="0"/>
                <w:iCs w:val="0"/>
                <w:noProof w:val="0"/>
                <w:color w:val="000000" w:themeColor="text1" w:themeTint="FF" w:themeShade="FF"/>
                <w:sz w:val="24"/>
                <w:szCs w:val="24"/>
                <w:lang w:val="en-US"/>
              </w:rPr>
              <w:t xml:space="preserve"> with Japanese throughout the trip.</w:t>
            </w:r>
          </w:p>
          <w:p w:rsidRPr="007815CB" w:rsidR="007815CB" w:rsidP="0CE78393" w:rsidRDefault="007815CB" w14:paraId="04B77E3D" w14:textId="32AB128F">
            <w:pPr>
              <w:spacing w:after="0" w:line="240" w:lineRule="auto"/>
              <w:rPr>
                <w:rFonts w:ascii="Calibri" w:hAnsi="Calibri" w:eastAsia="Calibri" w:cs="Calibri"/>
                <w:b w:val="0"/>
                <w:bCs w:val="0"/>
                <w:i w:val="0"/>
                <w:iCs w:val="0"/>
                <w:noProof w:val="0"/>
                <w:color w:val="000000" w:themeColor="text1" w:themeTint="FF" w:themeShade="FF"/>
                <w:sz w:val="24"/>
                <w:szCs w:val="24"/>
                <w:lang w:val="en-US"/>
              </w:rPr>
            </w:pPr>
          </w:p>
          <w:p w:rsidRPr="007815CB" w:rsidR="007815CB" w:rsidP="0CE78393" w:rsidRDefault="007815CB" w14:paraId="2FA03CEE" w14:textId="36CCAED0">
            <w:pPr>
              <w:spacing w:after="0" w:line="240" w:lineRule="auto"/>
              <w:rPr>
                <w:rFonts w:ascii="Calibri" w:hAnsi="Calibri" w:eastAsia="Calibri" w:cs="Calibri"/>
                <w:b w:val="0"/>
                <w:bCs w:val="0"/>
                <w:i w:val="0"/>
                <w:iCs w:val="0"/>
                <w:noProof w:val="0"/>
                <w:color w:val="000000" w:themeColor="text1" w:themeTint="FF" w:themeShade="FF"/>
                <w:sz w:val="24"/>
                <w:szCs w:val="24"/>
                <w:lang w:val="en-US"/>
              </w:rPr>
            </w:pPr>
            <w:r w:rsidRPr="0CE78393" w:rsidR="60C97A5D">
              <w:rPr>
                <w:rFonts w:ascii="Calibri" w:hAnsi="Calibri" w:eastAsia="Calibri" w:cs="Calibri"/>
                <w:b w:val="0"/>
                <w:bCs w:val="0"/>
                <w:i w:val="0"/>
                <w:iCs w:val="0"/>
                <w:noProof w:val="0"/>
                <w:color w:val="000000" w:themeColor="text1" w:themeTint="FF" w:themeShade="FF"/>
                <w:sz w:val="24"/>
                <w:szCs w:val="24"/>
                <w:lang w:val="en-US"/>
              </w:rPr>
              <w:t>Prof. Bandel is Chair and Associate Professor in the Web Development and Digital Media department and has an MFA in Design with a focus on Time Arts. Whitney Bandel will be the instructor for the course and will be covering material on user experience and design, topics frequently covered in Web 118, Web 126, and Web 231, which she currently teaches at JCCC. The curriculum for the course has overlap with other department areas such as Fine Art and Design, which she is also HLC qualified to teach.</w:t>
            </w:r>
          </w:p>
          <w:p w:rsidRPr="007815CB" w:rsidR="007815CB" w:rsidP="0CE78393" w:rsidRDefault="007815CB" w14:paraId="72349B6B" w14:textId="027922B9">
            <w:pPr>
              <w:spacing w:after="0" w:line="240" w:lineRule="auto"/>
              <w:rPr>
                <w:rFonts w:ascii="Calibri" w:hAnsi="Calibri" w:eastAsia="Calibri" w:cs="Calibri"/>
                <w:b w:val="0"/>
                <w:bCs w:val="0"/>
                <w:i w:val="0"/>
                <w:iCs w:val="0"/>
                <w:noProof w:val="0"/>
                <w:color w:val="000000" w:themeColor="text1" w:themeTint="FF" w:themeShade="FF"/>
                <w:sz w:val="24"/>
                <w:szCs w:val="24"/>
                <w:lang w:val="en-US"/>
              </w:rPr>
            </w:pPr>
          </w:p>
          <w:p w:rsidRPr="007815CB" w:rsidR="007815CB" w:rsidP="0CE78393" w:rsidRDefault="007815CB" w14:paraId="4D35C394" w14:textId="1100F4C6">
            <w:pPr>
              <w:spacing w:after="0" w:line="240" w:lineRule="auto"/>
              <w:rPr>
                <w:rFonts w:ascii="Calibri" w:hAnsi="Calibri" w:eastAsia="Calibri" w:cs="Calibri"/>
                <w:b w:val="0"/>
                <w:bCs w:val="0"/>
                <w:i w:val="0"/>
                <w:iCs w:val="0"/>
                <w:noProof w:val="0"/>
                <w:color w:val="000000" w:themeColor="text1" w:themeTint="FF" w:themeShade="FF"/>
                <w:sz w:val="24"/>
                <w:szCs w:val="24"/>
                <w:lang w:val="en-US"/>
              </w:rPr>
            </w:pPr>
            <w:r w:rsidRPr="0CE78393" w:rsidR="60C97A5D">
              <w:rPr>
                <w:rFonts w:ascii="Calibri" w:hAnsi="Calibri" w:eastAsia="Calibri" w:cs="Calibri"/>
                <w:b w:val="0"/>
                <w:bCs w:val="0"/>
                <w:i w:val="0"/>
                <w:iCs w:val="0"/>
                <w:noProof w:val="0"/>
                <w:color w:val="000000" w:themeColor="text1" w:themeTint="FF" w:themeShade="FF"/>
                <w:sz w:val="24"/>
                <w:szCs w:val="24"/>
                <w:lang w:val="en-US"/>
              </w:rPr>
              <w:t xml:space="preserve">Whitney Bandel did an exploratory trip to Tokyo for 11 days in May 2023 and co-led a prior trip with students to Japan in 2024. She is familiar with the places that students will go to in Tokyo, such as Oberlin college, cultural workshops, and museums. </w:t>
            </w:r>
          </w:p>
          <w:p w:rsidRPr="007815CB" w:rsidR="007815CB" w:rsidP="0CE78393" w:rsidRDefault="007815CB" w14:paraId="0C2E8162" w14:textId="0A9EE107">
            <w:pPr>
              <w:spacing w:after="0" w:line="240" w:lineRule="auto"/>
              <w:rPr>
                <w:rFonts w:ascii="Calibri" w:hAnsi="Calibri" w:eastAsia="Calibri" w:cs="Calibri"/>
                <w:b w:val="0"/>
                <w:bCs w:val="0"/>
                <w:i w:val="0"/>
                <w:iCs w:val="0"/>
                <w:noProof w:val="0"/>
                <w:color w:val="000000" w:themeColor="text1" w:themeTint="FF" w:themeShade="FF"/>
                <w:sz w:val="24"/>
                <w:szCs w:val="24"/>
                <w:lang w:val="en-US"/>
              </w:rPr>
            </w:pPr>
          </w:p>
          <w:p w:rsidRPr="007815CB" w:rsidR="007815CB" w:rsidP="0CE78393" w:rsidRDefault="007815CB" w14:paraId="31770444" w14:textId="411161BB">
            <w:pPr>
              <w:spacing w:after="0" w:line="240" w:lineRule="auto"/>
              <w:rPr>
                <w:rFonts w:ascii="Calibri" w:hAnsi="Calibri" w:eastAsia="Calibri" w:cs="Calibri"/>
                <w:b w:val="0"/>
                <w:bCs w:val="0"/>
                <w:i w:val="0"/>
                <w:iCs w:val="0"/>
                <w:noProof w:val="0"/>
                <w:color w:val="000000" w:themeColor="text1" w:themeTint="FF" w:themeShade="FF"/>
                <w:sz w:val="24"/>
                <w:szCs w:val="24"/>
                <w:lang w:val="en-US"/>
              </w:rPr>
            </w:pPr>
            <w:r w:rsidRPr="0CE78393" w:rsidR="60C97A5D">
              <w:rPr>
                <w:rFonts w:ascii="Calibri" w:hAnsi="Calibri" w:eastAsia="Calibri" w:cs="Calibri"/>
                <w:b w:val="0"/>
                <w:bCs w:val="0"/>
                <w:i w:val="0"/>
                <w:iCs w:val="0"/>
                <w:noProof w:val="0"/>
                <w:color w:val="000000" w:themeColor="text1" w:themeTint="FF" w:themeShade="FF"/>
                <w:sz w:val="24"/>
                <w:szCs w:val="24"/>
                <w:lang w:val="en-US"/>
              </w:rPr>
              <w:t>Professor Andrea Thimesch is currently an outreach and programming Librarian at Johnson County community college with a Master's degree in Library and Information Science. Prof. Thimesch is a Former teacher from within the JET Programme and lived in Japan for over two years. Prof. Andrea Thimesch’s undergraduate degree is in East Asian Languages and Cultures, with an emphasis in Japanese. Prof. Thimesch also participated in a faculty-led study abroad during her time in college at the University of Kansas’s sister institution, Kanagawa University (Hiratsuka’s Campus).</w:t>
            </w:r>
          </w:p>
          <w:p w:rsidRPr="007815CB" w:rsidR="007815CB" w:rsidP="0CE78393" w:rsidRDefault="007815CB" w14:paraId="56133D7D" w14:textId="63F36132">
            <w:pPr>
              <w:spacing w:after="0" w:line="240" w:lineRule="auto"/>
              <w:rPr>
                <w:rFonts w:ascii="Calibri" w:hAnsi="Calibri" w:eastAsia="Calibri" w:cs="Calibri"/>
                <w:b w:val="0"/>
                <w:bCs w:val="0"/>
                <w:i w:val="0"/>
                <w:iCs w:val="0"/>
                <w:noProof w:val="0"/>
                <w:color w:val="000000" w:themeColor="text1" w:themeTint="FF" w:themeShade="FF"/>
                <w:sz w:val="24"/>
                <w:szCs w:val="24"/>
                <w:lang w:val="en-US"/>
              </w:rPr>
            </w:pPr>
          </w:p>
          <w:p w:rsidRPr="007815CB" w:rsidR="007815CB" w:rsidP="0CE78393" w:rsidRDefault="007815CB" w14:paraId="6438D165" w14:textId="114D0DEE">
            <w:pPr>
              <w:spacing w:after="0" w:line="240" w:lineRule="auto"/>
              <w:rPr>
                <w:rFonts w:ascii="Calibri" w:hAnsi="Calibri" w:eastAsia="Calibri" w:cs="Calibri"/>
                <w:b w:val="0"/>
                <w:bCs w:val="0"/>
                <w:i w:val="0"/>
                <w:iCs w:val="0"/>
                <w:noProof w:val="0"/>
                <w:color w:val="000000" w:themeColor="text1" w:themeTint="FF" w:themeShade="FF"/>
                <w:sz w:val="24"/>
                <w:szCs w:val="24"/>
                <w:lang w:val="en-US"/>
              </w:rPr>
            </w:pPr>
            <w:r w:rsidRPr="0CE78393" w:rsidR="60C97A5D">
              <w:rPr>
                <w:rFonts w:ascii="Calibri" w:hAnsi="Calibri" w:eastAsia="Calibri" w:cs="Calibri"/>
                <w:b w:val="0"/>
                <w:bCs w:val="0"/>
                <w:i w:val="0"/>
                <w:iCs w:val="0"/>
                <w:noProof w:val="0"/>
                <w:color w:val="000000" w:themeColor="text1" w:themeTint="FF" w:themeShade="FF"/>
                <w:sz w:val="24"/>
                <w:szCs w:val="24"/>
                <w:lang w:val="en-US"/>
              </w:rPr>
              <w:t>Andrea Thimesch is also currently the second Vice President of the Heart of America Japan America Society here in Kansas City, and an assistant Director of the Kansas City Japan Festival, and creates, coordinates, cultivates and curates Japanese cultural activities for the local community and Japan-America Society to participate within to grow their knowledge of Japan.</w:t>
            </w:r>
          </w:p>
          <w:p w:rsidRPr="007815CB" w:rsidR="007815CB" w:rsidP="0CE78393" w:rsidRDefault="007815CB" w14:paraId="2DF28AEA" w14:textId="61EE6BC9">
            <w:pPr>
              <w:spacing w:after="0" w:line="240" w:lineRule="auto"/>
              <w:rPr>
                <w:rFonts w:ascii="Calibri" w:hAnsi="Calibri" w:eastAsia="Calibri" w:cs="Calibri"/>
                <w:b w:val="0"/>
                <w:bCs w:val="0"/>
                <w:i w:val="0"/>
                <w:iCs w:val="0"/>
                <w:noProof w:val="0"/>
                <w:color w:val="000000" w:themeColor="text1" w:themeTint="FF" w:themeShade="FF"/>
                <w:sz w:val="24"/>
                <w:szCs w:val="24"/>
                <w:lang w:val="en-US"/>
              </w:rPr>
            </w:pPr>
          </w:p>
          <w:p w:rsidRPr="007815CB" w:rsidR="007815CB" w:rsidP="3C639E23" w:rsidRDefault="007815CB" w14:paraId="67AD320C" w14:textId="510710F3">
            <w:pPr>
              <w:spacing w:after="0" w:line="240" w:lineRule="auto"/>
              <w:rPr>
                <w:rFonts w:ascii="Calibri" w:hAnsi="Calibri" w:eastAsia="Calibri" w:cs="Calibri"/>
                <w:b w:val="0"/>
                <w:bCs w:val="0"/>
                <w:i w:val="0"/>
                <w:iCs w:val="0"/>
                <w:noProof w:val="0"/>
                <w:color w:val="000000" w:themeColor="text1" w:themeTint="FF" w:themeShade="FF"/>
                <w:sz w:val="24"/>
                <w:szCs w:val="24"/>
                <w:lang w:val="en-US"/>
              </w:rPr>
            </w:pPr>
            <w:r w:rsidRPr="3C639E23" w:rsidR="60C97A5D">
              <w:rPr>
                <w:rFonts w:ascii="Calibri" w:hAnsi="Calibri" w:eastAsia="Calibri" w:cs="Calibri"/>
                <w:b w:val="0"/>
                <w:bCs w:val="0"/>
                <w:i w:val="0"/>
                <w:iCs w:val="0"/>
                <w:noProof w:val="0"/>
                <w:color w:val="000000" w:themeColor="text1" w:themeTint="FF" w:themeShade="FF"/>
                <w:sz w:val="24"/>
                <w:szCs w:val="24"/>
                <w:lang w:val="en-US"/>
              </w:rPr>
              <w:t xml:space="preserve">While Prof. Thimesch worked as an Assistant Language Teacher (ALT) in an International course in a high school in Shizuoka Japan, her role was to create a class to teach Japanese Culture in English, to allow Japanese students to be able to give voice to their own culture while taking what they learned abroad to other English-speaking nations such as Australia, New Zealand, Canada and the United States. While in Japan Prof. Thimesch grew and organized a Mid-year seminar for all 170 JETs </w:t>
            </w:r>
            <w:r w:rsidRPr="3C639E23" w:rsidR="60C97A5D">
              <w:rPr>
                <w:rFonts w:ascii="Calibri" w:hAnsi="Calibri" w:eastAsia="Calibri" w:cs="Calibri"/>
                <w:b w:val="0"/>
                <w:bCs w:val="0"/>
                <w:i w:val="0"/>
                <w:iCs w:val="0"/>
                <w:noProof w:val="0"/>
                <w:color w:val="000000" w:themeColor="text1" w:themeTint="FF" w:themeShade="FF"/>
                <w:sz w:val="24"/>
                <w:szCs w:val="24"/>
                <w:lang w:val="en-US"/>
              </w:rPr>
              <w:t>located</w:t>
            </w:r>
            <w:r w:rsidRPr="3C639E23" w:rsidR="60C97A5D">
              <w:rPr>
                <w:rFonts w:ascii="Calibri" w:hAnsi="Calibri" w:eastAsia="Calibri" w:cs="Calibri"/>
                <w:b w:val="0"/>
                <w:bCs w:val="0"/>
                <w:i w:val="0"/>
                <w:iCs w:val="0"/>
                <w:noProof w:val="0"/>
                <w:color w:val="000000" w:themeColor="text1" w:themeTint="FF" w:themeShade="FF"/>
                <w:sz w:val="24"/>
                <w:szCs w:val="24"/>
                <w:lang w:val="en-US"/>
              </w:rPr>
              <w:t xml:space="preserve"> in the region to increase Japanese cultural competency and reduce cultural and communication barriers between JET ALTs and their Japanese co-teachers, and their Japanese students in the classroom. While professor Thimesch lived and worked in Japan, she attended Language Translation and Interpretation Seminars in Kyoto, which require JLPT2 </w:t>
            </w:r>
            <w:r w:rsidRPr="3C639E23" w:rsidR="60C97A5D">
              <w:rPr>
                <w:rFonts w:ascii="Calibri" w:hAnsi="Calibri" w:eastAsia="Calibri" w:cs="Calibri"/>
                <w:b w:val="0"/>
                <w:bCs w:val="0"/>
                <w:i w:val="0"/>
                <w:iCs w:val="0"/>
                <w:noProof w:val="0"/>
                <w:color w:val="000000" w:themeColor="text1" w:themeTint="FF" w:themeShade="FF"/>
                <w:sz w:val="24"/>
                <w:szCs w:val="24"/>
                <w:lang w:val="en-US"/>
              </w:rPr>
              <w:t>proficiency</w:t>
            </w:r>
            <w:r w:rsidRPr="3C639E23" w:rsidR="60C97A5D">
              <w:rPr>
                <w:rFonts w:ascii="Calibri" w:hAnsi="Calibri" w:eastAsia="Calibri" w:cs="Calibri"/>
                <w:b w:val="0"/>
                <w:bCs w:val="0"/>
                <w:i w:val="0"/>
                <w:iCs w:val="0"/>
                <w:noProof w:val="0"/>
                <w:color w:val="000000" w:themeColor="text1" w:themeTint="FF" w:themeShade="FF"/>
                <w:sz w:val="24"/>
                <w:szCs w:val="24"/>
                <w:lang w:val="en-US"/>
              </w:rPr>
              <w:t xml:space="preserve"> to attend</w:t>
            </w:r>
            <w:r w:rsidRPr="3C639E23" w:rsidR="60C97A5D">
              <w:rPr>
                <w:rFonts w:ascii="Calibri" w:hAnsi="Calibri" w:eastAsia="Calibri" w:cs="Calibri"/>
                <w:b w:val="0"/>
                <w:bCs w:val="0"/>
                <w:i w:val="0"/>
                <w:iCs w:val="0"/>
                <w:noProof w:val="0"/>
                <w:color w:val="000000" w:themeColor="text1" w:themeTint="FF" w:themeShade="FF"/>
                <w:sz w:val="24"/>
                <w:szCs w:val="24"/>
                <w:lang w:val="en-US"/>
              </w:rPr>
              <w:t xml:space="preserve">.  </w:t>
            </w:r>
            <w:r w:rsidRPr="3C639E23" w:rsidR="60C97A5D">
              <w:rPr>
                <w:rFonts w:ascii="Calibri" w:hAnsi="Calibri" w:eastAsia="Calibri" w:cs="Calibri"/>
                <w:b w:val="0"/>
                <w:bCs w:val="0"/>
                <w:i w:val="0"/>
                <w:iCs w:val="0"/>
                <w:noProof w:val="0"/>
                <w:color w:val="000000" w:themeColor="text1" w:themeTint="FF" w:themeShade="FF"/>
                <w:sz w:val="24"/>
                <w:szCs w:val="24"/>
                <w:lang w:val="en-US"/>
              </w:rPr>
              <w:t xml:space="preserve">Prof. Thimesch has </w:t>
            </w:r>
            <w:r w:rsidRPr="3C639E23" w:rsidR="60C97A5D">
              <w:rPr>
                <w:rFonts w:ascii="Calibri" w:hAnsi="Calibri" w:eastAsia="Calibri" w:cs="Calibri"/>
                <w:b w:val="0"/>
                <w:bCs w:val="0"/>
                <w:i w:val="0"/>
                <w:iCs w:val="0"/>
                <w:noProof w:val="0"/>
                <w:color w:val="000000" w:themeColor="text1" w:themeTint="FF" w:themeShade="FF"/>
                <w:sz w:val="24"/>
                <w:szCs w:val="24"/>
                <w:lang w:val="en-US"/>
              </w:rPr>
              <w:t>the experience</w:t>
            </w:r>
            <w:r w:rsidRPr="3C639E23" w:rsidR="60C97A5D">
              <w:rPr>
                <w:rFonts w:ascii="Calibri" w:hAnsi="Calibri" w:eastAsia="Calibri" w:cs="Calibri"/>
                <w:b w:val="0"/>
                <w:bCs w:val="0"/>
                <w:i w:val="0"/>
                <w:iCs w:val="0"/>
                <w:noProof w:val="0"/>
                <w:color w:val="000000" w:themeColor="text1" w:themeTint="FF" w:themeShade="FF"/>
                <w:sz w:val="24"/>
                <w:szCs w:val="24"/>
                <w:lang w:val="en-US"/>
              </w:rPr>
              <w:t xml:space="preserve"> navigating all around Japan through living and working there.</w:t>
            </w:r>
          </w:p>
          <w:p w:rsidRPr="007815CB" w:rsidR="007815CB" w:rsidP="0CE78393" w:rsidRDefault="007815CB" w14:paraId="3E7B9570" w14:textId="38A662F8">
            <w:pPr>
              <w:spacing w:after="0" w:line="240" w:lineRule="auto"/>
              <w:rPr>
                <w:rFonts w:ascii="Calibri" w:hAnsi="Calibri" w:eastAsia="Calibri" w:cs="Calibri"/>
                <w:b w:val="0"/>
                <w:bCs w:val="0"/>
                <w:i w:val="0"/>
                <w:iCs w:val="0"/>
                <w:noProof w:val="0"/>
                <w:color w:val="000000" w:themeColor="text1" w:themeTint="FF" w:themeShade="FF"/>
                <w:sz w:val="24"/>
                <w:szCs w:val="24"/>
                <w:lang w:val="en-US"/>
              </w:rPr>
            </w:pPr>
          </w:p>
          <w:p w:rsidRPr="007815CB" w:rsidR="007815CB" w:rsidP="3C639E23" w:rsidRDefault="007815CB" w14:paraId="15753545" w14:textId="64CEFB9F">
            <w:pPr>
              <w:spacing w:after="0" w:line="240" w:lineRule="auto"/>
              <w:rPr>
                <w:rFonts w:ascii="Calibri" w:hAnsi="Calibri" w:eastAsia="Calibri" w:cs="Calibri"/>
                <w:b w:val="0"/>
                <w:bCs w:val="0"/>
                <w:i w:val="0"/>
                <w:iCs w:val="0"/>
                <w:noProof w:val="0"/>
                <w:color w:val="000000" w:themeColor="text1"/>
                <w:sz w:val="24"/>
                <w:szCs w:val="24"/>
                <w:lang w:val="en-US"/>
              </w:rPr>
            </w:pPr>
            <w:r w:rsidRPr="3C639E23" w:rsidR="60C97A5D">
              <w:rPr>
                <w:rFonts w:ascii="Calibri" w:hAnsi="Calibri" w:eastAsia="Calibri" w:cs="Calibri"/>
                <w:b w:val="0"/>
                <w:bCs w:val="0"/>
                <w:i w:val="0"/>
                <w:iCs w:val="0"/>
                <w:noProof w:val="0"/>
                <w:color w:val="000000" w:themeColor="text1" w:themeTint="FF" w:themeShade="FF"/>
                <w:sz w:val="24"/>
                <w:szCs w:val="24"/>
                <w:lang w:val="en-US"/>
              </w:rPr>
              <w:t>Prof. Thimesch also currently gives academic lectures and has been to conferences to speak on Academic aspects of Japanese pop cultural significance, such as animation culture.</w:t>
            </w:r>
            <w:r w:rsidRPr="3C639E23" w:rsidR="2273C16A">
              <w:rPr>
                <w:rFonts w:ascii="Calibri" w:hAnsi="Calibri" w:eastAsia="Calibri" w:cs="Calibri"/>
                <w:b w:val="0"/>
                <w:bCs w:val="0"/>
                <w:i w:val="0"/>
                <w:iCs w:val="0"/>
                <w:noProof w:val="0"/>
                <w:color w:val="000000" w:themeColor="text1" w:themeTint="FF" w:themeShade="FF"/>
                <w:sz w:val="24"/>
                <w:szCs w:val="24"/>
                <w:lang w:val="en-US"/>
              </w:rPr>
              <w:t xml:space="preserve"> In terms of this program, however, Prof. Thimesch will be focusing on information literacy components guided by the Academic College and R</w:t>
            </w:r>
            <w:r w:rsidRPr="3C639E23" w:rsidR="46226546">
              <w:rPr>
                <w:rFonts w:ascii="Calibri" w:hAnsi="Calibri" w:eastAsia="Calibri" w:cs="Calibri"/>
                <w:b w:val="0"/>
                <w:bCs w:val="0"/>
                <w:i w:val="0"/>
                <w:iCs w:val="0"/>
                <w:noProof w:val="0"/>
                <w:color w:val="000000" w:themeColor="text1" w:themeTint="FF" w:themeShade="FF"/>
                <w:sz w:val="24"/>
                <w:szCs w:val="24"/>
                <w:lang w:val="en-US"/>
              </w:rPr>
              <w:t>esearch</w:t>
            </w:r>
            <w:r w:rsidRPr="3C639E23" w:rsidR="2273C16A">
              <w:rPr>
                <w:rFonts w:ascii="Calibri" w:hAnsi="Calibri" w:eastAsia="Calibri" w:cs="Calibri"/>
                <w:b w:val="0"/>
                <w:bCs w:val="0"/>
                <w:i w:val="0"/>
                <w:iCs w:val="0"/>
                <w:noProof w:val="0"/>
                <w:color w:val="000000" w:themeColor="text1" w:themeTint="FF" w:themeShade="FF"/>
                <w:sz w:val="24"/>
                <w:szCs w:val="24"/>
                <w:lang w:val="en-US"/>
              </w:rPr>
              <w:t xml:space="preserve"> Library’s </w:t>
            </w:r>
            <w:r w:rsidRPr="3C639E23" w:rsidR="198F9648">
              <w:rPr>
                <w:rFonts w:ascii="Calibri" w:hAnsi="Calibri" w:eastAsia="Calibri" w:cs="Calibri"/>
                <w:b w:val="0"/>
                <w:bCs w:val="0"/>
                <w:i w:val="0"/>
                <w:iCs w:val="0"/>
                <w:noProof w:val="0"/>
                <w:color w:val="000000" w:themeColor="text1" w:themeTint="FF" w:themeShade="FF"/>
                <w:sz w:val="24"/>
                <w:szCs w:val="24"/>
                <w:lang w:val="en-US"/>
              </w:rPr>
              <w:t xml:space="preserve">(ACRL) information literacy framework. Professor Thimesch has been a faculty librarian for 9 </w:t>
            </w:r>
            <w:r w:rsidRPr="3C639E23" w:rsidR="198F9648">
              <w:rPr>
                <w:rFonts w:ascii="Calibri" w:hAnsi="Calibri" w:eastAsia="Calibri" w:cs="Calibri"/>
                <w:b w:val="0"/>
                <w:bCs w:val="0"/>
                <w:i w:val="0"/>
                <w:iCs w:val="0"/>
                <w:noProof w:val="0"/>
                <w:color w:val="000000" w:themeColor="text1" w:themeTint="FF" w:themeShade="FF"/>
                <w:sz w:val="24"/>
                <w:szCs w:val="24"/>
                <w:lang w:val="en-US"/>
              </w:rPr>
              <w:t>years, and</w:t>
            </w:r>
            <w:r w:rsidRPr="3C639E23" w:rsidR="198F9648">
              <w:rPr>
                <w:rFonts w:ascii="Calibri" w:hAnsi="Calibri" w:eastAsia="Calibri" w:cs="Calibri"/>
                <w:b w:val="0"/>
                <w:bCs w:val="0"/>
                <w:i w:val="0"/>
                <w:iCs w:val="0"/>
                <w:noProof w:val="0"/>
                <w:color w:val="000000" w:themeColor="text1" w:themeTint="FF" w:themeShade="FF"/>
                <w:sz w:val="24"/>
                <w:szCs w:val="24"/>
                <w:lang w:val="en-US"/>
              </w:rPr>
              <w:t xml:space="preserve"> has worked extensively with information literacy coursework. Andrea T</w:t>
            </w:r>
            <w:r w:rsidRPr="3C639E23" w:rsidR="74EE32BF">
              <w:rPr>
                <w:rFonts w:ascii="Calibri" w:hAnsi="Calibri" w:eastAsia="Calibri" w:cs="Calibri"/>
                <w:b w:val="0"/>
                <w:bCs w:val="0"/>
                <w:i w:val="0"/>
                <w:iCs w:val="0"/>
                <w:noProof w:val="0"/>
                <w:color w:val="000000" w:themeColor="text1" w:themeTint="FF" w:themeShade="FF"/>
                <w:sz w:val="24"/>
                <w:szCs w:val="24"/>
                <w:lang w:val="en-US"/>
              </w:rPr>
              <w:t xml:space="preserve">himesch was formerly the </w:t>
            </w:r>
            <w:r w:rsidRPr="3C639E23" w:rsidR="74EE32BF">
              <w:rPr>
                <w:rFonts w:ascii="Calibri" w:hAnsi="Calibri" w:eastAsia="Calibri" w:cs="Calibri"/>
                <w:b w:val="0"/>
                <w:bCs w:val="0"/>
                <w:i w:val="0"/>
                <w:iCs w:val="0"/>
                <w:noProof w:val="0"/>
                <w:color w:val="000000" w:themeColor="text1" w:themeTint="FF" w:themeShade="FF"/>
                <w:sz w:val="24"/>
                <w:szCs w:val="24"/>
                <w:lang w:val="en-US"/>
              </w:rPr>
              <w:t>Info</w:t>
            </w:r>
            <w:r w:rsidRPr="3C639E23" w:rsidR="0975EBEF">
              <w:rPr>
                <w:rFonts w:ascii="Calibri" w:hAnsi="Calibri" w:eastAsia="Calibri" w:cs="Calibri"/>
                <w:b w:val="0"/>
                <w:bCs w:val="0"/>
                <w:i w:val="0"/>
                <w:iCs w:val="0"/>
                <w:noProof w:val="0"/>
                <w:color w:val="000000" w:themeColor="text1" w:themeTint="FF" w:themeShade="FF"/>
                <w:sz w:val="24"/>
                <w:szCs w:val="24"/>
                <w:lang w:val="en-US"/>
              </w:rPr>
              <w:t>r</w:t>
            </w:r>
            <w:r w:rsidRPr="3C639E23" w:rsidR="74EE32BF">
              <w:rPr>
                <w:rFonts w:ascii="Calibri" w:hAnsi="Calibri" w:eastAsia="Calibri" w:cs="Calibri"/>
                <w:b w:val="0"/>
                <w:bCs w:val="0"/>
                <w:i w:val="0"/>
                <w:iCs w:val="0"/>
                <w:noProof w:val="0"/>
                <w:color w:val="000000" w:themeColor="text1" w:themeTint="FF" w:themeShade="FF"/>
                <w:sz w:val="24"/>
                <w:szCs w:val="24"/>
                <w:lang w:val="en-US"/>
              </w:rPr>
              <w:t>mation</w:t>
            </w:r>
            <w:r w:rsidRPr="3C639E23" w:rsidR="74EE32BF">
              <w:rPr>
                <w:rFonts w:ascii="Calibri" w:hAnsi="Calibri" w:eastAsia="Calibri" w:cs="Calibri"/>
                <w:b w:val="0"/>
                <w:bCs w:val="0"/>
                <w:i w:val="0"/>
                <w:iCs w:val="0"/>
                <w:noProof w:val="0"/>
                <w:color w:val="000000" w:themeColor="text1" w:themeTint="FF" w:themeShade="FF"/>
                <w:sz w:val="24"/>
                <w:szCs w:val="24"/>
                <w:lang w:val="en-US"/>
              </w:rPr>
              <w:t xml:space="preserve"> Li</w:t>
            </w:r>
            <w:r w:rsidRPr="3C639E23" w:rsidR="36AA07D4">
              <w:rPr>
                <w:rFonts w:ascii="Calibri" w:hAnsi="Calibri" w:eastAsia="Calibri" w:cs="Calibri"/>
                <w:b w:val="0"/>
                <w:bCs w:val="0"/>
                <w:i w:val="0"/>
                <w:iCs w:val="0"/>
                <w:noProof w:val="0"/>
                <w:color w:val="000000" w:themeColor="text1" w:themeTint="FF" w:themeShade="FF"/>
                <w:sz w:val="24"/>
                <w:szCs w:val="24"/>
                <w:lang w:val="en-US"/>
              </w:rPr>
              <w:t>teracy Librarian at her previous institution where she created an Information Literacy Minor program in addition to regularly teaching 1-3 credit hour information liter</w:t>
            </w:r>
            <w:r w:rsidRPr="3C639E23" w:rsidR="477A984D">
              <w:rPr>
                <w:rFonts w:ascii="Calibri" w:hAnsi="Calibri" w:eastAsia="Calibri" w:cs="Calibri"/>
                <w:b w:val="0"/>
                <w:bCs w:val="0"/>
                <w:i w:val="0"/>
                <w:iCs w:val="0"/>
                <w:noProof w:val="0"/>
                <w:color w:val="000000" w:themeColor="text1" w:themeTint="FF" w:themeShade="FF"/>
                <w:sz w:val="24"/>
                <w:szCs w:val="24"/>
                <w:lang w:val="en-US"/>
              </w:rPr>
              <w:t xml:space="preserve">acy classes. </w:t>
            </w:r>
          </w:p>
        </w:tc>
      </w:tr>
    </w:tbl>
    <w:p w:rsidR="7A542275" w:rsidP="32F01DFD" w:rsidRDefault="7A542275" w14:paraId="023AFD00" w14:textId="6C32D8AA">
      <w:pPr>
        <w:spacing w:after="0" w:line="240" w:lineRule="auto"/>
        <w:rPr>
          <w:rFonts w:ascii="Calibri" w:hAnsi="Calibri" w:eastAsia="Calibri" w:cs="Calibri"/>
          <w:color w:val="000000" w:themeColor="text1"/>
          <w:sz w:val="24"/>
          <w:szCs w:val="24"/>
        </w:rPr>
      </w:pPr>
    </w:p>
    <w:p w:rsidRPr="008E43E2" w:rsidR="7A542275" w:rsidP="008E43E2" w:rsidRDefault="758A524F" w14:paraId="74EFCFD3" w14:textId="2D908221">
      <w:pPr>
        <w:pStyle w:val="ListParagraph"/>
        <w:numPr>
          <w:ilvl w:val="0"/>
          <w:numId w:val="4"/>
        </w:numPr>
        <w:spacing w:after="0" w:line="240" w:lineRule="auto"/>
        <w:rPr>
          <w:rFonts w:ascii="Calibri" w:hAnsi="Calibri" w:eastAsia="Calibri" w:cs="Calibri"/>
          <w:b/>
          <w:bCs/>
          <w:color w:val="002060"/>
          <w:sz w:val="24"/>
          <w:szCs w:val="24"/>
        </w:rPr>
      </w:pPr>
      <w:r w:rsidRPr="008E43E2">
        <w:rPr>
          <w:rFonts w:ascii="Calibri" w:hAnsi="Calibri" w:eastAsia="Calibri" w:cs="Calibri"/>
          <w:b/>
          <w:bCs/>
          <w:color w:val="002060"/>
          <w:sz w:val="24"/>
          <w:szCs w:val="24"/>
        </w:rPr>
        <w:t xml:space="preserve">Program Provider </w:t>
      </w:r>
      <w:r w:rsidRPr="008E43E2" w:rsidR="00230876">
        <w:rPr>
          <w:rFonts w:ascii="Calibri" w:hAnsi="Calibri" w:eastAsia="Calibri" w:cs="Calibri"/>
          <w:b/>
          <w:bCs/>
          <w:color w:val="002060"/>
          <w:sz w:val="24"/>
          <w:szCs w:val="24"/>
        </w:rPr>
        <w:t>/ Outside Vendors</w:t>
      </w:r>
    </w:p>
    <w:p w:rsidR="190F1D3D" w:rsidP="32F01DFD" w:rsidRDefault="190F1D3D" w14:paraId="149E50E3" w14:textId="51935F1F">
      <w:pPr>
        <w:spacing w:after="0" w:line="240" w:lineRule="auto"/>
        <w:rPr>
          <w:rFonts w:ascii="Calibri" w:hAnsi="Calibri" w:eastAsia="Calibri" w:cs="Calibri"/>
          <w:color w:val="000000" w:themeColor="text1"/>
          <w:sz w:val="24"/>
          <w:szCs w:val="24"/>
        </w:rPr>
      </w:pPr>
      <w:r w:rsidRPr="32F01DFD">
        <w:rPr>
          <w:rFonts w:ascii="Calibri" w:hAnsi="Calibri" w:eastAsia="Calibri" w:cs="Calibri"/>
          <w:color w:val="000000" w:themeColor="text1"/>
          <w:sz w:val="24"/>
          <w:szCs w:val="24"/>
        </w:rPr>
        <w:t xml:space="preserve">If you would like to run this program with the help </w:t>
      </w:r>
      <w:r w:rsidR="00D32946">
        <w:rPr>
          <w:rFonts w:ascii="Calibri" w:hAnsi="Calibri" w:eastAsia="Calibri" w:cs="Calibri"/>
          <w:color w:val="000000" w:themeColor="text1"/>
          <w:sz w:val="24"/>
          <w:szCs w:val="24"/>
        </w:rPr>
        <w:t>of any outside vendor</w:t>
      </w:r>
      <w:r w:rsidRPr="32F01DFD">
        <w:rPr>
          <w:rFonts w:ascii="Calibri" w:hAnsi="Calibri" w:eastAsia="Calibri" w:cs="Calibri"/>
          <w:color w:val="000000" w:themeColor="text1"/>
          <w:sz w:val="24"/>
          <w:szCs w:val="24"/>
        </w:rPr>
        <w:t xml:space="preserve">, including in coordination with an academic institution, </w:t>
      </w:r>
      <w:r w:rsidRPr="008D5327">
        <w:rPr>
          <w:rFonts w:ascii="Calibri" w:hAnsi="Calibri" w:eastAsia="Calibri" w:cs="Calibri"/>
          <w:b/>
          <w:bCs/>
          <w:color w:val="000000" w:themeColor="text1"/>
          <w:sz w:val="24"/>
          <w:szCs w:val="24"/>
        </w:rPr>
        <w:t>please indicate who you would like to work with and why this provider would be a good match for this program.</w:t>
      </w:r>
      <w:r w:rsidRPr="32F01DFD" w:rsidR="71EE884D">
        <w:rPr>
          <w:rFonts w:ascii="Calibri" w:hAnsi="Calibri" w:eastAsia="Calibri" w:cs="Calibri"/>
          <w:color w:val="000000" w:themeColor="text1"/>
          <w:sz w:val="24"/>
          <w:szCs w:val="24"/>
        </w:rPr>
        <w:t xml:space="preserve"> If you do not want to use a provider, indicate that you understand that more work will fall on </w:t>
      </w:r>
      <w:r w:rsidRPr="32F01DFD" w:rsidR="176BBDB2">
        <w:rPr>
          <w:rFonts w:ascii="Calibri" w:hAnsi="Calibri" w:eastAsia="Calibri" w:cs="Calibri"/>
          <w:color w:val="000000" w:themeColor="text1"/>
          <w:sz w:val="24"/>
          <w:szCs w:val="24"/>
        </w:rPr>
        <w:t>the program leaders</w:t>
      </w:r>
      <w:r w:rsidRPr="32F01DFD" w:rsidR="71EE884D">
        <w:rPr>
          <w:rFonts w:ascii="Calibri" w:hAnsi="Calibri" w:eastAsia="Calibri" w:cs="Calibri"/>
          <w:color w:val="000000" w:themeColor="text1"/>
          <w:sz w:val="24"/>
          <w:szCs w:val="24"/>
        </w:rPr>
        <w:t xml:space="preserve"> (booking hotels, arranging group tickets, etc.). </w:t>
      </w:r>
      <w:r w:rsidRPr="32F01DFD" w:rsidR="71EE884D">
        <w:rPr>
          <w:rFonts w:ascii="Calibri" w:hAnsi="Calibri" w:eastAsia="Calibri" w:cs="Calibri"/>
          <w:b/>
          <w:bCs/>
          <w:color w:val="000000" w:themeColor="text1"/>
          <w:sz w:val="24"/>
          <w:szCs w:val="24"/>
        </w:rPr>
        <w:t>Note:</w:t>
      </w:r>
      <w:r w:rsidRPr="32F01DFD" w:rsidR="71EE884D">
        <w:rPr>
          <w:rFonts w:ascii="Calibri" w:hAnsi="Calibri" w:eastAsia="Calibri" w:cs="Calibri"/>
          <w:color w:val="000000" w:themeColor="text1"/>
          <w:sz w:val="24"/>
          <w:szCs w:val="24"/>
        </w:rPr>
        <w:t xml:space="preserve"> using a provider could potentially </w:t>
      </w:r>
      <w:r w:rsidRPr="32F01DFD" w:rsidR="01C62260">
        <w:rPr>
          <w:rFonts w:ascii="Calibri" w:hAnsi="Calibri" w:eastAsia="Calibri" w:cs="Calibri"/>
          <w:color w:val="000000" w:themeColor="text1"/>
          <w:sz w:val="24"/>
          <w:szCs w:val="24"/>
        </w:rPr>
        <w:t>increase</w:t>
      </w:r>
      <w:r w:rsidRPr="32F01DFD" w:rsidR="71EE884D">
        <w:rPr>
          <w:rFonts w:ascii="Calibri" w:hAnsi="Calibri" w:eastAsia="Calibri" w:cs="Calibri"/>
          <w:color w:val="000000" w:themeColor="text1"/>
          <w:sz w:val="24"/>
          <w:szCs w:val="24"/>
        </w:rPr>
        <w:t xml:space="preserve"> the cost of a program. The pros and cons of using a provider should be carefully considered</w:t>
      </w:r>
      <w:r w:rsidR="00B064F2">
        <w:rPr>
          <w:rFonts w:ascii="Calibri" w:hAnsi="Calibri" w:eastAsia="Calibri" w:cs="Calibri"/>
          <w:color w:val="000000" w:themeColor="text1"/>
          <w:sz w:val="24"/>
          <w:szCs w:val="24"/>
        </w:rPr>
        <w:t>.</w:t>
      </w:r>
      <w:r w:rsidRPr="32F01DFD" w:rsidR="71EE884D">
        <w:rPr>
          <w:rFonts w:ascii="Calibri" w:hAnsi="Calibri" w:eastAsia="Calibri" w:cs="Calibri"/>
          <w:color w:val="000000" w:themeColor="text1"/>
          <w:sz w:val="24"/>
          <w:szCs w:val="24"/>
        </w:rPr>
        <w:t xml:space="preserve"> </w:t>
      </w:r>
      <w:r w:rsidR="00DB21F9">
        <w:rPr>
          <w:rFonts w:ascii="Calibri" w:hAnsi="Calibri" w:eastAsia="Calibri" w:cs="Calibri"/>
          <w:color w:val="000000" w:themeColor="text1"/>
          <w:sz w:val="24"/>
          <w:szCs w:val="24"/>
        </w:rPr>
        <w:t xml:space="preserve">All providers </w:t>
      </w:r>
      <w:r w:rsidR="008E43E2">
        <w:rPr>
          <w:rFonts w:ascii="Calibri" w:hAnsi="Calibri" w:eastAsia="Calibri" w:cs="Calibri"/>
          <w:color w:val="000000" w:themeColor="text1"/>
          <w:sz w:val="24"/>
          <w:szCs w:val="24"/>
        </w:rPr>
        <w:t xml:space="preserve">involving contracts will need to be </w:t>
      </w:r>
      <w:r w:rsidR="00DB21F9">
        <w:rPr>
          <w:rFonts w:ascii="Calibri" w:hAnsi="Calibri" w:eastAsia="Calibri" w:cs="Calibri"/>
          <w:color w:val="000000" w:themeColor="text1"/>
          <w:sz w:val="24"/>
          <w:szCs w:val="24"/>
        </w:rPr>
        <w:t xml:space="preserve">approved by Procurement. </w:t>
      </w:r>
    </w:p>
    <w:tbl>
      <w:tblPr>
        <w:tblStyle w:val="TableGrid"/>
        <w:tblW w:w="0" w:type="auto"/>
        <w:tblLook w:val="04A0" w:firstRow="1" w:lastRow="0" w:firstColumn="1" w:lastColumn="0" w:noHBand="0" w:noVBand="1"/>
      </w:tblPr>
      <w:tblGrid>
        <w:gridCol w:w="10790"/>
      </w:tblGrid>
      <w:tr w:rsidR="00D32946" w:rsidTr="0CE78393" w14:paraId="3F715952" w14:textId="77777777">
        <w:trPr>
          <w:trHeight w:val="1799"/>
        </w:trPr>
        <w:tc>
          <w:tcPr>
            <w:tcW w:w="10790" w:type="dxa"/>
            <w:tcMar/>
          </w:tcPr>
          <w:p w:rsidRPr="007815CB" w:rsidR="00D32946" w:rsidP="0CE78393" w:rsidRDefault="00D32946" w14:paraId="12A783A0" w14:textId="18263415">
            <w:pPr>
              <w:spacing w:after="0" w:line="240" w:lineRule="auto"/>
              <w:rPr>
                <w:rFonts w:ascii="Calibri" w:hAnsi="Calibri" w:eastAsia="Calibri" w:cs="Calibri"/>
                <w:b w:val="0"/>
                <w:bCs w:val="0"/>
                <w:i w:val="0"/>
                <w:iCs w:val="0"/>
                <w:noProof w:val="0"/>
                <w:color w:val="000000" w:themeColor="text1"/>
                <w:sz w:val="24"/>
                <w:szCs w:val="24"/>
                <w:lang w:val="en-US"/>
              </w:rPr>
            </w:pPr>
            <w:r w:rsidRPr="0CE78393" w:rsidR="30EAE6B2">
              <w:rPr>
                <w:rFonts w:ascii="Calibri" w:hAnsi="Calibri" w:eastAsia="Calibri" w:cs="Calibri"/>
                <w:b w:val="0"/>
                <w:bCs w:val="0"/>
                <w:i w:val="0"/>
                <w:iCs w:val="0"/>
                <w:noProof w:val="0"/>
                <w:color w:val="000000" w:themeColor="text1" w:themeTint="FF" w:themeShade="FF"/>
                <w:sz w:val="24"/>
                <w:szCs w:val="24"/>
                <w:lang w:val="en-US"/>
              </w:rPr>
              <w:t xml:space="preserve">We will not be using a program provider and are willing to take on the duties of booking hotels and arranging tickets. We plan </w:t>
            </w:r>
            <w:r w:rsidRPr="0CE78393" w:rsidR="30EAE6B2">
              <w:rPr>
                <w:rFonts w:ascii="Calibri" w:hAnsi="Calibri" w:eastAsia="Calibri" w:cs="Calibri"/>
                <w:b w:val="0"/>
                <w:bCs w:val="0"/>
                <w:i w:val="0"/>
                <w:iCs w:val="0"/>
                <w:noProof w:val="0"/>
                <w:color w:val="000000" w:themeColor="text1" w:themeTint="FF" w:themeShade="FF"/>
                <w:sz w:val="24"/>
                <w:szCs w:val="24"/>
                <w:lang w:val="en-US"/>
              </w:rPr>
              <w:t>on utilizing</w:t>
            </w:r>
            <w:r w:rsidRPr="0CE78393" w:rsidR="30EAE6B2">
              <w:rPr>
                <w:rFonts w:ascii="Calibri" w:hAnsi="Calibri" w:eastAsia="Calibri" w:cs="Calibri"/>
                <w:b w:val="0"/>
                <w:bCs w:val="0"/>
                <w:i w:val="0"/>
                <w:iCs w:val="0"/>
                <w:noProof w:val="0"/>
                <w:color w:val="000000" w:themeColor="text1" w:themeTint="FF" w:themeShade="FF"/>
                <w:sz w:val="24"/>
                <w:szCs w:val="24"/>
                <w:lang w:val="en-US"/>
              </w:rPr>
              <w:t xml:space="preserve"> trains and buses for travel throughout the duration of the trip. Administrative staff at Oberlin University will support the program leaders by arranging a meeting with Oberlin students on Shinjuku campus.</w:t>
            </w:r>
          </w:p>
        </w:tc>
      </w:tr>
    </w:tbl>
    <w:p w:rsidR="32F01DFD" w:rsidP="32F01DFD" w:rsidRDefault="32F01DFD" w14:paraId="68912022" w14:textId="78A96624">
      <w:pPr>
        <w:spacing w:after="0" w:line="240" w:lineRule="auto"/>
        <w:rPr>
          <w:rFonts w:ascii="Calibri" w:hAnsi="Calibri" w:eastAsia="Calibri" w:cs="Calibri"/>
          <w:b/>
          <w:bCs/>
          <w:color w:val="000000" w:themeColor="text1"/>
          <w:sz w:val="24"/>
          <w:szCs w:val="24"/>
        </w:rPr>
      </w:pPr>
    </w:p>
    <w:p w:rsidRPr="008E43E2" w:rsidR="59CFEF58" w:rsidP="008E43E2" w:rsidRDefault="4517CCD6" w14:paraId="0DB65042" w14:textId="04EC4E6C">
      <w:pPr>
        <w:pStyle w:val="ListParagraph"/>
        <w:numPr>
          <w:ilvl w:val="0"/>
          <w:numId w:val="4"/>
        </w:numPr>
        <w:spacing w:after="0" w:line="240" w:lineRule="auto"/>
        <w:rPr>
          <w:rFonts w:ascii="Calibri" w:hAnsi="Calibri" w:eastAsia="Calibri" w:cs="Calibri"/>
          <w:b/>
          <w:bCs/>
          <w:color w:val="002060"/>
          <w:sz w:val="24"/>
          <w:szCs w:val="24"/>
        </w:rPr>
      </w:pPr>
      <w:r w:rsidRPr="008E43E2">
        <w:rPr>
          <w:rFonts w:ascii="Calibri" w:hAnsi="Calibri" w:eastAsia="Calibri" w:cs="Calibri"/>
          <w:b/>
          <w:bCs/>
          <w:color w:val="002060"/>
          <w:sz w:val="24"/>
          <w:szCs w:val="24"/>
        </w:rPr>
        <w:t>Student Considerations</w:t>
      </w:r>
      <w:r w:rsidRPr="008E43E2" w:rsidR="758A524F">
        <w:rPr>
          <w:rFonts w:ascii="Calibri" w:hAnsi="Calibri" w:eastAsia="Calibri" w:cs="Calibri"/>
          <w:b/>
          <w:bCs/>
          <w:color w:val="002060"/>
          <w:sz w:val="24"/>
          <w:szCs w:val="24"/>
        </w:rPr>
        <w:t xml:space="preserve"> </w:t>
      </w:r>
    </w:p>
    <w:p w:rsidRPr="00FA4788" w:rsidR="7AFC96FF" w:rsidP="00FA4788" w:rsidRDefault="758A524F" w14:paraId="5D40CC6E" w14:textId="78010614">
      <w:pPr>
        <w:spacing w:after="0" w:line="240" w:lineRule="auto"/>
        <w:rPr>
          <w:rFonts w:ascii="Calibri" w:hAnsi="Calibri" w:eastAsia="Calibri" w:cs="Calibri"/>
          <w:color w:val="000000" w:themeColor="text1"/>
          <w:sz w:val="24"/>
          <w:szCs w:val="24"/>
        </w:rPr>
      </w:pPr>
      <w:r w:rsidRPr="32F01DFD">
        <w:rPr>
          <w:rFonts w:ascii="Calibri" w:hAnsi="Calibri" w:eastAsia="Calibri" w:cs="Calibri"/>
          <w:color w:val="000000" w:themeColor="text1"/>
          <w:sz w:val="24"/>
          <w:szCs w:val="24"/>
        </w:rPr>
        <w:t xml:space="preserve">All </w:t>
      </w:r>
      <w:r w:rsidRPr="32F01DFD" w:rsidR="4D70D8A6">
        <w:rPr>
          <w:rFonts w:ascii="Calibri" w:hAnsi="Calibri" w:eastAsia="Calibri" w:cs="Calibri"/>
          <w:color w:val="000000" w:themeColor="text1"/>
          <w:sz w:val="24"/>
          <w:szCs w:val="24"/>
        </w:rPr>
        <w:t>programs</w:t>
      </w:r>
      <w:r w:rsidRPr="32F01DFD">
        <w:rPr>
          <w:rFonts w:ascii="Calibri" w:hAnsi="Calibri" w:eastAsia="Calibri" w:cs="Calibri"/>
          <w:color w:val="000000" w:themeColor="text1"/>
          <w:sz w:val="24"/>
          <w:szCs w:val="24"/>
        </w:rPr>
        <w:t xml:space="preserve"> must have a minimum of </w:t>
      </w:r>
      <w:r w:rsidR="00F40AD2">
        <w:rPr>
          <w:rFonts w:ascii="Calibri" w:hAnsi="Calibri" w:eastAsia="Calibri" w:cs="Calibri"/>
          <w:b/>
          <w:bCs/>
          <w:color w:val="000000" w:themeColor="text1"/>
          <w:sz w:val="24"/>
          <w:szCs w:val="24"/>
        </w:rPr>
        <w:t>10</w:t>
      </w:r>
      <w:r w:rsidRPr="32F01DFD">
        <w:rPr>
          <w:rFonts w:ascii="Calibri" w:hAnsi="Calibri" w:eastAsia="Calibri" w:cs="Calibri"/>
          <w:b/>
          <w:bCs/>
          <w:color w:val="000000" w:themeColor="text1"/>
          <w:sz w:val="24"/>
          <w:szCs w:val="24"/>
        </w:rPr>
        <w:t xml:space="preserve"> students</w:t>
      </w:r>
      <w:r w:rsidRPr="32F01DFD">
        <w:rPr>
          <w:rFonts w:ascii="Calibri" w:hAnsi="Calibri" w:eastAsia="Calibri" w:cs="Calibri"/>
          <w:color w:val="000000" w:themeColor="text1"/>
          <w:sz w:val="24"/>
          <w:szCs w:val="24"/>
        </w:rPr>
        <w:t xml:space="preserve"> in order to operate</w:t>
      </w:r>
      <w:r w:rsidRPr="32F01DFD" w:rsidR="0A57D100">
        <w:rPr>
          <w:rFonts w:ascii="Calibri" w:hAnsi="Calibri" w:eastAsia="Calibri" w:cs="Calibri"/>
          <w:color w:val="000000" w:themeColor="text1"/>
          <w:sz w:val="24"/>
          <w:szCs w:val="24"/>
        </w:rPr>
        <w:t xml:space="preserve">, which is the minimum enrollment requirement for credit courses. </w:t>
      </w:r>
      <w:r w:rsidR="00B064F2">
        <w:rPr>
          <w:rFonts w:ascii="Calibri" w:hAnsi="Calibri" w:eastAsia="Calibri" w:cs="Calibri"/>
          <w:color w:val="000000" w:themeColor="text1"/>
          <w:sz w:val="24"/>
          <w:szCs w:val="24"/>
        </w:rPr>
        <w:t>Unless otherwise necessary, programs will be capped at 20 students.</w:t>
      </w:r>
    </w:p>
    <w:tbl>
      <w:tblPr>
        <w:tblStyle w:val="TableGrid"/>
        <w:tblW w:w="0" w:type="auto"/>
        <w:tblLook w:val="04A0" w:firstRow="1" w:lastRow="0" w:firstColumn="1" w:lastColumn="0" w:noHBand="0" w:noVBand="1"/>
      </w:tblPr>
      <w:tblGrid>
        <w:gridCol w:w="10790"/>
      </w:tblGrid>
      <w:tr w:rsidRPr="00085502" w:rsidR="004937D1" w:rsidTr="3C639E23" w14:paraId="4B781C8A" w14:textId="77777777">
        <w:trPr>
          <w:trHeight w:val="50"/>
        </w:trPr>
        <w:tc>
          <w:tcPr>
            <w:tcW w:w="10790" w:type="dxa"/>
            <w:tcMar/>
          </w:tcPr>
          <w:p w:rsidRPr="00947930" w:rsidR="004937D1" w:rsidP="00947930" w:rsidRDefault="00B5270E" w14:paraId="3F26B846" w14:textId="5F6D342E">
            <w:pPr>
              <w:pStyle w:val="ListParagraph"/>
              <w:numPr>
                <w:ilvl w:val="0"/>
                <w:numId w:val="34"/>
              </w:numPr>
              <w:rPr>
                <w:rFonts w:ascii="Calibri" w:hAnsi="Calibri" w:eastAsia="Calibri" w:cs="Calibri"/>
                <w:color w:val="000000" w:themeColor="text1"/>
                <w:sz w:val="24"/>
                <w:szCs w:val="24"/>
              </w:rPr>
            </w:pPr>
            <w:r w:rsidRPr="00947930">
              <w:rPr>
                <w:rFonts w:ascii="Calibri" w:hAnsi="Calibri" w:eastAsia="Calibri" w:cs="Calibri"/>
                <w:color w:val="000000" w:themeColor="text1"/>
                <w:sz w:val="24"/>
                <w:szCs w:val="24"/>
              </w:rPr>
              <w:t xml:space="preserve">a. </w:t>
            </w:r>
            <w:r w:rsidRPr="00947930" w:rsidR="004937D1">
              <w:rPr>
                <w:rFonts w:ascii="Calibri" w:hAnsi="Calibri" w:eastAsia="Calibri" w:cs="Calibri"/>
                <w:color w:val="000000" w:themeColor="text1"/>
                <w:sz w:val="24"/>
                <w:szCs w:val="24"/>
              </w:rPr>
              <w:t xml:space="preserve">Is there a limit to how many students can be accommodated on this program, and </w:t>
            </w:r>
            <w:r w:rsidRPr="00947930" w:rsidR="004937D1">
              <w:rPr>
                <w:rFonts w:ascii="Calibri" w:hAnsi="Calibri" w:eastAsia="Calibri" w:cs="Calibri"/>
                <w:b/>
                <w:bCs/>
                <w:color w:val="000000" w:themeColor="text1"/>
                <w:sz w:val="24"/>
                <w:szCs w:val="24"/>
              </w:rPr>
              <w:t>if yes, what is the reason?</w:t>
            </w:r>
          </w:p>
        </w:tc>
      </w:tr>
      <w:tr w:rsidRPr="007815CB" w:rsidR="004937D1" w:rsidTr="3C639E23" w14:paraId="40F7198E" w14:textId="77777777">
        <w:trPr>
          <w:trHeight w:val="485"/>
        </w:trPr>
        <w:tc>
          <w:tcPr>
            <w:tcW w:w="10790" w:type="dxa"/>
            <w:tcMar/>
          </w:tcPr>
          <w:p w:rsidRPr="00947930" w:rsidR="004937D1" w:rsidP="3C639E23" w:rsidRDefault="611BAC1B" w14:paraId="59EBAA74" w14:textId="6C01D790">
            <w:pPr>
              <w:spacing w:after="0" w:line="240" w:lineRule="auto"/>
              <w:ind w:left="0"/>
              <w:rPr>
                <w:rFonts w:ascii="Calibri" w:hAnsi="Calibri" w:eastAsia="Calibri" w:cs="Calibri"/>
                <w:b w:val="0"/>
                <w:bCs w:val="0"/>
                <w:i w:val="0"/>
                <w:iCs w:val="0"/>
                <w:noProof w:val="0"/>
                <w:color w:val="000000" w:themeColor="text1"/>
                <w:sz w:val="24"/>
                <w:szCs w:val="24"/>
                <w:lang w:val="en-US"/>
              </w:rPr>
            </w:pPr>
            <w:r w:rsidRPr="3C639E23" w:rsidR="4221CD8C">
              <w:rPr>
                <w:rFonts w:ascii="Calibri" w:hAnsi="Calibri" w:eastAsia="Calibri" w:cs="Calibri"/>
                <w:b w:val="0"/>
                <w:bCs w:val="0"/>
                <w:i w:val="0"/>
                <w:iCs w:val="0"/>
                <w:noProof w:val="0"/>
                <w:color w:val="000000" w:themeColor="text1" w:themeTint="FF" w:themeShade="FF"/>
                <w:sz w:val="24"/>
                <w:szCs w:val="24"/>
                <w:lang w:val="en-US"/>
              </w:rPr>
              <w:t xml:space="preserve">The program is limited to a maximum of 16 students. Bus rentals are limited to between 15 – 20 individuals. Many locations for cultural experience bookings (like the tea ceremony) are capped at 19 people. For the ryokan housing options in Kyoto, the </w:t>
            </w:r>
            <w:r w:rsidRPr="3C639E23" w:rsidR="4221CD8C">
              <w:rPr>
                <w:rFonts w:ascii="Calibri" w:hAnsi="Calibri" w:eastAsia="Calibri" w:cs="Calibri"/>
                <w:b w:val="0"/>
                <w:bCs w:val="0"/>
                <w:i w:val="0"/>
                <w:iCs w:val="0"/>
                <w:noProof w:val="0"/>
                <w:color w:val="000000" w:themeColor="text1" w:themeTint="FF" w:themeShade="FF"/>
                <w:sz w:val="24"/>
                <w:szCs w:val="24"/>
                <w:lang w:val="en-US"/>
              </w:rPr>
              <w:t>maximum</w:t>
            </w:r>
            <w:r w:rsidRPr="3C639E23" w:rsidR="4221CD8C">
              <w:rPr>
                <w:rFonts w:ascii="Calibri" w:hAnsi="Calibri" w:eastAsia="Calibri" w:cs="Calibri"/>
                <w:b w:val="0"/>
                <w:bCs w:val="0"/>
                <w:i w:val="0"/>
                <w:iCs w:val="0"/>
                <w:noProof w:val="0"/>
                <w:color w:val="000000" w:themeColor="text1" w:themeTint="FF" w:themeShade="FF"/>
                <w:sz w:val="24"/>
                <w:szCs w:val="24"/>
                <w:lang w:val="en-US"/>
              </w:rPr>
              <w:t xml:space="preserve"> cap for people is</w:t>
            </w:r>
            <w:r w:rsidRPr="3C639E23" w:rsidR="6E522C35">
              <w:rPr>
                <w:rFonts w:ascii="Calibri" w:hAnsi="Calibri" w:eastAsia="Calibri" w:cs="Calibri"/>
                <w:b w:val="0"/>
                <w:bCs w:val="0"/>
                <w:i w:val="0"/>
                <w:iCs w:val="0"/>
                <w:noProof w:val="0"/>
                <w:color w:val="000000" w:themeColor="text1" w:themeTint="FF" w:themeShade="FF"/>
                <w:sz w:val="24"/>
                <w:szCs w:val="24"/>
                <w:lang w:val="en-US"/>
              </w:rPr>
              <w:t xml:space="preserve"> often</w:t>
            </w:r>
            <w:r w:rsidRPr="3C639E23" w:rsidR="4221CD8C">
              <w:rPr>
                <w:rFonts w:ascii="Calibri" w:hAnsi="Calibri" w:eastAsia="Calibri" w:cs="Calibri"/>
                <w:b w:val="0"/>
                <w:bCs w:val="0"/>
                <w:i w:val="0"/>
                <w:iCs w:val="0"/>
                <w:noProof w:val="0"/>
                <w:color w:val="000000" w:themeColor="text1" w:themeTint="FF" w:themeShade="FF"/>
                <w:sz w:val="24"/>
                <w:szCs w:val="24"/>
                <w:lang w:val="en-US"/>
              </w:rPr>
              <w:t xml:space="preserve"> 16</w:t>
            </w:r>
            <w:r w:rsidRPr="3C639E23" w:rsidR="19C8D7E9">
              <w:rPr>
                <w:rFonts w:ascii="Calibri" w:hAnsi="Calibri" w:eastAsia="Calibri" w:cs="Calibri"/>
                <w:b w:val="0"/>
                <w:bCs w:val="0"/>
                <w:i w:val="0"/>
                <w:iCs w:val="0"/>
                <w:noProof w:val="0"/>
                <w:color w:val="000000" w:themeColor="text1" w:themeTint="FF" w:themeShade="FF"/>
                <w:sz w:val="24"/>
                <w:szCs w:val="24"/>
                <w:lang w:val="en-US"/>
              </w:rPr>
              <w:t xml:space="preserve"> (as seen in Airbnb bookings)</w:t>
            </w:r>
            <w:r w:rsidRPr="3C639E23" w:rsidR="4221CD8C">
              <w:rPr>
                <w:rFonts w:ascii="Calibri" w:hAnsi="Calibri" w:eastAsia="Calibri" w:cs="Calibri"/>
                <w:b w:val="0"/>
                <w:bCs w:val="0"/>
                <w:i w:val="0"/>
                <w:iCs w:val="0"/>
                <w:noProof w:val="0"/>
                <w:color w:val="000000" w:themeColor="text1" w:themeTint="FF" w:themeShade="FF"/>
                <w:sz w:val="24"/>
                <w:szCs w:val="24"/>
                <w:lang w:val="en-US"/>
              </w:rPr>
              <w:t xml:space="preserve">. All of </w:t>
            </w:r>
            <w:r w:rsidRPr="3C639E23" w:rsidR="4221CD8C">
              <w:rPr>
                <w:rFonts w:ascii="Calibri" w:hAnsi="Calibri" w:eastAsia="Calibri" w:cs="Calibri"/>
                <w:b w:val="0"/>
                <w:bCs w:val="0"/>
                <w:i w:val="0"/>
                <w:iCs w:val="0"/>
                <w:noProof w:val="0"/>
                <w:color w:val="000000" w:themeColor="text1" w:themeTint="FF" w:themeShade="FF"/>
                <w:sz w:val="24"/>
                <w:szCs w:val="24"/>
                <w:lang w:val="en-US"/>
              </w:rPr>
              <w:t>these need</w:t>
            </w:r>
            <w:r w:rsidRPr="3C639E23" w:rsidR="4221CD8C">
              <w:rPr>
                <w:rFonts w:ascii="Calibri" w:hAnsi="Calibri" w:eastAsia="Calibri" w:cs="Calibri"/>
                <w:b w:val="0"/>
                <w:bCs w:val="0"/>
                <w:i w:val="0"/>
                <w:iCs w:val="0"/>
                <w:noProof w:val="0"/>
                <w:color w:val="000000" w:themeColor="text1" w:themeTint="FF" w:themeShade="FF"/>
                <w:sz w:val="24"/>
                <w:szCs w:val="24"/>
                <w:lang w:val="en-US"/>
              </w:rPr>
              <w:t xml:space="preserve"> to also take into consideration that co-leaders need to be present with students, which will </w:t>
            </w:r>
            <w:r w:rsidRPr="3C639E23" w:rsidR="4221CD8C">
              <w:rPr>
                <w:rFonts w:ascii="Calibri" w:hAnsi="Calibri" w:eastAsia="Calibri" w:cs="Calibri"/>
                <w:b w:val="0"/>
                <w:bCs w:val="0"/>
                <w:i w:val="0"/>
                <w:iCs w:val="0"/>
                <w:noProof w:val="0"/>
                <w:color w:val="000000" w:themeColor="text1" w:themeTint="FF" w:themeShade="FF"/>
                <w:sz w:val="24"/>
                <w:szCs w:val="24"/>
                <w:lang w:val="en-US"/>
              </w:rPr>
              <w:t>add on</w:t>
            </w:r>
            <w:r w:rsidRPr="3C639E23" w:rsidR="4221CD8C">
              <w:rPr>
                <w:rFonts w:ascii="Calibri" w:hAnsi="Calibri" w:eastAsia="Calibri" w:cs="Calibri"/>
                <w:b w:val="0"/>
                <w:bCs w:val="0"/>
                <w:i w:val="0"/>
                <w:iCs w:val="0"/>
                <w:noProof w:val="0"/>
                <w:color w:val="000000" w:themeColor="text1" w:themeTint="FF" w:themeShade="FF"/>
                <w:sz w:val="24"/>
                <w:szCs w:val="24"/>
                <w:lang w:val="en-US"/>
              </w:rPr>
              <w:t xml:space="preserve"> 2 extra individuals</w:t>
            </w:r>
            <w:r w:rsidRPr="3C639E23" w:rsidR="39762F94">
              <w:rPr>
                <w:rFonts w:ascii="Calibri" w:hAnsi="Calibri" w:eastAsia="Calibri" w:cs="Calibri"/>
                <w:b w:val="0"/>
                <w:bCs w:val="0"/>
                <w:i w:val="0"/>
                <w:iCs w:val="0"/>
                <w:noProof w:val="0"/>
                <w:color w:val="000000" w:themeColor="text1" w:themeTint="FF" w:themeShade="FF"/>
                <w:sz w:val="24"/>
                <w:szCs w:val="24"/>
                <w:lang w:val="en-US"/>
              </w:rPr>
              <w:t xml:space="preserve"> to all bookings</w:t>
            </w:r>
            <w:r w:rsidRPr="3C639E23" w:rsidR="4221CD8C">
              <w:rPr>
                <w:rFonts w:ascii="Calibri" w:hAnsi="Calibri" w:eastAsia="Calibri" w:cs="Calibri"/>
                <w:b w:val="0"/>
                <w:bCs w:val="0"/>
                <w:i w:val="0"/>
                <w:iCs w:val="0"/>
                <w:noProof w:val="0"/>
                <w:color w:val="000000" w:themeColor="text1" w:themeTint="FF" w:themeShade="FF"/>
                <w:sz w:val="24"/>
                <w:szCs w:val="24"/>
                <w:lang w:val="en-US"/>
              </w:rPr>
              <w:t>. By limiting the program to 16 students</w:t>
            </w:r>
            <w:r w:rsidRPr="3C639E23" w:rsidR="59553BEC">
              <w:rPr>
                <w:rFonts w:ascii="Calibri" w:hAnsi="Calibri" w:eastAsia="Calibri" w:cs="Calibri"/>
                <w:b w:val="0"/>
                <w:bCs w:val="0"/>
                <w:i w:val="0"/>
                <w:iCs w:val="0"/>
                <w:noProof w:val="0"/>
                <w:color w:val="000000" w:themeColor="text1" w:themeTint="FF" w:themeShade="FF"/>
                <w:sz w:val="24"/>
                <w:szCs w:val="24"/>
                <w:lang w:val="en-US"/>
              </w:rPr>
              <w:t>,</w:t>
            </w:r>
            <w:r w:rsidRPr="3C639E23" w:rsidR="4221CD8C">
              <w:rPr>
                <w:rFonts w:ascii="Calibri" w:hAnsi="Calibri" w:eastAsia="Calibri" w:cs="Calibri"/>
                <w:b w:val="0"/>
                <w:bCs w:val="0"/>
                <w:i w:val="0"/>
                <w:iCs w:val="0"/>
                <w:noProof w:val="0"/>
                <w:color w:val="000000" w:themeColor="text1" w:themeTint="FF" w:themeShade="FF"/>
                <w:sz w:val="24"/>
                <w:szCs w:val="24"/>
                <w:lang w:val="en-US"/>
              </w:rPr>
              <w:t xml:space="preserve"> we can make sure that we can always pair students up and it will make it easier to travel on public transportation and divide the group across multiple train cars while still having a leader with a subgroup of students. With higher numbers it </w:t>
            </w:r>
            <w:r w:rsidRPr="3C639E23" w:rsidR="4221CD8C">
              <w:rPr>
                <w:rFonts w:ascii="Calibri" w:hAnsi="Calibri" w:eastAsia="Calibri" w:cs="Calibri"/>
                <w:b w:val="0"/>
                <w:bCs w:val="0"/>
                <w:i w:val="0"/>
                <w:iCs w:val="0"/>
                <w:noProof w:val="0"/>
                <w:color w:val="000000" w:themeColor="text1" w:themeTint="FF" w:themeShade="FF"/>
                <w:sz w:val="24"/>
                <w:szCs w:val="24"/>
                <w:lang w:val="en-US"/>
              </w:rPr>
              <w:t xml:space="preserve">is </w:t>
            </w:r>
            <w:r w:rsidRPr="3C639E23" w:rsidR="6EC1B994">
              <w:rPr>
                <w:rFonts w:ascii="Calibri" w:hAnsi="Calibri" w:eastAsia="Calibri" w:cs="Calibri"/>
                <w:b w:val="0"/>
                <w:bCs w:val="0"/>
                <w:i w:val="0"/>
                <w:iCs w:val="0"/>
                <w:noProof w:val="0"/>
                <w:color w:val="000000" w:themeColor="text1" w:themeTint="FF" w:themeShade="FF"/>
                <w:sz w:val="24"/>
                <w:szCs w:val="24"/>
                <w:lang w:val="en-US"/>
              </w:rPr>
              <w:t xml:space="preserve"> </w:t>
            </w:r>
            <w:r w:rsidRPr="3C639E23" w:rsidR="4221CD8C">
              <w:rPr>
                <w:rFonts w:ascii="Calibri" w:hAnsi="Calibri" w:eastAsia="Calibri" w:cs="Calibri"/>
                <w:b w:val="0"/>
                <w:bCs w:val="0"/>
                <w:i w:val="0"/>
                <w:iCs w:val="0"/>
                <w:noProof w:val="0"/>
                <w:color w:val="000000" w:themeColor="text1" w:themeTint="FF" w:themeShade="FF"/>
                <w:sz w:val="24"/>
                <w:szCs w:val="24"/>
                <w:lang w:val="en-US"/>
              </w:rPr>
              <w:t>more</w:t>
            </w:r>
            <w:r w:rsidRPr="3C639E23" w:rsidR="4221CD8C">
              <w:rPr>
                <w:rFonts w:ascii="Calibri" w:hAnsi="Calibri" w:eastAsia="Calibri" w:cs="Calibri"/>
                <w:b w:val="0"/>
                <w:bCs w:val="0"/>
                <w:i w:val="0"/>
                <w:iCs w:val="0"/>
                <w:noProof w:val="0"/>
                <w:color w:val="000000" w:themeColor="text1" w:themeTint="FF" w:themeShade="FF"/>
                <w:sz w:val="24"/>
                <w:szCs w:val="24"/>
                <w:lang w:val="en-US"/>
              </w:rPr>
              <w:t xml:space="preserve"> likely that we will have to travel with students spread across 3-4 train cars where it can be much harder to synchronize getting on/off at the right stops.</w:t>
            </w:r>
            <w:r w:rsidRPr="3C639E23" w:rsidR="32E9C8AD">
              <w:rPr>
                <w:rFonts w:ascii="Calibri" w:hAnsi="Calibri" w:eastAsia="Calibri" w:cs="Calibri"/>
                <w:b w:val="0"/>
                <w:bCs w:val="0"/>
                <w:i w:val="0"/>
                <w:iCs w:val="0"/>
                <w:noProof w:val="0"/>
                <w:color w:val="000000" w:themeColor="text1" w:themeTint="FF" w:themeShade="FF"/>
                <w:sz w:val="24"/>
                <w:szCs w:val="24"/>
                <w:lang w:val="en-US"/>
              </w:rPr>
              <w:t xml:space="preserve"> Especially with larger luggage, Bullet trains only have a few spaces per train car allotted for oversi</w:t>
            </w:r>
            <w:r w:rsidRPr="3C639E23" w:rsidR="432CB6E1">
              <w:rPr>
                <w:rFonts w:ascii="Calibri" w:hAnsi="Calibri" w:eastAsia="Calibri" w:cs="Calibri"/>
                <w:b w:val="0"/>
                <w:bCs w:val="0"/>
                <w:i w:val="0"/>
                <w:iCs w:val="0"/>
                <w:noProof w:val="0"/>
                <w:color w:val="000000" w:themeColor="text1" w:themeTint="FF" w:themeShade="FF"/>
                <w:sz w:val="24"/>
                <w:szCs w:val="24"/>
                <w:lang w:val="en-US"/>
              </w:rPr>
              <w:t>z</w:t>
            </w:r>
            <w:r w:rsidRPr="3C639E23" w:rsidR="32E9C8AD">
              <w:rPr>
                <w:rFonts w:ascii="Calibri" w:hAnsi="Calibri" w:eastAsia="Calibri" w:cs="Calibri"/>
                <w:b w:val="0"/>
                <w:bCs w:val="0"/>
                <w:i w:val="0"/>
                <w:iCs w:val="0"/>
                <w:noProof w:val="0"/>
                <w:color w:val="000000" w:themeColor="text1" w:themeTint="FF" w:themeShade="FF"/>
                <w:sz w:val="24"/>
                <w:szCs w:val="24"/>
                <w:lang w:val="en-US"/>
              </w:rPr>
              <w:t>ed luggage. This would mean that a maximum of 4 students</w:t>
            </w:r>
            <w:r w:rsidRPr="3C639E23" w:rsidR="42D2CDDE">
              <w:rPr>
                <w:rFonts w:ascii="Calibri" w:hAnsi="Calibri" w:eastAsia="Calibri" w:cs="Calibri"/>
                <w:b w:val="0"/>
                <w:bCs w:val="0"/>
                <w:i w:val="0"/>
                <w:iCs w:val="0"/>
                <w:noProof w:val="0"/>
                <w:color w:val="000000" w:themeColor="text1" w:themeTint="FF" w:themeShade="FF"/>
                <w:sz w:val="24"/>
                <w:szCs w:val="24"/>
                <w:lang w:val="en-US"/>
              </w:rPr>
              <w:t xml:space="preserve"> could bring their </w:t>
            </w:r>
            <w:r w:rsidRPr="3C639E23" w:rsidR="42D2CDDE">
              <w:rPr>
                <w:rFonts w:ascii="Calibri" w:hAnsi="Calibri" w:eastAsia="Calibri" w:cs="Calibri"/>
                <w:b w:val="0"/>
                <w:bCs w:val="0"/>
                <w:i w:val="0"/>
                <w:iCs w:val="0"/>
                <w:noProof w:val="0"/>
                <w:color w:val="000000" w:themeColor="text1" w:themeTint="FF" w:themeShade="FF"/>
                <w:sz w:val="24"/>
                <w:szCs w:val="24"/>
                <w:lang w:val="en-US"/>
              </w:rPr>
              <w:t>extra large</w:t>
            </w:r>
            <w:r w:rsidRPr="3C639E23" w:rsidR="42D2CDDE">
              <w:rPr>
                <w:rFonts w:ascii="Calibri" w:hAnsi="Calibri" w:eastAsia="Calibri" w:cs="Calibri"/>
                <w:b w:val="0"/>
                <w:bCs w:val="0"/>
                <w:i w:val="0"/>
                <w:iCs w:val="0"/>
                <w:noProof w:val="0"/>
                <w:color w:val="000000" w:themeColor="text1" w:themeTint="FF" w:themeShade="FF"/>
                <w:sz w:val="24"/>
                <w:szCs w:val="24"/>
                <w:lang w:val="en-US"/>
              </w:rPr>
              <w:t xml:space="preserve"> luggage items per car. The more students there are, the higher likelihood of being spread across the bullet train, and pote</w:t>
            </w:r>
            <w:r w:rsidRPr="3C639E23" w:rsidR="34495EDB">
              <w:rPr>
                <w:rFonts w:ascii="Calibri" w:hAnsi="Calibri" w:eastAsia="Calibri" w:cs="Calibri"/>
                <w:b w:val="0"/>
                <w:bCs w:val="0"/>
                <w:i w:val="0"/>
                <w:iCs w:val="0"/>
                <w:noProof w:val="0"/>
                <w:color w:val="000000" w:themeColor="text1" w:themeTint="FF" w:themeShade="FF"/>
                <w:sz w:val="24"/>
                <w:szCs w:val="24"/>
                <w:lang w:val="en-US"/>
              </w:rPr>
              <w:t xml:space="preserve">ntial difficulties with finding enough </w:t>
            </w:r>
            <w:r w:rsidRPr="3C639E23" w:rsidR="34495EDB">
              <w:rPr>
                <w:rFonts w:ascii="Calibri" w:hAnsi="Calibri" w:eastAsia="Calibri" w:cs="Calibri"/>
                <w:b w:val="0"/>
                <w:bCs w:val="0"/>
                <w:i w:val="0"/>
                <w:iCs w:val="0"/>
                <w:noProof w:val="0"/>
                <w:color w:val="000000" w:themeColor="text1" w:themeTint="FF" w:themeShade="FF"/>
                <w:sz w:val="24"/>
                <w:szCs w:val="24"/>
                <w:lang w:val="en-US"/>
              </w:rPr>
              <w:t>seat</w:t>
            </w:r>
            <w:r w:rsidRPr="3C639E23" w:rsidR="6695A1AD">
              <w:rPr>
                <w:rFonts w:ascii="Calibri" w:hAnsi="Calibri" w:eastAsia="Calibri" w:cs="Calibri"/>
                <w:b w:val="0"/>
                <w:bCs w:val="0"/>
                <w:i w:val="0"/>
                <w:iCs w:val="0"/>
                <w:noProof w:val="0"/>
                <w:color w:val="000000" w:themeColor="text1" w:themeTint="FF" w:themeShade="FF"/>
                <w:sz w:val="24"/>
                <w:szCs w:val="24"/>
                <w:lang w:val="en-US"/>
              </w:rPr>
              <w:t>ing</w:t>
            </w:r>
            <w:r w:rsidRPr="3C639E23" w:rsidR="34495EDB">
              <w:rPr>
                <w:rFonts w:ascii="Calibri" w:hAnsi="Calibri" w:eastAsia="Calibri" w:cs="Calibri"/>
                <w:b w:val="0"/>
                <w:bCs w:val="0"/>
                <w:i w:val="0"/>
                <w:iCs w:val="0"/>
                <w:noProof w:val="0"/>
                <w:color w:val="000000" w:themeColor="text1" w:themeTint="FF" w:themeShade="FF"/>
                <w:sz w:val="24"/>
                <w:szCs w:val="24"/>
                <w:lang w:val="en-US"/>
              </w:rPr>
              <w:t xml:space="preserve"> </w:t>
            </w:r>
            <w:r w:rsidRPr="3C639E23" w:rsidR="01E30DD4">
              <w:rPr>
                <w:rFonts w:ascii="Calibri" w:hAnsi="Calibri" w:eastAsia="Calibri" w:cs="Calibri"/>
                <w:b w:val="0"/>
                <w:bCs w:val="0"/>
                <w:i w:val="0"/>
                <w:iCs w:val="0"/>
                <w:noProof w:val="0"/>
                <w:color w:val="000000" w:themeColor="text1" w:themeTint="FF" w:themeShade="FF"/>
                <w:sz w:val="24"/>
                <w:szCs w:val="24"/>
                <w:lang w:val="en-US"/>
              </w:rPr>
              <w:t>accommodate</w:t>
            </w:r>
            <w:r w:rsidRPr="3C639E23" w:rsidR="34495EDB">
              <w:rPr>
                <w:rFonts w:ascii="Calibri" w:hAnsi="Calibri" w:eastAsia="Calibri" w:cs="Calibri"/>
                <w:b w:val="0"/>
                <w:bCs w:val="0"/>
                <w:i w:val="0"/>
                <w:iCs w:val="0"/>
                <w:noProof w:val="0"/>
                <w:color w:val="000000" w:themeColor="text1" w:themeTint="FF" w:themeShade="FF"/>
                <w:sz w:val="24"/>
                <w:szCs w:val="24"/>
                <w:lang w:val="en-US"/>
              </w:rPr>
              <w:t xml:space="preserve"> if students choose to bring large luggage bags.</w:t>
            </w:r>
          </w:p>
        </w:tc>
      </w:tr>
      <w:tr w:rsidRPr="00085502" w:rsidR="004937D1" w:rsidTr="3C639E23" w14:paraId="1BC17DB7" w14:textId="77777777">
        <w:trPr>
          <w:trHeight w:val="413"/>
        </w:trPr>
        <w:tc>
          <w:tcPr>
            <w:tcW w:w="10790" w:type="dxa"/>
            <w:tcMar/>
          </w:tcPr>
          <w:p w:rsidRPr="00B5270E" w:rsidR="004937D1" w:rsidP="41A4331D" w:rsidRDefault="6813E069" w14:paraId="629C2843" w14:textId="67AC54BC">
            <w:pPr>
              <w:pStyle w:val="ListParagraph"/>
              <w:numPr>
                <w:ilvl w:val="0"/>
                <w:numId w:val="34"/>
              </w:numPr>
              <w:rPr>
                <w:rFonts w:ascii="Calibri" w:hAnsi="Calibri" w:eastAsia="Calibri" w:cs="Calibri"/>
                <w:color w:val="000000" w:themeColor="text1"/>
                <w:sz w:val="24"/>
                <w:szCs w:val="24"/>
              </w:rPr>
            </w:pPr>
            <w:r w:rsidRPr="41A4331D">
              <w:rPr>
                <w:rFonts w:ascii="Calibri" w:hAnsi="Calibri" w:eastAsia="Calibri" w:cs="Calibri"/>
                <w:color w:val="000000" w:themeColor="text1"/>
                <w:sz w:val="24"/>
                <w:szCs w:val="24"/>
              </w:rPr>
              <w:t xml:space="preserve">What majors/programs of study is this program targeted towards? </w:t>
            </w:r>
          </w:p>
        </w:tc>
      </w:tr>
      <w:tr w:rsidRPr="007815CB" w:rsidR="004937D1" w:rsidTr="3C639E23" w14:paraId="563F3D68" w14:textId="77777777">
        <w:trPr>
          <w:trHeight w:val="566"/>
        </w:trPr>
        <w:tc>
          <w:tcPr>
            <w:tcW w:w="10790" w:type="dxa"/>
            <w:tcMar/>
          </w:tcPr>
          <w:p w:rsidRPr="00947930" w:rsidR="004937D1" w:rsidP="3C639E23" w:rsidRDefault="1C2E813C" w14:paraId="6900941E" w14:textId="6E1BDD94">
            <w:pPr>
              <w:spacing w:after="0" w:line="240" w:lineRule="auto"/>
              <w:ind w:left="0"/>
              <w:rPr>
                <w:rFonts w:ascii="Calibri" w:hAnsi="Calibri" w:eastAsia="Calibri" w:cs="Calibri"/>
                <w:b w:val="0"/>
                <w:bCs w:val="0"/>
                <w:i w:val="0"/>
                <w:iCs w:val="0"/>
                <w:noProof w:val="0"/>
                <w:color w:val="000000" w:themeColor="text1"/>
                <w:sz w:val="24"/>
                <w:szCs w:val="24"/>
                <w:lang w:val="en-US"/>
              </w:rPr>
            </w:pPr>
            <w:r w:rsidRPr="3C639E23" w:rsidR="330BAB3F">
              <w:rPr>
                <w:rFonts w:ascii="Calibri" w:hAnsi="Calibri" w:eastAsia="Calibri" w:cs="Calibri"/>
                <w:b w:val="0"/>
                <w:bCs w:val="0"/>
                <w:i w:val="0"/>
                <w:iCs w:val="0"/>
                <w:noProof w:val="0"/>
                <w:color w:val="000000" w:themeColor="text1" w:themeTint="FF" w:themeShade="FF"/>
                <w:sz w:val="24"/>
                <w:szCs w:val="24"/>
                <w:lang w:val="en-US"/>
              </w:rPr>
              <w:t>Web Development and Digital Media, Fine Art, Graphic Design, Animation, Game Development.</w:t>
            </w:r>
            <w:r w:rsidRPr="3C639E23" w:rsidR="20CF1DCC">
              <w:rPr>
                <w:rFonts w:ascii="Calibri" w:hAnsi="Calibri" w:eastAsia="Calibri" w:cs="Calibri"/>
                <w:b w:val="0"/>
                <w:bCs w:val="0"/>
                <w:i w:val="0"/>
                <w:iCs w:val="0"/>
                <w:noProof w:val="0"/>
                <w:color w:val="000000" w:themeColor="text1" w:themeTint="FF" w:themeShade="FF"/>
                <w:sz w:val="24"/>
                <w:szCs w:val="24"/>
                <w:lang w:val="en-US"/>
              </w:rPr>
              <w:t xml:space="preserve"> This would also </w:t>
            </w:r>
            <w:r w:rsidRPr="3C639E23" w:rsidR="20CF1DCC">
              <w:rPr>
                <w:rFonts w:ascii="Calibri" w:hAnsi="Calibri" w:eastAsia="Calibri" w:cs="Calibri"/>
                <w:b w:val="0"/>
                <w:bCs w:val="0"/>
                <w:i w:val="0"/>
                <w:iCs w:val="0"/>
                <w:noProof w:val="0"/>
                <w:color w:val="000000" w:themeColor="text1" w:themeTint="FF" w:themeShade="FF"/>
                <w:sz w:val="24"/>
                <w:szCs w:val="24"/>
                <w:lang w:val="en-US"/>
              </w:rPr>
              <w:t>benefit</w:t>
            </w:r>
            <w:r w:rsidRPr="3C639E23" w:rsidR="20CF1DCC">
              <w:rPr>
                <w:rFonts w:ascii="Calibri" w:hAnsi="Calibri" w:eastAsia="Calibri" w:cs="Calibri"/>
                <w:b w:val="0"/>
                <w:bCs w:val="0"/>
                <w:i w:val="0"/>
                <w:iCs w:val="0"/>
                <w:noProof w:val="0"/>
                <w:color w:val="000000" w:themeColor="text1" w:themeTint="FF" w:themeShade="FF"/>
                <w:sz w:val="24"/>
                <w:szCs w:val="24"/>
                <w:lang w:val="en-US"/>
              </w:rPr>
              <w:t xml:space="preserve"> students interested in Japanese </w:t>
            </w:r>
            <w:r w:rsidRPr="3C639E23" w:rsidR="7D366DC7">
              <w:rPr>
                <w:rFonts w:ascii="Calibri" w:hAnsi="Calibri" w:eastAsia="Calibri" w:cs="Calibri"/>
                <w:b w:val="0"/>
                <w:bCs w:val="0"/>
                <w:i w:val="0"/>
                <w:iCs w:val="0"/>
                <w:noProof w:val="0"/>
                <w:color w:val="000000" w:themeColor="text1" w:themeTint="FF" w:themeShade="FF"/>
                <w:sz w:val="24"/>
                <w:szCs w:val="24"/>
                <w:lang w:val="en-US"/>
              </w:rPr>
              <w:t xml:space="preserve">Language </w:t>
            </w:r>
            <w:r w:rsidRPr="3C639E23" w:rsidR="20CF1DCC">
              <w:rPr>
                <w:rFonts w:ascii="Calibri" w:hAnsi="Calibri" w:eastAsia="Calibri" w:cs="Calibri"/>
                <w:b w:val="0"/>
                <w:bCs w:val="0"/>
                <w:i w:val="0"/>
                <w:iCs w:val="0"/>
                <w:noProof w:val="0"/>
                <w:color w:val="000000" w:themeColor="text1" w:themeTint="FF" w:themeShade="FF"/>
                <w:sz w:val="24"/>
                <w:szCs w:val="24"/>
                <w:lang w:val="en-US"/>
              </w:rPr>
              <w:t>and Culture, as well as Sustainability. The Information Literacy</w:t>
            </w:r>
            <w:r w:rsidRPr="3C639E23" w:rsidR="6109F923">
              <w:rPr>
                <w:rFonts w:ascii="Calibri" w:hAnsi="Calibri" w:eastAsia="Calibri" w:cs="Calibri"/>
                <w:b w:val="0"/>
                <w:bCs w:val="0"/>
                <w:i w:val="0"/>
                <w:iCs w:val="0"/>
                <w:noProof w:val="0"/>
                <w:color w:val="000000" w:themeColor="text1" w:themeTint="FF" w:themeShade="FF"/>
                <w:sz w:val="24"/>
                <w:szCs w:val="24"/>
                <w:lang w:val="en-US"/>
              </w:rPr>
              <w:t xml:space="preserve"> learning</w:t>
            </w:r>
            <w:r w:rsidRPr="3C639E23" w:rsidR="20CF1DCC">
              <w:rPr>
                <w:rFonts w:ascii="Calibri" w:hAnsi="Calibri" w:eastAsia="Calibri" w:cs="Calibri"/>
                <w:b w:val="0"/>
                <w:bCs w:val="0"/>
                <w:i w:val="0"/>
                <w:iCs w:val="0"/>
                <w:noProof w:val="0"/>
                <w:color w:val="000000" w:themeColor="text1" w:themeTint="FF" w:themeShade="FF"/>
                <w:sz w:val="24"/>
                <w:szCs w:val="24"/>
                <w:lang w:val="en-US"/>
              </w:rPr>
              <w:t xml:space="preserve"> components can </w:t>
            </w:r>
            <w:r w:rsidRPr="3C639E23" w:rsidR="2F17B56B">
              <w:rPr>
                <w:rFonts w:ascii="Calibri" w:hAnsi="Calibri" w:eastAsia="Calibri" w:cs="Calibri"/>
                <w:b w:val="0"/>
                <w:bCs w:val="0"/>
                <w:i w:val="0"/>
                <w:iCs w:val="0"/>
                <w:noProof w:val="0"/>
                <w:color w:val="000000" w:themeColor="text1" w:themeTint="FF" w:themeShade="FF"/>
                <w:sz w:val="24"/>
                <w:szCs w:val="24"/>
                <w:lang w:val="en-US"/>
              </w:rPr>
              <w:t>benefit</w:t>
            </w:r>
            <w:r w:rsidRPr="3C639E23" w:rsidR="355A7183">
              <w:rPr>
                <w:rFonts w:ascii="Calibri" w:hAnsi="Calibri" w:eastAsia="Calibri" w:cs="Calibri"/>
                <w:b w:val="0"/>
                <w:bCs w:val="0"/>
                <w:i w:val="0"/>
                <w:iCs w:val="0"/>
                <w:noProof w:val="0"/>
                <w:color w:val="000000" w:themeColor="text1" w:themeTint="FF" w:themeShade="FF"/>
                <w:sz w:val="24"/>
                <w:szCs w:val="24"/>
                <w:lang w:val="en-US"/>
              </w:rPr>
              <w:t xml:space="preserve"> any major. </w:t>
            </w:r>
          </w:p>
        </w:tc>
      </w:tr>
      <w:tr w:rsidRPr="007815CB" w:rsidR="004937D1" w:rsidTr="3C639E23" w14:paraId="66799CE1" w14:textId="77777777">
        <w:trPr>
          <w:trHeight w:val="449"/>
        </w:trPr>
        <w:tc>
          <w:tcPr>
            <w:tcW w:w="10790" w:type="dxa"/>
            <w:tcMar/>
          </w:tcPr>
          <w:p w:rsidRPr="00814519" w:rsidR="004937D1" w:rsidP="00947930" w:rsidRDefault="00FA4788" w14:paraId="7D9C0BB2" w14:textId="1FF12A16">
            <w:pPr>
              <w:pStyle w:val="ListParagraph"/>
              <w:numPr>
                <w:ilvl w:val="0"/>
                <w:numId w:val="34"/>
              </w:numPr>
              <w:rPr>
                <w:rFonts w:ascii="Calibri" w:hAnsi="Calibri" w:eastAsia="Calibri" w:cs="Calibri"/>
                <w:color w:val="000000" w:themeColor="text1"/>
                <w:sz w:val="24"/>
                <w:szCs w:val="24"/>
              </w:rPr>
            </w:pPr>
            <w:r w:rsidRPr="00FA4788">
              <w:rPr>
                <w:rFonts w:ascii="Calibri" w:hAnsi="Calibri" w:eastAsia="Calibri" w:cs="Calibri"/>
                <w:color w:val="000000" w:themeColor="text1"/>
                <w:sz w:val="24"/>
                <w:szCs w:val="24"/>
              </w:rPr>
              <w:t xml:space="preserve">What is your marketing strategy to recruit students for this program? </w:t>
            </w:r>
          </w:p>
        </w:tc>
      </w:tr>
      <w:tr w:rsidRPr="007815CB" w:rsidR="00814519" w:rsidTr="3C639E23" w14:paraId="0120A596" w14:textId="77777777">
        <w:trPr>
          <w:trHeight w:val="620"/>
        </w:trPr>
        <w:tc>
          <w:tcPr>
            <w:tcW w:w="10790" w:type="dxa"/>
            <w:tcMar/>
          </w:tcPr>
          <w:p w:rsidRPr="00947930" w:rsidR="00814519" w:rsidP="3C639E23" w:rsidRDefault="5AFA19A7" w14:paraId="56C6EAC3" w14:textId="3FE33B4A">
            <w:pPr>
              <w:spacing w:after="0" w:line="240" w:lineRule="auto"/>
              <w:ind w:left="0"/>
              <w:rPr>
                <w:rFonts w:ascii="Calibri" w:hAnsi="Calibri" w:eastAsia="Calibri" w:cs="Calibri"/>
                <w:b w:val="0"/>
                <w:bCs w:val="0"/>
                <w:i w:val="0"/>
                <w:iCs w:val="0"/>
                <w:noProof w:val="0"/>
                <w:color w:val="000000" w:themeColor="text1" w:themeTint="FF" w:themeShade="FF"/>
                <w:sz w:val="24"/>
                <w:szCs w:val="24"/>
                <w:lang w:val="en-US"/>
              </w:rPr>
            </w:pPr>
            <w:r w:rsidRPr="3C639E23" w:rsidR="5965A475">
              <w:rPr>
                <w:rFonts w:ascii="Calibri" w:hAnsi="Calibri" w:eastAsia="Calibri" w:cs="Calibri"/>
                <w:b w:val="0"/>
                <w:bCs w:val="0"/>
                <w:i w:val="0"/>
                <w:iCs w:val="0"/>
                <w:noProof w:val="0"/>
                <w:color w:val="000000" w:themeColor="text1" w:themeTint="FF" w:themeShade="FF"/>
                <w:sz w:val="24"/>
                <w:szCs w:val="24"/>
                <w:lang w:val="en-US"/>
              </w:rPr>
              <w:t xml:space="preserve">March/April 2025: Preliminary information sent to departments of interest letting students know about the program so that they can think about enrolling in Japanese classes. (Web Development and Digital Media, Fine Art, Graphic Design, Animation, Game Development, </w:t>
            </w:r>
            <w:r w:rsidRPr="3C639E23" w:rsidR="44256BFC">
              <w:rPr>
                <w:rFonts w:ascii="Calibri" w:hAnsi="Calibri" w:eastAsia="Calibri" w:cs="Calibri"/>
                <w:b w:val="0"/>
                <w:bCs w:val="0"/>
                <w:i w:val="0"/>
                <w:iCs w:val="0"/>
                <w:noProof w:val="0"/>
                <w:color w:val="000000" w:themeColor="text1" w:themeTint="FF" w:themeShade="FF"/>
                <w:sz w:val="24"/>
                <w:szCs w:val="24"/>
                <w:lang w:val="en-US"/>
              </w:rPr>
              <w:t xml:space="preserve">Sustainability </w:t>
            </w:r>
            <w:r w:rsidRPr="3C639E23" w:rsidR="5965A475">
              <w:rPr>
                <w:rFonts w:ascii="Calibri" w:hAnsi="Calibri" w:eastAsia="Calibri" w:cs="Calibri"/>
                <w:b w:val="0"/>
                <w:bCs w:val="0"/>
                <w:i w:val="0"/>
                <w:iCs w:val="0"/>
                <w:noProof w:val="0"/>
                <w:color w:val="000000" w:themeColor="text1" w:themeTint="FF" w:themeShade="FF"/>
                <w:sz w:val="24"/>
                <w:szCs w:val="24"/>
                <w:lang w:val="en-US"/>
              </w:rPr>
              <w:t>and Foreign Language</w:t>
            </w:r>
            <w:r w:rsidRPr="3C639E23" w:rsidR="0A5EC024">
              <w:rPr>
                <w:rFonts w:ascii="Calibri" w:hAnsi="Calibri" w:eastAsia="Calibri" w:cs="Calibri"/>
                <w:b w:val="0"/>
                <w:bCs w:val="0"/>
                <w:i w:val="0"/>
                <w:iCs w:val="0"/>
                <w:noProof w:val="0"/>
                <w:color w:val="000000" w:themeColor="text1" w:themeTint="FF" w:themeShade="FF"/>
                <w:sz w:val="24"/>
                <w:szCs w:val="24"/>
                <w:lang w:val="en-US"/>
              </w:rPr>
              <w:t xml:space="preserve">, including the Language Resource Center </w:t>
            </w:r>
            <w:r w:rsidRPr="3C639E23" w:rsidR="0A5EC024">
              <w:rPr>
                <w:rFonts w:ascii="Calibri" w:hAnsi="Calibri" w:eastAsia="Calibri" w:cs="Calibri"/>
                <w:b w:val="0"/>
                <w:bCs w:val="0"/>
                <w:i w:val="0"/>
                <w:iCs w:val="0"/>
                <w:noProof w:val="0"/>
                <w:color w:val="000000" w:themeColor="text1" w:themeTint="FF" w:themeShade="FF"/>
                <w:sz w:val="24"/>
                <w:szCs w:val="24"/>
                <w:lang w:val="en-US"/>
              </w:rPr>
              <w:t>located</w:t>
            </w:r>
            <w:r w:rsidRPr="3C639E23" w:rsidR="0A5EC024">
              <w:rPr>
                <w:rFonts w:ascii="Calibri" w:hAnsi="Calibri" w:eastAsia="Calibri" w:cs="Calibri"/>
                <w:b w:val="0"/>
                <w:bCs w:val="0"/>
                <w:i w:val="0"/>
                <w:iCs w:val="0"/>
                <w:noProof w:val="0"/>
                <w:color w:val="000000" w:themeColor="text1" w:themeTint="FF" w:themeShade="FF"/>
                <w:sz w:val="24"/>
                <w:szCs w:val="24"/>
                <w:lang w:val="en-US"/>
              </w:rPr>
              <w:t xml:space="preserve"> on the first floor of the Library Building</w:t>
            </w:r>
            <w:r w:rsidRPr="3C639E23" w:rsidR="5965A475">
              <w:rPr>
                <w:rFonts w:ascii="Calibri" w:hAnsi="Calibri" w:eastAsia="Calibri" w:cs="Calibri"/>
                <w:b w:val="0"/>
                <w:bCs w:val="0"/>
                <w:i w:val="0"/>
                <w:iCs w:val="0"/>
                <w:noProof w:val="0"/>
                <w:color w:val="000000" w:themeColor="text1" w:themeTint="FF" w:themeShade="FF"/>
                <w:sz w:val="24"/>
                <w:szCs w:val="24"/>
                <w:lang w:val="en-US"/>
              </w:rPr>
              <w:t>)</w:t>
            </w:r>
            <w:r w:rsidRPr="3C639E23" w:rsidR="5965A475">
              <w:rPr>
                <w:rFonts w:ascii="Calibri" w:hAnsi="Calibri" w:eastAsia="Calibri" w:cs="Calibri"/>
                <w:b w:val="0"/>
                <w:bCs w:val="0"/>
                <w:i w:val="0"/>
                <w:iCs w:val="0"/>
                <w:noProof w:val="0"/>
                <w:color w:val="000000" w:themeColor="text1" w:themeTint="FF" w:themeShade="FF"/>
                <w:sz w:val="24"/>
                <w:szCs w:val="24"/>
                <w:lang w:val="en-US"/>
              </w:rPr>
              <w:t>.</w:t>
            </w:r>
          </w:p>
          <w:p w:rsidRPr="00947930" w:rsidR="00814519" w:rsidP="0CE78393" w:rsidRDefault="5AFA19A7" w14:paraId="095A9B76" w14:textId="666621F8">
            <w:pPr>
              <w:spacing w:after="0" w:line="240" w:lineRule="auto"/>
              <w:ind w:left="1080"/>
              <w:rPr>
                <w:rFonts w:ascii="Calibri" w:hAnsi="Calibri" w:eastAsia="Calibri" w:cs="Calibri"/>
                <w:b w:val="0"/>
                <w:bCs w:val="0"/>
                <w:i w:val="0"/>
                <w:iCs w:val="0"/>
                <w:noProof w:val="0"/>
                <w:color w:val="000000" w:themeColor="text1" w:themeTint="FF" w:themeShade="FF"/>
                <w:sz w:val="24"/>
                <w:szCs w:val="24"/>
                <w:lang w:val="en-US"/>
              </w:rPr>
            </w:pPr>
          </w:p>
          <w:p w:rsidRPr="00947930" w:rsidR="00814519" w:rsidP="3C639E23" w:rsidRDefault="5AFA19A7" w14:paraId="42786B03" w14:textId="0112612B">
            <w:pPr>
              <w:spacing w:after="0" w:line="240" w:lineRule="auto"/>
              <w:ind w:left="0"/>
              <w:rPr>
                <w:rFonts w:ascii="Calibri" w:hAnsi="Calibri" w:eastAsia="Calibri" w:cs="Calibri"/>
                <w:b w:val="0"/>
                <w:bCs w:val="0"/>
                <w:i w:val="0"/>
                <w:iCs w:val="0"/>
                <w:noProof w:val="0"/>
                <w:color w:val="000000" w:themeColor="text1" w:themeTint="FF" w:themeShade="FF"/>
                <w:sz w:val="24"/>
                <w:szCs w:val="24"/>
                <w:lang w:val="en-US"/>
              </w:rPr>
            </w:pPr>
            <w:r w:rsidRPr="3C639E23" w:rsidR="5965A475">
              <w:rPr>
                <w:rFonts w:ascii="Calibri" w:hAnsi="Calibri" w:eastAsia="Calibri" w:cs="Calibri"/>
                <w:b w:val="0"/>
                <w:bCs w:val="0"/>
                <w:i w:val="0"/>
                <w:iCs w:val="0"/>
                <w:noProof w:val="0"/>
                <w:color w:val="000000" w:themeColor="text1" w:themeTint="FF" w:themeShade="FF"/>
                <w:sz w:val="24"/>
                <w:szCs w:val="24"/>
                <w:lang w:val="en-US"/>
              </w:rPr>
              <w:t xml:space="preserve">August/September 2025: Information sessions with help </w:t>
            </w:r>
            <w:r w:rsidRPr="3C639E23" w:rsidR="5965A475">
              <w:rPr>
                <w:rFonts w:ascii="Calibri" w:hAnsi="Calibri" w:eastAsia="Calibri" w:cs="Calibri"/>
                <w:b w:val="0"/>
                <w:bCs w:val="0"/>
                <w:i w:val="0"/>
                <w:iCs w:val="0"/>
                <w:noProof w:val="0"/>
                <w:color w:val="000000" w:themeColor="text1" w:themeTint="FF" w:themeShade="FF"/>
                <w:sz w:val="24"/>
                <w:szCs w:val="24"/>
                <w:lang w:val="en-US"/>
              </w:rPr>
              <w:t>from the</w:t>
            </w:r>
            <w:r w:rsidRPr="3C639E23" w:rsidR="5965A475">
              <w:rPr>
                <w:rFonts w:ascii="Calibri" w:hAnsi="Calibri" w:eastAsia="Calibri" w:cs="Calibri"/>
                <w:b w:val="0"/>
                <w:bCs w:val="0"/>
                <w:i w:val="0"/>
                <w:iCs w:val="0"/>
                <w:noProof w:val="0"/>
                <w:color w:val="000000" w:themeColor="text1" w:themeTint="FF" w:themeShade="FF"/>
                <w:sz w:val="24"/>
                <w:szCs w:val="24"/>
                <w:lang w:val="en-US"/>
              </w:rPr>
              <w:t xml:space="preserve"> Global Engagement Office. Pictures and videos that were taken on our prior study abroad trip can be shared with students. During </w:t>
            </w:r>
            <w:r w:rsidRPr="3C639E23" w:rsidR="589A7972">
              <w:rPr>
                <w:rFonts w:ascii="Calibri" w:hAnsi="Calibri" w:eastAsia="Calibri" w:cs="Calibri"/>
                <w:b w:val="0"/>
                <w:bCs w:val="0"/>
                <w:i w:val="0"/>
                <w:iCs w:val="0"/>
                <w:noProof w:val="0"/>
                <w:color w:val="000000" w:themeColor="text1" w:themeTint="FF" w:themeShade="FF"/>
                <w:sz w:val="24"/>
                <w:szCs w:val="24"/>
                <w:lang w:val="en-US"/>
              </w:rPr>
              <w:t xml:space="preserve">the </w:t>
            </w:r>
            <w:r w:rsidRPr="3C639E23" w:rsidR="589A7972">
              <w:rPr>
                <w:rFonts w:ascii="Calibri" w:hAnsi="Calibri" w:eastAsia="Calibri" w:cs="Calibri"/>
                <w:b w:val="0"/>
                <w:bCs w:val="0"/>
                <w:i w:val="0"/>
                <w:iCs w:val="0"/>
                <w:noProof w:val="0"/>
                <w:color w:val="000000" w:themeColor="text1" w:themeTint="FF" w:themeShade="FF"/>
                <w:sz w:val="24"/>
                <w:szCs w:val="24"/>
                <w:lang w:val="en-US"/>
              </w:rPr>
              <w:t>previous</w:t>
            </w:r>
            <w:r w:rsidRPr="3C639E23" w:rsidR="5965A475">
              <w:rPr>
                <w:rFonts w:ascii="Calibri" w:hAnsi="Calibri" w:eastAsia="Calibri" w:cs="Calibri"/>
                <w:b w:val="0"/>
                <w:bCs w:val="0"/>
                <w:i w:val="0"/>
                <w:iCs w:val="0"/>
                <w:noProof w:val="0"/>
                <w:color w:val="000000" w:themeColor="text1" w:themeTint="FF" w:themeShade="FF"/>
                <w:sz w:val="24"/>
                <w:szCs w:val="24"/>
                <w:lang w:val="en-US"/>
              </w:rPr>
              <w:t xml:space="preserve"> </w:t>
            </w:r>
            <w:r w:rsidRPr="3C639E23" w:rsidR="1AEF5870">
              <w:rPr>
                <w:rFonts w:ascii="Calibri" w:hAnsi="Calibri" w:eastAsia="Calibri" w:cs="Calibri"/>
                <w:b w:val="0"/>
                <w:bCs w:val="0"/>
                <w:i w:val="0"/>
                <w:iCs w:val="0"/>
                <w:noProof w:val="0"/>
                <w:color w:val="000000" w:themeColor="text1" w:themeTint="FF" w:themeShade="FF"/>
                <w:sz w:val="24"/>
                <w:szCs w:val="24"/>
                <w:lang w:val="en-US"/>
              </w:rPr>
              <w:t>Japan</w:t>
            </w:r>
            <w:r w:rsidRPr="3C639E23" w:rsidR="5965A475">
              <w:rPr>
                <w:rFonts w:ascii="Calibri" w:hAnsi="Calibri" w:eastAsia="Calibri" w:cs="Calibri"/>
                <w:b w:val="0"/>
                <w:bCs w:val="0"/>
                <w:i w:val="0"/>
                <w:iCs w:val="0"/>
                <w:noProof w:val="0"/>
                <w:color w:val="000000" w:themeColor="text1" w:themeTint="FF" w:themeShade="FF"/>
                <w:sz w:val="24"/>
                <w:szCs w:val="24"/>
                <w:lang w:val="en-US"/>
              </w:rPr>
              <w:t xml:space="preserve"> </w:t>
            </w:r>
            <w:r w:rsidRPr="3C639E23" w:rsidR="5965A475">
              <w:rPr>
                <w:rFonts w:ascii="Calibri" w:hAnsi="Calibri" w:eastAsia="Calibri" w:cs="Calibri"/>
                <w:b w:val="0"/>
                <w:bCs w:val="0"/>
                <w:i w:val="0"/>
                <w:iCs w:val="0"/>
                <w:noProof w:val="0"/>
                <w:color w:val="000000" w:themeColor="text1" w:themeTint="FF" w:themeShade="FF"/>
                <w:sz w:val="24"/>
                <w:szCs w:val="24"/>
                <w:lang w:val="en-US"/>
              </w:rPr>
              <w:t>trip</w:t>
            </w:r>
            <w:r w:rsidRPr="3C639E23" w:rsidR="482BD1FE">
              <w:rPr>
                <w:rFonts w:ascii="Calibri" w:hAnsi="Calibri" w:eastAsia="Calibri" w:cs="Calibri"/>
                <w:b w:val="0"/>
                <w:bCs w:val="0"/>
                <w:i w:val="0"/>
                <w:iCs w:val="0"/>
                <w:noProof w:val="0"/>
                <w:color w:val="000000" w:themeColor="text1" w:themeTint="FF" w:themeShade="FF"/>
                <w:sz w:val="24"/>
                <w:szCs w:val="24"/>
                <w:lang w:val="en-US"/>
              </w:rPr>
              <w:t>,</w:t>
            </w:r>
            <w:r w:rsidRPr="3C639E23" w:rsidR="5965A475">
              <w:rPr>
                <w:rFonts w:ascii="Calibri" w:hAnsi="Calibri" w:eastAsia="Calibri" w:cs="Calibri"/>
                <w:b w:val="0"/>
                <w:bCs w:val="0"/>
                <w:i w:val="0"/>
                <w:iCs w:val="0"/>
                <w:noProof w:val="0"/>
                <w:color w:val="000000" w:themeColor="text1" w:themeTint="FF" w:themeShade="FF"/>
                <w:sz w:val="24"/>
                <w:szCs w:val="24"/>
                <w:lang w:val="en-US"/>
              </w:rPr>
              <w:t xml:space="preserve"> footage</w:t>
            </w:r>
            <w:r w:rsidRPr="3C639E23" w:rsidR="530A3B82">
              <w:rPr>
                <w:rFonts w:ascii="Calibri" w:hAnsi="Calibri" w:eastAsia="Calibri" w:cs="Calibri"/>
                <w:b w:val="0"/>
                <w:bCs w:val="0"/>
                <w:i w:val="0"/>
                <w:iCs w:val="0"/>
                <w:noProof w:val="0"/>
                <w:color w:val="000000" w:themeColor="text1" w:themeTint="FF" w:themeShade="FF"/>
                <w:sz w:val="24"/>
                <w:szCs w:val="24"/>
                <w:lang w:val="en-US"/>
              </w:rPr>
              <w:t xml:space="preserve"> of some of the locations</w:t>
            </w:r>
            <w:r w:rsidRPr="3C639E23" w:rsidR="5965A475">
              <w:rPr>
                <w:rFonts w:ascii="Calibri" w:hAnsi="Calibri" w:eastAsia="Calibri" w:cs="Calibri"/>
                <w:b w:val="0"/>
                <w:bCs w:val="0"/>
                <w:i w:val="0"/>
                <w:iCs w:val="0"/>
                <w:noProof w:val="0"/>
                <w:color w:val="000000" w:themeColor="text1" w:themeTint="FF" w:themeShade="FF"/>
                <w:sz w:val="24"/>
                <w:szCs w:val="24"/>
                <w:lang w:val="en-US"/>
              </w:rPr>
              <w:t xml:space="preserve"> </w:t>
            </w:r>
            <w:r w:rsidRPr="3C639E23" w:rsidR="5A69078E">
              <w:rPr>
                <w:rFonts w:ascii="Calibri" w:hAnsi="Calibri" w:eastAsia="Calibri" w:cs="Calibri"/>
                <w:b w:val="0"/>
                <w:bCs w:val="0"/>
                <w:i w:val="0"/>
                <w:iCs w:val="0"/>
                <w:noProof w:val="0"/>
                <w:color w:val="000000" w:themeColor="text1" w:themeTint="FF" w:themeShade="FF"/>
                <w:sz w:val="24"/>
                <w:szCs w:val="24"/>
                <w:lang w:val="en-US"/>
              </w:rPr>
              <w:t>were</w:t>
            </w:r>
            <w:r w:rsidRPr="3C639E23" w:rsidR="5A69078E">
              <w:rPr>
                <w:rFonts w:ascii="Calibri" w:hAnsi="Calibri" w:eastAsia="Calibri" w:cs="Calibri"/>
                <w:b w:val="0"/>
                <w:bCs w:val="0"/>
                <w:i w:val="0"/>
                <w:iCs w:val="0"/>
                <w:noProof w:val="0"/>
                <w:color w:val="000000" w:themeColor="text1" w:themeTint="FF" w:themeShade="FF"/>
                <w:sz w:val="24"/>
                <w:szCs w:val="24"/>
                <w:lang w:val="en-US"/>
              </w:rPr>
              <w:t xml:space="preserve"> gathered, and JCCC</w:t>
            </w:r>
            <w:r w:rsidRPr="3C639E23" w:rsidR="5965A475">
              <w:rPr>
                <w:rFonts w:ascii="Calibri" w:hAnsi="Calibri" w:eastAsia="Calibri" w:cs="Calibri"/>
                <w:b w:val="0"/>
                <w:bCs w:val="0"/>
                <w:i w:val="0"/>
                <w:iCs w:val="0"/>
                <w:noProof w:val="0"/>
                <w:color w:val="000000" w:themeColor="text1" w:themeTint="FF" w:themeShade="FF"/>
                <w:sz w:val="24"/>
                <w:szCs w:val="24"/>
                <w:lang w:val="en-US"/>
              </w:rPr>
              <w:t xml:space="preserve"> video services </w:t>
            </w:r>
            <w:r w:rsidRPr="3C639E23" w:rsidR="5965A475">
              <w:rPr>
                <w:rFonts w:ascii="Calibri" w:hAnsi="Calibri" w:eastAsia="Calibri" w:cs="Calibri"/>
                <w:b w:val="0"/>
                <w:bCs w:val="0"/>
                <w:i w:val="0"/>
                <w:iCs w:val="0"/>
                <w:noProof w:val="0"/>
                <w:color w:val="000000" w:themeColor="text1" w:themeTint="FF" w:themeShade="FF"/>
                <w:sz w:val="24"/>
                <w:szCs w:val="24"/>
                <w:lang w:val="en-US"/>
              </w:rPr>
              <w:t>is</w:t>
            </w:r>
            <w:r w:rsidRPr="3C639E23" w:rsidR="5965A475">
              <w:rPr>
                <w:rFonts w:ascii="Calibri" w:hAnsi="Calibri" w:eastAsia="Calibri" w:cs="Calibri"/>
                <w:b w:val="0"/>
                <w:bCs w:val="0"/>
                <w:i w:val="0"/>
                <w:iCs w:val="0"/>
                <w:noProof w:val="0"/>
                <w:color w:val="000000" w:themeColor="text1" w:themeTint="FF" w:themeShade="FF"/>
                <w:sz w:val="24"/>
                <w:szCs w:val="24"/>
                <w:lang w:val="en-US"/>
              </w:rPr>
              <w:t xml:space="preserve"> currently editing into a marketing video that c</w:t>
            </w:r>
            <w:r w:rsidRPr="3C639E23" w:rsidR="6DA8E45E">
              <w:rPr>
                <w:rFonts w:ascii="Calibri" w:hAnsi="Calibri" w:eastAsia="Calibri" w:cs="Calibri"/>
                <w:b w:val="0"/>
                <w:bCs w:val="0"/>
                <w:i w:val="0"/>
                <w:iCs w:val="0"/>
                <w:noProof w:val="0"/>
                <w:color w:val="000000" w:themeColor="text1" w:themeTint="FF" w:themeShade="FF"/>
                <w:sz w:val="24"/>
                <w:szCs w:val="24"/>
                <w:lang w:val="en-US"/>
              </w:rPr>
              <w:t xml:space="preserve">an </w:t>
            </w:r>
            <w:r w:rsidRPr="3C639E23" w:rsidR="5965A475">
              <w:rPr>
                <w:rFonts w:ascii="Calibri" w:hAnsi="Calibri" w:eastAsia="Calibri" w:cs="Calibri"/>
                <w:b w:val="0"/>
                <w:bCs w:val="0"/>
                <w:i w:val="0"/>
                <w:iCs w:val="0"/>
                <w:noProof w:val="0"/>
                <w:color w:val="000000" w:themeColor="text1" w:themeTint="FF" w:themeShade="FF"/>
                <w:sz w:val="24"/>
                <w:szCs w:val="24"/>
                <w:lang w:val="en-US"/>
              </w:rPr>
              <w:t xml:space="preserve">be used for this trip. </w:t>
            </w:r>
          </w:p>
          <w:p w:rsidRPr="00947930" w:rsidR="00814519" w:rsidP="0CE78393" w:rsidRDefault="5AFA19A7" w14:paraId="38D9E5BD" w14:textId="58558E33">
            <w:pPr>
              <w:spacing w:after="0" w:line="240" w:lineRule="auto"/>
              <w:ind w:left="1080"/>
              <w:rPr>
                <w:rFonts w:ascii="Calibri" w:hAnsi="Calibri" w:eastAsia="Calibri" w:cs="Calibri"/>
                <w:b w:val="0"/>
                <w:bCs w:val="0"/>
                <w:i w:val="0"/>
                <w:iCs w:val="0"/>
                <w:noProof w:val="0"/>
                <w:color w:val="000000" w:themeColor="text1" w:themeTint="FF" w:themeShade="FF"/>
                <w:sz w:val="24"/>
                <w:szCs w:val="24"/>
                <w:lang w:val="en-US"/>
              </w:rPr>
            </w:pPr>
          </w:p>
          <w:p w:rsidRPr="00947930" w:rsidR="00814519" w:rsidP="3C639E23" w:rsidRDefault="5AFA19A7" w14:paraId="5A8CACE7" w14:textId="310116F6">
            <w:pPr>
              <w:spacing w:after="0" w:line="240" w:lineRule="auto"/>
              <w:ind w:left="0"/>
              <w:rPr>
                <w:rFonts w:ascii="Calibri" w:hAnsi="Calibri" w:eastAsia="Calibri" w:cs="Calibri"/>
                <w:b w:val="0"/>
                <w:bCs w:val="0"/>
                <w:i w:val="0"/>
                <w:iCs w:val="0"/>
                <w:noProof w:val="0"/>
                <w:color w:val="000000" w:themeColor="text1" w:themeTint="FF" w:themeShade="FF"/>
                <w:sz w:val="24"/>
                <w:szCs w:val="24"/>
                <w:lang w:val="en-US"/>
              </w:rPr>
            </w:pPr>
            <w:r w:rsidRPr="3C639E23" w:rsidR="5965A475">
              <w:rPr>
                <w:rFonts w:ascii="Calibri" w:hAnsi="Calibri" w:eastAsia="Calibri" w:cs="Calibri"/>
                <w:b w:val="0"/>
                <w:bCs w:val="0"/>
                <w:i w:val="0"/>
                <w:iCs w:val="0"/>
                <w:noProof w:val="0"/>
                <w:color w:val="000000" w:themeColor="text1" w:themeTint="FF" w:themeShade="FF"/>
                <w:sz w:val="24"/>
                <w:szCs w:val="24"/>
                <w:lang w:val="en-US"/>
              </w:rPr>
              <w:t>October 2025: The Kansas City Japan Festival takes place in early October at the college campus, this is a time to raise dual awareness of the festival and study abroad opportunities</w:t>
            </w:r>
            <w:r w:rsidRPr="3C639E23" w:rsidR="5965A475">
              <w:rPr>
                <w:rFonts w:ascii="Calibri" w:hAnsi="Calibri" w:eastAsia="Calibri" w:cs="Calibri"/>
                <w:b w:val="0"/>
                <w:bCs w:val="0"/>
                <w:i w:val="0"/>
                <w:iCs w:val="0"/>
                <w:noProof w:val="0"/>
                <w:color w:val="000000" w:themeColor="text1" w:themeTint="FF" w:themeShade="FF"/>
                <w:sz w:val="24"/>
                <w:szCs w:val="24"/>
                <w:lang w:val="en-US"/>
              </w:rPr>
              <w:t xml:space="preserve">.  </w:t>
            </w:r>
            <w:r w:rsidRPr="3C639E23" w:rsidR="4B5B0E1B">
              <w:rPr>
                <w:rFonts w:ascii="Calibri" w:hAnsi="Calibri" w:eastAsia="Calibri" w:cs="Calibri"/>
                <w:b w:val="0"/>
                <w:bCs w:val="0"/>
                <w:i w:val="0"/>
                <w:iCs w:val="0"/>
                <w:noProof w:val="0"/>
                <w:color w:val="000000" w:themeColor="text1" w:themeTint="FF" w:themeShade="FF"/>
                <w:sz w:val="24"/>
                <w:szCs w:val="24"/>
                <w:lang w:val="en-US"/>
              </w:rPr>
              <w:t>The marketing for this large festival event occurs during August and September. The study abroad information can be shared in tandem.</w:t>
            </w:r>
          </w:p>
          <w:p w:rsidRPr="00947930" w:rsidR="00814519" w:rsidP="0CE78393" w:rsidRDefault="5AFA19A7" w14:paraId="18B9E630" w14:textId="34A060C7">
            <w:pPr>
              <w:spacing w:after="0" w:line="240" w:lineRule="auto"/>
              <w:ind w:left="1080"/>
              <w:rPr>
                <w:rFonts w:ascii="Calibri" w:hAnsi="Calibri" w:eastAsia="Calibri" w:cs="Calibri"/>
                <w:b w:val="0"/>
                <w:bCs w:val="0"/>
                <w:i w:val="0"/>
                <w:iCs w:val="0"/>
                <w:noProof w:val="0"/>
                <w:color w:val="000000" w:themeColor="text1" w:themeTint="FF" w:themeShade="FF"/>
                <w:sz w:val="24"/>
                <w:szCs w:val="24"/>
                <w:lang w:val="en-US"/>
              </w:rPr>
            </w:pPr>
          </w:p>
          <w:p w:rsidRPr="00947930" w:rsidR="00814519" w:rsidP="3C639E23" w:rsidRDefault="5AFA19A7" w14:paraId="3DA53F13" w14:textId="44548114">
            <w:pPr>
              <w:spacing w:after="0" w:line="240" w:lineRule="auto"/>
              <w:ind w:left="0"/>
              <w:rPr>
                <w:rFonts w:ascii="Calibri" w:hAnsi="Calibri" w:eastAsia="Calibri" w:cs="Calibri"/>
                <w:b w:val="0"/>
                <w:bCs w:val="0"/>
                <w:i w:val="0"/>
                <w:iCs w:val="0"/>
                <w:noProof w:val="0"/>
                <w:color w:val="000000" w:themeColor="text1" w:themeTint="FF" w:themeShade="FF"/>
                <w:sz w:val="24"/>
                <w:szCs w:val="24"/>
                <w:lang w:val="en-US"/>
              </w:rPr>
            </w:pPr>
            <w:r w:rsidRPr="3C639E23" w:rsidR="5965A475">
              <w:rPr>
                <w:rFonts w:ascii="Calibri" w:hAnsi="Calibri" w:eastAsia="Calibri" w:cs="Calibri"/>
                <w:b w:val="0"/>
                <w:bCs w:val="0"/>
                <w:i w:val="0"/>
                <w:iCs w:val="0"/>
                <w:noProof w:val="0"/>
                <w:color w:val="000000" w:themeColor="text1" w:themeTint="FF" w:themeShade="FF"/>
                <w:sz w:val="24"/>
                <w:szCs w:val="24"/>
                <w:lang w:val="en-US"/>
              </w:rPr>
              <w:t>Japanese Program faculty will also be contacted to bring awareness to their classes. The college has a Japanese Culture and Language Club that meets on a regular basis, which would be a specific group to contact for potential recruits.</w:t>
            </w:r>
            <w:r w:rsidRPr="3C639E23" w:rsidR="0D0F520C">
              <w:rPr>
                <w:rFonts w:ascii="Calibri" w:hAnsi="Calibri" w:eastAsia="Calibri" w:cs="Calibri"/>
                <w:b w:val="0"/>
                <w:bCs w:val="0"/>
                <w:i w:val="0"/>
                <w:iCs w:val="0"/>
                <w:noProof w:val="0"/>
                <w:color w:val="000000" w:themeColor="text1" w:themeTint="FF" w:themeShade="FF"/>
                <w:sz w:val="24"/>
                <w:szCs w:val="24"/>
                <w:lang w:val="en-US"/>
              </w:rPr>
              <w:t xml:space="preserve"> As of 2025, JCCC will still have our Japan Outreach Initiative (JOI) </w:t>
            </w:r>
            <w:r w:rsidRPr="3C639E23" w:rsidR="3FE33862">
              <w:rPr>
                <w:rFonts w:ascii="Calibri" w:hAnsi="Calibri" w:eastAsia="Calibri" w:cs="Calibri"/>
                <w:b w:val="0"/>
                <w:bCs w:val="0"/>
                <w:i w:val="0"/>
                <w:iCs w:val="0"/>
                <w:noProof w:val="0"/>
                <w:color w:val="000000" w:themeColor="text1" w:themeTint="FF" w:themeShade="FF"/>
                <w:sz w:val="24"/>
                <w:szCs w:val="24"/>
                <w:lang w:val="en-US"/>
              </w:rPr>
              <w:t>coordinator</w:t>
            </w:r>
            <w:r w:rsidRPr="3C639E23" w:rsidR="0D0F520C">
              <w:rPr>
                <w:rFonts w:ascii="Calibri" w:hAnsi="Calibri" w:eastAsia="Calibri" w:cs="Calibri"/>
                <w:b w:val="0"/>
                <w:bCs w:val="0"/>
                <w:i w:val="0"/>
                <w:iCs w:val="0"/>
                <w:noProof w:val="0"/>
                <w:color w:val="000000" w:themeColor="text1" w:themeTint="FF" w:themeShade="FF"/>
                <w:sz w:val="24"/>
                <w:szCs w:val="24"/>
                <w:lang w:val="en-US"/>
              </w:rPr>
              <w:t xml:space="preserve"> who can also help </w:t>
            </w:r>
            <w:r w:rsidRPr="3C639E23" w:rsidR="0D0F520C">
              <w:rPr>
                <w:rFonts w:ascii="Calibri" w:hAnsi="Calibri" w:eastAsia="Calibri" w:cs="Calibri"/>
                <w:b w:val="0"/>
                <w:bCs w:val="0"/>
                <w:i w:val="0"/>
                <w:iCs w:val="0"/>
                <w:noProof w:val="0"/>
                <w:color w:val="000000" w:themeColor="text1" w:themeTint="FF" w:themeShade="FF"/>
                <w:sz w:val="24"/>
                <w:szCs w:val="24"/>
                <w:lang w:val="en-US"/>
              </w:rPr>
              <w:t>make contact with</w:t>
            </w:r>
            <w:r w:rsidRPr="3C639E23" w:rsidR="0D0F520C">
              <w:rPr>
                <w:rFonts w:ascii="Calibri" w:hAnsi="Calibri" w:eastAsia="Calibri" w:cs="Calibri"/>
                <w:b w:val="0"/>
                <w:bCs w:val="0"/>
                <w:i w:val="0"/>
                <w:iCs w:val="0"/>
                <w:noProof w:val="0"/>
                <w:color w:val="000000" w:themeColor="text1" w:themeTint="FF" w:themeShade="FF"/>
                <w:sz w:val="24"/>
                <w:szCs w:val="24"/>
                <w:lang w:val="en-US"/>
              </w:rPr>
              <w:t xml:space="preserve"> interested groups.</w:t>
            </w:r>
          </w:p>
          <w:p w:rsidRPr="00947930" w:rsidR="00814519" w:rsidP="0CE78393" w:rsidRDefault="5AFA19A7" w14:paraId="3BC8C73A" w14:textId="566B472D">
            <w:pPr>
              <w:spacing w:after="0" w:line="240" w:lineRule="auto"/>
              <w:ind w:left="1080"/>
              <w:rPr>
                <w:rFonts w:ascii="Calibri" w:hAnsi="Calibri" w:eastAsia="Calibri" w:cs="Calibri"/>
                <w:b w:val="0"/>
                <w:bCs w:val="0"/>
                <w:i w:val="0"/>
                <w:iCs w:val="0"/>
                <w:noProof w:val="0"/>
                <w:color w:val="000000" w:themeColor="text1" w:themeTint="FF" w:themeShade="FF"/>
                <w:sz w:val="24"/>
                <w:szCs w:val="24"/>
                <w:lang w:val="en-US"/>
              </w:rPr>
            </w:pPr>
          </w:p>
          <w:p w:rsidRPr="00947930" w:rsidR="00814519" w:rsidP="0CE78393" w:rsidRDefault="5AFA19A7" w14:paraId="628929F5" w14:textId="5B80F4ED">
            <w:pPr>
              <w:spacing w:after="0" w:line="240" w:lineRule="auto"/>
              <w:ind w:left="0"/>
              <w:rPr>
                <w:rFonts w:ascii="Calibri" w:hAnsi="Calibri" w:eastAsia="Calibri" w:cs="Calibri"/>
                <w:b w:val="0"/>
                <w:bCs w:val="0"/>
                <w:i w:val="0"/>
                <w:iCs w:val="0"/>
                <w:noProof w:val="0"/>
                <w:color w:val="000000" w:themeColor="text1" w:themeTint="FF" w:themeShade="FF"/>
                <w:sz w:val="24"/>
                <w:szCs w:val="24"/>
                <w:lang w:val="en-US"/>
              </w:rPr>
            </w:pPr>
            <w:r w:rsidRPr="0CE78393" w:rsidR="4433E341">
              <w:rPr>
                <w:rFonts w:ascii="Calibri" w:hAnsi="Calibri" w:eastAsia="Calibri" w:cs="Calibri"/>
                <w:b w:val="0"/>
                <w:bCs w:val="0"/>
                <w:i w:val="0"/>
                <w:iCs w:val="0"/>
                <w:noProof w:val="0"/>
                <w:color w:val="000000" w:themeColor="text1" w:themeTint="FF" w:themeShade="FF"/>
                <w:sz w:val="24"/>
                <w:szCs w:val="24"/>
                <w:lang w:val="en-US"/>
              </w:rPr>
              <w:t xml:space="preserve">Additionally, the college has a Global Awareness Program (GAP) which has International Experience as one of the options to obtain a GAP certificate. This cohort group would also be likely </w:t>
            </w:r>
            <w:r w:rsidRPr="0CE78393" w:rsidR="4433E341">
              <w:rPr>
                <w:rFonts w:ascii="Calibri" w:hAnsi="Calibri" w:eastAsia="Calibri" w:cs="Calibri"/>
                <w:b w:val="0"/>
                <w:bCs w:val="0"/>
                <w:i w:val="0"/>
                <w:iCs w:val="0"/>
                <w:noProof w:val="0"/>
                <w:color w:val="000000" w:themeColor="text1" w:themeTint="FF" w:themeShade="FF"/>
                <w:sz w:val="24"/>
                <w:szCs w:val="24"/>
                <w:lang w:val="en-US"/>
              </w:rPr>
              <w:t>be</w:t>
            </w:r>
            <w:r w:rsidRPr="0CE78393" w:rsidR="4433E341">
              <w:rPr>
                <w:rFonts w:ascii="Calibri" w:hAnsi="Calibri" w:eastAsia="Calibri" w:cs="Calibri"/>
                <w:b w:val="0"/>
                <w:bCs w:val="0"/>
                <w:i w:val="0"/>
                <w:iCs w:val="0"/>
                <w:noProof w:val="0"/>
                <w:color w:val="000000" w:themeColor="text1" w:themeTint="FF" w:themeShade="FF"/>
                <w:sz w:val="24"/>
                <w:szCs w:val="24"/>
                <w:lang w:val="en-US"/>
              </w:rPr>
              <w:t xml:space="preserve"> individuals who would be interested in study abroad opportunities and a group to be contacted directly.</w:t>
            </w:r>
          </w:p>
          <w:p w:rsidRPr="00947930" w:rsidR="00814519" w:rsidP="0CE78393" w:rsidRDefault="5AFA19A7" w14:paraId="4B546E84" w14:textId="375288DE">
            <w:pPr>
              <w:rPr>
                <w:rFonts w:ascii="Calibri" w:hAnsi="Calibri" w:eastAsia="Calibri" w:cs="Calibri"/>
                <w:i w:val="1"/>
                <w:iCs w:val="1"/>
                <w:color w:val="A6A6A6" w:themeColor="background1" w:themeTint="FF" w:themeShade="A6"/>
                <w:sz w:val="24"/>
                <w:szCs w:val="24"/>
              </w:rPr>
            </w:pPr>
          </w:p>
        </w:tc>
      </w:tr>
      <w:tr w:rsidRPr="00085502" w:rsidR="004937D1" w:rsidTr="3C639E23" w14:paraId="08E189EC" w14:textId="77777777">
        <w:trPr>
          <w:trHeight w:val="350"/>
        </w:trPr>
        <w:tc>
          <w:tcPr>
            <w:tcW w:w="10790" w:type="dxa"/>
            <w:tcMar/>
          </w:tcPr>
          <w:p w:rsidRPr="00814519" w:rsidR="004937D1" w:rsidP="00947930" w:rsidRDefault="00FA4788" w14:paraId="62844F42" w14:textId="7A161554">
            <w:pPr>
              <w:pStyle w:val="ListParagraph"/>
              <w:numPr>
                <w:ilvl w:val="0"/>
                <w:numId w:val="34"/>
              </w:numPr>
              <w:rPr>
                <w:rFonts w:ascii="Calibri" w:hAnsi="Calibri" w:eastAsia="Calibri" w:cs="Calibri"/>
                <w:color w:val="000000" w:themeColor="text1"/>
                <w:sz w:val="24"/>
                <w:szCs w:val="24"/>
              </w:rPr>
            </w:pPr>
            <w:r w:rsidRPr="00FA4788">
              <w:rPr>
                <w:rFonts w:ascii="Calibri" w:hAnsi="Calibri" w:eastAsia="Calibri" w:cs="Calibri"/>
                <w:color w:val="000000" w:themeColor="text1"/>
                <w:sz w:val="24"/>
                <w:szCs w:val="24"/>
              </w:rPr>
              <w:t>Are there any prerequisites for this program (e.g. a particular course or GPA)?</w:t>
            </w:r>
          </w:p>
        </w:tc>
      </w:tr>
      <w:tr w:rsidRPr="007815CB" w:rsidR="004937D1" w:rsidTr="3C639E23" w14:paraId="4E33FF58" w14:textId="77777777">
        <w:trPr>
          <w:trHeight w:val="890"/>
        </w:trPr>
        <w:tc>
          <w:tcPr>
            <w:tcW w:w="10790" w:type="dxa"/>
            <w:tcMar/>
          </w:tcPr>
          <w:p w:rsidRPr="00947930" w:rsidR="004937D1" w:rsidP="3C639E23" w:rsidRDefault="0C38F8C3" w14:paraId="4F74C846" w14:textId="724E754F">
            <w:pPr>
              <w:spacing w:after="0" w:line="240" w:lineRule="auto"/>
              <w:ind w:left="0"/>
              <w:rPr>
                <w:rFonts w:ascii="Calibri" w:hAnsi="Calibri" w:eastAsia="Calibri" w:cs="Calibri"/>
                <w:b w:val="0"/>
                <w:bCs w:val="0"/>
                <w:i w:val="0"/>
                <w:iCs w:val="0"/>
                <w:noProof w:val="0"/>
                <w:color w:val="000000" w:themeColor="text1"/>
                <w:sz w:val="24"/>
                <w:szCs w:val="24"/>
                <w:lang w:val="en-US"/>
              </w:rPr>
            </w:pPr>
            <w:r w:rsidRPr="3C639E23" w:rsidR="353E5AD7">
              <w:rPr>
                <w:rFonts w:ascii="Calibri" w:hAnsi="Calibri" w:eastAsia="Calibri" w:cs="Calibri"/>
                <w:b w:val="0"/>
                <w:bCs w:val="0"/>
                <w:i w:val="0"/>
                <w:iCs w:val="0"/>
                <w:noProof w:val="0"/>
                <w:color w:val="000000" w:themeColor="text1" w:themeTint="FF" w:themeShade="FF"/>
                <w:sz w:val="24"/>
                <w:szCs w:val="24"/>
                <w:lang w:val="en-US"/>
              </w:rPr>
              <w:t xml:space="preserve">Students must have taken FL 170 and FL 171 (or obtained equivalent </w:t>
            </w:r>
            <w:r w:rsidRPr="3C639E23" w:rsidR="353E5AD7">
              <w:rPr>
                <w:rFonts w:ascii="Calibri" w:hAnsi="Calibri" w:eastAsia="Calibri" w:cs="Calibri"/>
                <w:b w:val="0"/>
                <w:bCs w:val="0"/>
                <w:i w:val="0"/>
                <w:iCs w:val="0"/>
                <w:noProof w:val="0"/>
                <w:color w:val="000000" w:themeColor="text1" w:themeTint="FF" w:themeShade="FF"/>
                <w:sz w:val="24"/>
                <w:szCs w:val="24"/>
                <w:lang w:val="en-US"/>
              </w:rPr>
              <w:t>proficiency</w:t>
            </w:r>
            <w:r w:rsidRPr="3C639E23" w:rsidR="353E5AD7">
              <w:rPr>
                <w:rFonts w:ascii="Calibri" w:hAnsi="Calibri" w:eastAsia="Calibri" w:cs="Calibri"/>
                <w:b w:val="0"/>
                <w:bCs w:val="0"/>
                <w:i w:val="0"/>
                <w:iCs w:val="0"/>
                <w:noProof w:val="0"/>
                <w:color w:val="000000" w:themeColor="text1" w:themeTint="FF" w:themeShade="FF"/>
                <w:sz w:val="24"/>
                <w:szCs w:val="24"/>
                <w:lang w:val="en-US"/>
              </w:rPr>
              <w:t xml:space="preserve"> via testing or transfer credits).</w:t>
            </w:r>
            <w:r w:rsidRPr="3C639E23" w:rsidR="145244AC">
              <w:rPr>
                <w:rFonts w:ascii="Calibri" w:hAnsi="Calibri" w:eastAsia="Calibri" w:cs="Calibri"/>
                <w:b w:val="0"/>
                <w:bCs w:val="0"/>
                <w:i w:val="0"/>
                <w:iCs w:val="0"/>
                <w:noProof w:val="0"/>
                <w:color w:val="000000" w:themeColor="text1" w:themeTint="FF" w:themeShade="FF"/>
                <w:sz w:val="24"/>
                <w:szCs w:val="24"/>
                <w:lang w:val="en-US"/>
              </w:rPr>
              <w:t xml:space="preserve"> GPA requirements will be in line with other Study Away programs.</w:t>
            </w:r>
          </w:p>
        </w:tc>
      </w:tr>
      <w:tr w:rsidRPr="00085502" w:rsidR="004937D1" w:rsidTr="3C639E23" w14:paraId="5BDF54F0" w14:textId="77777777">
        <w:trPr>
          <w:trHeight w:val="710"/>
        </w:trPr>
        <w:tc>
          <w:tcPr>
            <w:tcW w:w="10790" w:type="dxa"/>
            <w:tcMar/>
          </w:tcPr>
          <w:p w:rsidRPr="00FA4788" w:rsidR="004937D1" w:rsidP="00947930" w:rsidRDefault="00FA4788" w14:paraId="3BD7AB9C" w14:textId="0A83F0BC">
            <w:pPr>
              <w:pStyle w:val="ListParagraph"/>
              <w:numPr>
                <w:ilvl w:val="0"/>
                <w:numId w:val="34"/>
              </w:numPr>
              <w:rPr>
                <w:rFonts w:ascii="Calibri" w:hAnsi="Calibri" w:eastAsia="Calibri" w:cs="Calibri"/>
                <w:i/>
                <w:iCs/>
                <w:color w:val="A6A6A6" w:themeColor="background1" w:themeShade="A6"/>
                <w:sz w:val="24"/>
                <w:szCs w:val="24"/>
              </w:rPr>
            </w:pPr>
            <w:r w:rsidRPr="00FA4788">
              <w:rPr>
                <w:rFonts w:ascii="Calibri" w:hAnsi="Calibri" w:eastAsia="Calibri" w:cs="Calibri"/>
                <w:color w:val="000000" w:themeColor="text1"/>
                <w:sz w:val="24"/>
                <w:szCs w:val="24"/>
              </w:rPr>
              <w:t xml:space="preserve">Are there any other restrictions do you think are justifiable for the selection of students for this particular program? Explain  </w:t>
            </w:r>
          </w:p>
        </w:tc>
      </w:tr>
      <w:tr w:rsidRPr="007815CB" w:rsidR="004937D1" w:rsidTr="3C639E23" w14:paraId="6E3D5065" w14:textId="77777777">
        <w:trPr>
          <w:trHeight w:val="890"/>
        </w:trPr>
        <w:tc>
          <w:tcPr>
            <w:tcW w:w="10790" w:type="dxa"/>
            <w:tcMar/>
          </w:tcPr>
          <w:p w:rsidRPr="007815CB" w:rsidR="004937D1" w:rsidP="3C639E23" w:rsidRDefault="5903DDBA" w14:paraId="21CA7027" w14:textId="507DBF5B">
            <w:pPr>
              <w:spacing w:after="0" w:line="240" w:lineRule="auto"/>
              <w:ind w:left="0"/>
              <w:rPr>
                <w:rFonts w:ascii="Calibri" w:hAnsi="Calibri" w:eastAsia="Calibri" w:cs="Calibri"/>
                <w:b w:val="0"/>
                <w:bCs w:val="0"/>
                <w:i w:val="0"/>
                <w:iCs w:val="0"/>
                <w:noProof w:val="0"/>
                <w:color w:val="000000" w:themeColor="text1"/>
                <w:sz w:val="24"/>
                <w:szCs w:val="24"/>
                <w:lang w:val="en-US"/>
              </w:rPr>
            </w:pPr>
            <w:r w:rsidRPr="3C639E23" w:rsidR="3F604942">
              <w:rPr>
                <w:rFonts w:ascii="Calibri" w:hAnsi="Calibri" w:eastAsia="Calibri" w:cs="Calibri"/>
                <w:b w:val="0"/>
                <w:bCs w:val="0"/>
                <w:i w:val="0"/>
                <w:iCs w:val="0"/>
                <w:noProof w:val="0"/>
                <w:color w:val="000000" w:themeColor="text1" w:themeTint="FF" w:themeShade="FF"/>
                <w:sz w:val="24"/>
                <w:szCs w:val="24"/>
                <w:lang w:val="en-US"/>
              </w:rPr>
              <w:t xml:space="preserve">Participants may need to be vaccinated at least 3 times for the COVID-19. They must be comfortable and familiar with technology such as using a Google maps, GroupMe, and potentially international SIM cards, </w:t>
            </w:r>
            <w:r w:rsidRPr="3C639E23" w:rsidR="0485EB49">
              <w:rPr>
                <w:rFonts w:ascii="Calibri" w:hAnsi="Calibri" w:eastAsia="Calibri" w:cs="Calibri"/>
                <w:b w:val="0"/>
                <w:bCs w:val="0"/>
                <w:i w:val="0"/>
                <w:iCs w:val="0"/>
                <w:noProof w:val="0"/>
                <w:color w:val="000000" w:themeColor="text1" w:themeTint="FF" w:themeShade="FF"/>
                <w:sz w:val="24"/>
                <w:szCs w:val="24"/>
                <w:lang w:val="en-US"/>
              </w:rPr>
              <w:t>GroupMe</w:t>
            </w:r>
            <w:r w:rsidRPr="3C639E23" w:rsidR="3F604942">
              <w:rPr>
                <w:rFonts w:ascii="Calibri" w:hAnsi="Calibri" w:eastAsia="Calibri" w:cs="Calibri"/>
                <w:b w:val="0"/>
                <w:bCs w:val="0"/>
                <w:i w:val="0"/>
                <w:iCs w:val="0"/>
                <w:noProof w:val="0"/>
                <w:color w:val="000000" w:themeColor="text1" w:themeTint="FF" w:themeShade="FF"/>
                <w:sz w:val="24"/>
                <w:szCs w:val="24"/>
                <w:lang w:val="en-US"/>
              </w:rPr>
              <w:t xml:space="preserve"> app etc. They must own a smart phone. Participants must </w:t>
            </w:r>
            <w:r w:rsidRPr="3C639E23" w:rsidR="3F604942">
              <w:rPr>
                <w:rFonts w:ascii="Calibri" w:hAnsi="Calibri" w:eastAsia="Calibri" w:cs="Calibri"/>
                <w:b w:val="0"/>
                <w:bCs w:val="0"/>
                <w:i w:val="0"/>
                <w:iCs w:val="0"/>
                <w:noProof w:val="0"/>
                <w:color w:val="000000" w:themeColor="text1" w:themeTint="FF" w:themeShade="FF"/>
                <w:sz w:val="24"/>
                <w:szCs w:val="24"/>
                <w:lang w:val="en-US"/>
              </w:rPr>
              <w:t>b</w:t>
            </w:r>
            <w:r w:rsidRPr="3C639E23" w:rsidR="3F604942">
              <w:rPr>
                <w:rFonts w:ascii="Calibri" w:hAnsi="Calibri" w:eastAsia="Calibri" w:cs="Calibri"/>
                <w:b w:val="0"/>
                <w:bCs w:val="0"/>
                <w:i w:val="0"/>
                <w:iCs w:val="0"/>
                <w:noProof w:val="0"/>
                <w:color w:val="000000" w:themeColor="text1" w:themeTint="FF" w:themeShade="FF"/>
                <w:sz w:val="24"/>
                <w:szCs w:val="24"/>
                <w:lang w:val="en-US"/>
              </w:rPr>
              <w:t xml:space="preserve">e </w:t>
            </w:r>
            <w:r w:rsidRPr="3C639E23" w:rsidR="3F604942">
              <w:rPr>
                <w:rFonts w:ascii="Calibri" w:hAnsi="Calibri" w:eastAsia="Calibri" w:cs="Calibri"/>
                <w:b w:val="0"/>
                <w:bCs w:val="0"/>
                <w:i w:val="0"/>
                <w:iCs w:val="0"/>
                <w:noProof w:val="0"/>
                <w:color w:val="000000" w:themeColor="text1" w:themeTint="FF" w:themeShade="FF"/>
                <w:sz w:val="24"/>
                <w:szCs w:val="24"/>
                <w:lang w:val="en-US"/>
              </w:rPr>
              <w:t>responsible for</w:t>
            </w:r>
            <w:r w:rsidRPr="3C639E23" w:rsidR="3F604942">
              <w:rPr>
                <w:rFonts w:ascii="Calibri" w:hAnsi="Calibri" w:eastAsia="Calibri" w:cs="Calibri"/>
                <w:b w:val="0"/>
                <w:bCs w:val="0"/>
                <w:i w:val="0"/>
                <w:iCs w:val="0"/>
                <w:noProof w:val="0"/>
                <w:color w:val="000000" w:themeColor="text1" w:themeTint="FF" w:themeShade="FF"/>
                <w:sz w:val="24"/>
                <w:szCs w:val="24"/>
                <w:lang w:val="en-US"/>
              </w:rPr>
              <w:t xml:space="preserve"> </w:t>
            </w:r>
            <w:r w:rsidRPr="3C639E23" w:rsidR="3F604942">
              <w:rPr>
                <w:rFonts w:ascii="Calibri" w:hAnsi="Calibri" w:eastAsia="Calibri" w:cs="Calibri"/>
                <w:b w:val="0"/>
                <w:bCs w:val="0"/>
                <w:i w:val="0"/>
                <w:iCs w:val="0"/>
                <w:noProof w:val="0"/>
                <w:color w:val="000000" w:themeColor="text1" w:themeTint="FF" w:themeShade="FF"/>
                <w:sz w:val="24"/>
                <w:szCs w:val="24"/>
                <w:lang w:val="en-US"/>
              </w:rPr>
              <w:t>ch</w:t>
            </w:r>
            <w:r w:rsidRPr="3C639E23" w:rsidR="3F604942">
              <w:rPr>
                <w:rFonts w:ascii="Calibri" w:hAnsi="Calibri" w:eastAsia="Calibri" w:cs="Calibri"/>
                <w:b w:val="0"/>
                <w:bCs w:val="0"/>
                <w:i w:val="0"/>
                <w:iCs w:val="0"/>
                <w:noProof w:val="0"/>
                <w:color w:val="000000" w:themeColor="text1" w:themeTint="FF" w:themeShade="FF"/>
                <w:sz w:val="24"/>
                <w:szCs w:val="24"/>
                <w:lang w:val="en-US"/>
              </w:rPr>
              <w:t>oosing food items when they have food allergies or restrictions. They must be aware that it is hard to find vegetarian or vegan food in Japan.</w:t>
            </w:r>
          </w:p>
        </w:tc>
      </w:tr>
    </w:tbl>
    <w:p w:rsidR="32F01DFD" w:rsidP="32F01DFD" w:rsidRDefault="32F01DFD" w14:paraId="2B4036DE" w14:textId="585AA080">
      <w:pPr>
        <w:spacing w:after="0" w:line="240" w:lineRule="auto"/>
        <w:rPr>
          <w:rFonts w:ascii="Calibri" w:hAnsi="Calibri" w:eastAsia="Calibri" w:cs="Calibri"/>
          <w:color w:val="000000" w:themeColor="text1"/>
          <w:sz w:val="24"/>
          <w:szCs w:val="24"/>
        </w:rPr>
      </w:pPr>
    </w:p>
    <w:p w:rsidRPr="008E43E2" w:rsidR="37B33076" w:rsidP="008E43E2" w:rsidRDefault="37B33076" w14:paraId="38EC6F66" w14:textId="2502CE95">
      <w:pPr>
        <w:pStyle w:val="ListParagraph"/>
        <w:numPr>
          <w:ilvl w:val="0"/>
          <w:numId w:val="4"/>
        </w:numPr>
        <w:spacing w:after="0" w:line="240" w:lineRule="auto"/>
        <w:rPr>
          <w:rFonts w:ascii="Calibri" w:hAnsi="Calibri" w:eastAsia="Calibri" w:cs="Calibri"/>
          <w:b/>
          <w:bCs/>
          <w:color w:val="002060"/>
          <w:sz w:val="24"/>
          <w:szCs w:val="24"/>
        </w:rPr>
      </w:pPr>
      <w:r w:rsidRPr="008E43E2">
        <w:rPr>
          <w:rFonts w:ascii="Calibri" w:hAnsi="Calibri" w:eastAsia="Calibri" w:cs="Calibri"/>
          <w:b/>
          <w:bCs/>
          <w:color w:val="002060"/>
          <w:sz w:val="24"/>
          <w:szCs w:val="24"/>
        </w:rPr>
        <w:t>Accommodations</w:t>
      </w:r>
      <w:r w:rsidRPr="008E43E2" w:rsidR="00CF2A09">
        <w:rPr>
          <w:rFonts w:ascii="Calibri" w:hAnsi="Calibri" w:eastAsia="Calibri" w:cs="Calibri"/>
          <w:b/>
          <w:bCs/>
          <w:color w:val="002060"/>
          <w:sz w:val="24"/>
          <w:szCs w:val="24"/>
        </w:rPr>
        <w:t>/Housing</w:t>
      </w:r>
    </w:p>
    <w:p w:rsidR="37B33076" w:rsidP="32F01DFD" w:rsidRDefault="37B33076" w14:paraId="3BF73903" w14:textId="220E688E">
      <w:pPr>
        <w:spacing w:after="0" w:line="240" w:lineRule="auto"/>
        <w:rPr>
          <w:rFonts w:ascii="Calibri" w:hAnsi="Calibri" w:eastAsia="Calibri" w:cs="Calibri"/>
          <w:color w:val="000000" w:themeColor="text1"/>
          <w:sz w:val="24"/>
          <w:szCs w:val="24"/>
        </w:rPr>
      </w:pPr>
      <w:r w:rsidRPr="00282129">
        <w:rPr>
          <w:rFonts w:ascii="Calibri" w:hAnsi="Calibri" w:eastAsia="Calibri" w:cs="Calibri"/>
          <w:b/>
          <w:bCs/>
          <w:color w:val="000000" w:themeColor="text1"/>
          <w:sz w:val="24"/>
          <w:szCs w:val="24"/>
        </w:rPr>
        <w:t>Describe the accommodations available to students (homestay, hotel, student housing...) and why this housing was chosen for the program.</w:t>
      </w:r>
      <w:r w:rsidRPr="32F01DFD">
        <w:rPr>
          <w:rFonts w:ascii="Calibri" w:hAnsi="Calibri" w:eastAsia="Calibri" w:cs="Calibri"/>
          <w:color w:val="000000" w:themeColor="text1"/>
          <w:sz w:val="24"/>
          <w:szCs w:val="24"/>
        </w:rPr>
        <w:t xml:space="preserve"> </w:t>
      </w:r>
      <w:r w:rsidRPr="32F01DFD" w:rsidR="5A4F0998">
        <w:rPr>
          <w:rFonts w:ascii="Calibri" w:hAnsi="Calibri" w:eastAsia="Calibri" w:cs="Calibri"/>
          <w:color w:val="000000" w:themeColor="text1"/>
          <w:sz w:val="24"/>
          <w:szCs w:val="24"/>
        </w:rPr>
        <w:t xml:space="preserve">Consider that hotels and lodging in touristy areas can drive up the cost of the program. </w:t>
      </w:r>
      <w:r w:rsidRPr="32F01DFD" w:rsidR="7B9AEE96">
        <w:rPr>
          <w:rFonts w:ascii="Calibri" w:hAnsi="Calibri" w:eastAsia="Calibri" w:cs="Calibri"/>
          <w:color w:val="000000" w:themeColor="text1"/>
          <w:sz w:val="24"/>
          <w:szCs w:val="24"/>
        </w:rPr>
        <w:t xml:space="preserve">Safety should always be prioritized when choosing accommodations. </w:t>
      </w:r>
      <w:r w:rsidRPr="32F01DFD" w:rsidR="3084B030">
        <w:rPr>
          <w:rFonts w:ascii="Calibri" w:hAnsi="Calibri" w:eastAsia="Calibri" w:cs="Calibri"/>
          <w:color w:val="000000" w:themeColor="text1"/>
          <w:sz w:val="24"/>
          <w:szCs w:val="24"/>
        </w:rPr>
        <w:t>What are the names of the specific locations of accommodations</w:t>
      </w:r>
      <w:r w:rsidR="00663FEE">
        <w:rPr>
          <w:rFonts w:ascii="Calibri" w:hAnsi="Calibri" w:eastAsia="Calibri" w:cs="Calibri"/>
          <w:color w:val="000000" w:themeColor="text1"/>
          <w:sz w:val="24"/>
          <w:szCs w:val="24"/>
        </w:rPr>
        <w:t>, and include links if possible</w:t>
      </w:r>
      <w:r w:rsidRPr="32F01DFD" w:rsidR="3084B030">
        <w:rPr>
          <w:rFonts w:ascii="Calibri" w:hAnsi="Calibri" w:eastAsia="Calibri" w:cs="Calibri"/>
          <w:color w:val="000000" w:themeColor="text1"/>
          <w:sz w:val="24"/>
          <w:szCs w:val="24"/>
        </w:rPr>
        <w:t xml:space="preserve">? If more than one accommodation type is going to be used for the program, explain </w:t>
      </w:r>
      <w:r w:rsidR="00CF2A09">
        <w:rPr>
          <w:rFonts w:ascii="Calibri" w:hAnsi="Calibri" w:eastAsia="Calibri" w:cs="Calibri"/>
          <w:color w:val="000000" w:themeColor="text1"/>
          <w:sz w:val="24"/>
          <w:szCs w:val="24"/>
        </w:rPr>
        <w:t>this decision</w:t>
      </w:r>
      <w:r w:rsidRPr="32F01DFD" w:rsidR="3084B030">
        <w:rPr>
          <w:rFonts w:ascii="Calibri" w:hAnsi="Calibri" w:eastAsia="Calibri" w:cs="Calibri"/>
          <w:color w:val="000000" w:themeColor="text1"/>
          <w:sz w:val="24"/>
          <w:szCs w:val="24"/>
        </w:rPr>
        <w:t xml:space="preserve">. </w:t>
      </w:r>
    </w:p>
    <w:tbl>
      <w:tblPr>
        <w:tblStyle w:val="TableGrid"/>
        <w:tblW w:w="0" w:type="auto"/>
        <w:tblLook w:val="04A0" w:firstRow="1" w:lastRow="0" w:firstColumn="1" w:lastColumn="0" w:noHBand="0" w:noVBand="1"/>
      </w:tblPr>
      <w:tblGrid>
        <w:gridCol w:w="10790"/>
      </w:tblGrid>
      <w:tr w:rsidR="00F40AD2" w:rsidTr="3C639E23" w14:paraId="27B62676" w14:textId="77777777">
        <w:trPr>
          <w:trHeight w:val="300"/>
        </w:trPr>
        <w:tc>
          <w:tcPr>
            <w:tcW w:w="10790" w:type="dxa"/>
            <w:tcMar/>
          </w:tcPr>
          <w:p w:rsidRPr="007815CB" w:rsidR="00F40AD2" w:rsidP="3C639E23" w:rsidRDefault="00F40AD2" w14:paraId="4853B607" w14:textId="24480289">
            <w:pPr>
              <w:spacing w:after="0" w:line="240" w:lineRule="auto"/>
              <w:rPr>
                <w:rFonts w:ascii="Calibri" w:hAnsi="Calibri" w:eastAsia="Calibri" w:cs="Calibri"/>
                <w:b w:val="0"/>
                <w:bCs w:val="0"/>
                <w:i w:val="0"/>
                <w:iCs w:val="0"/>
                <w:noProof w:val="0"/>
                <w:color w:val="auto"/>
                <w:sz w:val="24"/>
                <w:szCs w:val="24"/>
                <w:lang w:val="en-US"/>
              </w:rPr>
            </w:pPr>
            <w:r w:rsidRPr="3C639E23" w:rsidR="54011E8F">
              <w:rPr>
                <w:rFonts w:ascii="Calibri" w:hAnsi="Calibri" w:eastAsia="Calibri" w:cs="Calibri"/>
                <w:b w:val="0"/>
                <w:bCs w:val="0"/>
                <w:i w:val="0"/>
                <w:iCs w:val="0"/>
                <w:noProof w:val="0"/>
                <w:color w:val="auto"/>
                <w:sz w:val="24"/>
                <w:szCs w:val="24"/>
                <w:lang w:val="en-US"/>
              </w:rPr>
              <w:t>May 26</w:t>
            </w:r>
            <w:r w:rsidRPr="3C639E23" w:rsidR="54011E8F">
              <w:rPr>
                <w:rFonts w:ascii="Calibri" w:hAnsi="Calibri" w:eastAsia="Calibri" w:cs="Calibri"/>
                <w:b w:val="0"/>
                <w:bCs w:val="0"/>
                <w:i w:val="0"/>
                <w:iCs w:val="0"/>
                <w:noProof w:val="0"/>
                <w:color w:val="auto"/>
                <w:sz w:val="24"/>
                <w:szCs w:val="24"/>
                <w:vertAlign w:val="superscript"/>
                <w:lang w:val="en-US"/>
              </w:rPr>
              <w:t>th</w:t>
            </w:r>
            <w:r w:rsidRPr="3C639E23" w:rsidR="54011E8F">
              <w:rPr>
                <w:rFonts w:ascii="Calibri" w:hAnsi="Calibri" w:eastAsia="Calibri" w:cs="Calibri"/>
                <w:b w:val="0"/>
                <w:bCs w:val="0"/>
                <w:i w:val="0"/>
                <w:iCs w:val="0"/>
                <w:noProof w:val="0"/>
                <w:color w:val="auto"/>
                <w:sz w:val="24"/>
                <w:szCs w:val="24"/>
                <w:lang w:val="en-US"/>
              </w:rPr>
              <w:t xml:space="preserve"> – May 29</w:t>
            </w:r>
            <w:r w:rsidRPr="3C639E23" w:rsidR="54011E8F">
              <w:rPr>
                <w:rFonts w:ascii="Calibri" w:hAnsi="Calibri" w:eastAsia="Calibri" w:cs="Calibri"/>
                <w:b w:val="0"/>
                <w:bCs w:val="0"/>
                <w:i w:val="0"/>
                <w:iCs w:val="0"/>
                <w:noProof w:val="0"/>
                <w:color w:val="auto"/>
                <w:sz w:val="24"/>
                <w:szCs w:val="24"/>
                <w:vertAlign w:val="superscript"/>
                <w:lang w:val="en-US"/>
              </w:rPr>
              <w:t>th</w:t>
            </w:r>
            <w:r w:rsidRPr="3C639E23" w:rsidR="54011E8F">
              <w:rPr>
                <w:rFonts w:ascii="Calibri" w:hAnsi="Calibri" w:eastAsia="Calibri" w:cs="Calibri"/>
                <w:b w:val="0"/>
                <w:bCs w:val="0"/>
                <w:i w:val="0"/>
                <w:iCs w:val="0"/>
                <w:noProof w:val="0"/>
                <w:color w:val="auto"/>
                <w:sz w:val="24"/>
                <w:szCs w:val="24"/>
                <w:lang w:val="en-US"/>
              </w:rPr>
              <w:t xml:space="preserve"> :</w:t>
            </w:r>
            <w:r w:rsidRPr="3C639E23" w:rsidR="54011E8F">
              <w:rPr>
                <w:rFonts w:ascii="Calibri" w:hAnsi="Calibri" w:eastAsia="Calibri" w:cs="Calibri"/>
                <w:b w:val="0"/>
                <w:bCs w:val="0"/>
                <w:i w:val="0"/>
                <w:iCs w:val="0"/>
                <w:noProof w:val="0"/>
                <w:color w:val="auto"/>
                <w:sz w:val="24"/>
                <w:szCs w:val="24"/>
                <w:lang w:val="en-US"/>
              </w:rPr>
              <w:t xml:space="preserve"> Hotel (Shinagawa)</w:t>
            </w:r>
          </w:p>
          <w:p w:rsidRPr="007815CB" w:rsidR="00F40AD2" w:rsidP="3C639E23" w:rsidRDefault="00F40AD2" w14:paraId="5A92D520" w14:textId="555410C4">
            <w:pPr>
              <w:spacing w:after="0" w:line="240" w:lineRule="auto"/>
              <w:rPr>
                <w:rFonts w:ascii="Calibri" w:hAnsi="Calibri" w:eastAsia="Calibri" w:cs="Calibri"/>
                <w:b w:val="0"/>
                <w:bCs w:val="0"/>
                <w:i w:val="0"/>
                <w:iCs w:val="0"/>
                <w:noProof w:val="0"/>
                <w:color w:val="auto"/>
                <w:sz w:val="24"/>
                <w:szCs w:val="24"/>
                <w:lang w:val="en-US"/>
              </w:rPr>
            </w:pPr>
            <w:r w:rsidRPr="3C639E23" w:rsidR="54011E8F">
              <w:rPr>
                <w:rFonts w:ascii="Calibri" w:hAnsi="Calibri" w:eastAsia="Calibri" w:cs="Calibri"/>
                <w:b w:val="0"/>
                <w:bCs w:val="0"/>
                <w:i w:val="0"/>
                <w:iCs w:val="0"/>
                <w:noProof w:val="0"/>
                <w:color w:val="auto"/>
                <w:sz w:val="24"/>
                <w:szCs w:val="24"/>
                <w:lang w:val="en-US"/>
              </w:rPr>
              <w:t>May 29</w:t>
            </w:r>
            <w:r w:rsidRPr="3C639E23" w:rsidR="54011E8F">
              <w:rPr>
                <w:rFonts w:ascii="Calibri" w:hAnsi="Calibri" w:eastAsia="Calibri" w:cs="Calibri"/>
                <w:b w:val="0"/>
                <w:bCs w:val="0"/>
                <w:i w:val="0"/>
                <w:iCs w:val="0"/>
                <w:noProof w:val="0"/>
                <w:color w:val="auto"/>
                <w:sz w:val="24"/>
                <w:szCs w:val="24"/>
                <w:vertAlign w:val="superscript"/>
                <w:lang w:val="en-US"/>
              </w:rPr>
              <w:t>th</w:t>
            </w:r>
            <w:r w:rsidRPr="3C639E23" w:rsidR="54011E8F">
              <w:rPr>
                <w:rFonts w:ascii="Calibri" w:hAnsi="Calibri" w:eastAsia="Calibri" w:cs="Calibri"/>
                <w:b w:val="0"/>
                <w:bCs w:val="0"/>
                <w:i w:val="0"/>
                <w:iCs w:val="0"/>
                <w:noProof w:val="0"/>
                <w:color w:val="auto"/>
                <w:sz w:val="24"/>
                <w:szCs w:val="24"/>
                <w:lang w:val="en-US"/>
              </w:rPr>
              <w:t xml:space="preserve"> – June 1</w:t>
            </w:r>
            <w:r w:rsidRPr="3C639E23" w:rsidR="54011E8F">
              <w:rPr>
                <w:rFonts w:ascii="Calibri" w:hAnsi="Calibri" w:eastAsia="Calibri" w:cs="Calibri"/>
                <w:b w:val="0"/>
                <w:bCs w:val="0"/>
                <w:i w:val="0"/>
                <w:iCs w:val="0"/>
                <w:noProof w:val="0"/>
                <w:color w:val="auto"/>
                <w:sz w:val="24"/>
                <w:szCs w:val="24"/>
                <w:vertAlign w:val="superscript"/>
                <w:lang w:val="en-US"/>
              </w:rPr>
              <w:t>st</w:t>
            </w:r>
            <w:r w:rsidRPr="3C639E23" w:rsidR="54011E8F">
              <w:rPr>
                <w:rFonts w:ascii="Calibri" w:hAnsi="Calibri" w:eastAsia="Calibri" w:cs="Calibri"/>
                <w:b w:val="0"/>
                <w:bCs w:val="0"/>
                <w:i w:val="0"/>
                <w:iCs w:val="0"/>
                <w:noProof w:val="0"/>
                <w:color w:val="auto"/>
                <w:sz w:val="24"/>
                <w:szCs w:val="24"/>
                <w:lang w:val="en-US"/>
              </w:rPr>
              <w:t xml:space="preserve"> :</w:t>
            </w:r>
            <w:r w:rsidRPr="3C639E23" w:rsidR="54011E8F">
              <w:rPr>
                <w:rFonts w:ascii="Calibri" w:hAnsi="Calibri" w:eastAsia="Calibri" w:cs="Calibri"/>
                <w:b w:val="0"/>
                <w:bCs w:val="0"/>
                <w:i w:val="0"/>
                <w:iCs w:val="0"/>
                <w:noProof w:val="0"/>
                <w:color w:val="auto"/>
                <w:sz w:val="24"/>
                <w:szCs w:val="24"/>
                <w:lang w:val="en-US"/>
              </w:rPr>
              <w:t xml:space="preserve"> Ryokan or </w:t>
            </w:r>
            <w:r w:rsidRPr="3C639E23" w:rsidR="54011E8F">
              <w:rPr>
                <w:rFonts w:ascii="Calibri" w:hAnsi="Calibri" w:eastAsia="Calibri" w:cs="Calibri"/>
                <w:b w:val="0"/>
                <w:bCs w:val="0"/>
                <w:i w:val="0"/>
                <w:iCs w:val="0"/>
                <w:noProof w:val="0"/>
                <w:color w:val="auto"/>
                <w:sz w:val="24"/>
                <w:szCs w:val="24"/>
                <w:lang w:val="en-US"/>
              </w:rPr>
              <w:t>AirBnb</w:t>
            </w:r>
            <w:r w:rsidRPr="3C639E23" w:rsidR="54011E8F">
              <w:rPr>
                <w:rFonts w:ascii="Calibri" w:hAnsi="Calibri" w:eastAsia="Calibri" w:cs="Calibri"/>
                <w:b w:val="0"/>
                <w:bCs w:val="0"/>
                <w:i w:val="0"/>
                <w:iCs w:val="0"/>
                <w:noProof w:val="0"/>
                <w:color w:val="auto"/>
                <w:sz w:val="24"/>
                <w:szCs w:val="24"/>
                <w:lang w:val="en-US"/>
              </w:rPr>
              <w:t xml:space="preserve"> (Kyoto)</w:t>
            </w:r>
          </w:p>
          <w:p w:rsidRPr="007815CB" w:rsidR="00F40AD2" w:rsidP="3C639E23" w:rsidRDefault="00F40AD2" w14:paraId="5DB28545" w14:textId="730FBB30">
            <w:pPr>
              <w:spacing w:after="0" w:line="240" w:lineRule="auto"/>
              <w:rPr>
                <w:rFonts w:ascii="Calibri" w:hAnsi="Calibri" w:eastAsia="Calibri" w:cs="Calibri"/>
                <w:b w:val="0"/>
                <w:bCs w:val="0"/>
                <w:i w:val="0"/>
                <w:iCs w:val="0"/>
                <w:noProof w:val="0"/>
                <w:color w:val="auto"/>
                <w:sz w:val="24"/>
                <w:szCs w:val="24"/>
                <w:lang w:val="en-US"/>
              </w:rPr>
            </w:pPr>
            <w:r w:rsidRPr="3C639E23" w:rsidR="54011E8F">
              <w:rPr>
                <w:rFonts w:ascii="Calibri" w:hAnsi="Calibri" w:eastAsia="Calibri" w:cs="Calibri"/>
                <w:b w:val="0"/>
                <w:bCs w:val="0"/>
                <w:i w:val="0"/>
                <w:iCs w:val="0"/>
                <w:noProof w:val="0"/>
                <w:color w:val="auto"/>
                <w:sz w:val="24"/>
                <w:szCs w:val="24"/>
                <w:lang w:val="en-US"/>
              </w:rPr>
              <w:t>June 1</w:t>
            </w:r>
            <w:r w:rsidRPr="3C639E23" w:rsidR="54011E8F">
              <w:rPr>
                <w:rFonts w:ascii="Calibri" w:hAnsi="Calibri" w:eastAsia="Calibri" w:cs="Calibri"/>
                <w:b w:val="0"/>
                <w:bCs w:val="0"/>
                <w:i w:val="0"/>
                <w:iCs w:val="0"/>
                <w:noProof w:val="0"/>
                <w:color w:val="auto"/>
                <w:sz w:val="24"/>
                <w:szCs w:val="24"/>
                <w:vertAlign w:val="superscript"/>
                <w:lang w:val="en-US"/>
              </w:rPr>
              <w:t>st</w:t>
            </w:r>
            <w:r w:rsidRPr="3C639E23" w:rsidR="54011E8F">
              <w:rPr>
                <w:rFonts w:ascii="Calibri" w:hAnsi="Calibri" w:eastAsia="Calibri" w:cs="Calibri"/>
                <w:b w:val="0"/>
                <w:bCs w:val="0"/>
                <w:i w:val="0"/>
                <w:iCs w:val="0"/>
                <w:noProof w:val="0"/>
                <w:color w:val="auto"/>
                <w:sz w:val="24"/>
                <w:szCs w:val="24"/>
                <w:lang w:val="en-US"/>
              </w:rPr>
              <w:t xml:space="preserve"> – June 5</w:t>
            </w:r>
            <w:r w:rsidRPr="3C639E23" w:rsidR="54011E8F">
              <w:rPr>
                <w:rFonts w:ascii="Calibri" w:hAnsi="Calibri" w:eastAsia="Calibri" w:cs="Calibri"/>
                <w:b w:val="0"/>
                <w:bCs w:val="0"/>
                <w:i w:val="0"/>
                <w:iCs w:val="0"/>
                <w:noProof w:val="0"/>
                <w:color w:val="auto"/>
                <w:sz w:val="24"/>
                <w:szCs w:val="24"/>
                <w:vertAlign w:val="superscript"/>
                <w:lang w:val="en-US"/>
              </w:rPr>
              <w:t>th</w:t>
            </w:r>
            <w:r w:rsidRPr="3C639E23" w:rsidR="54011E8F">
              <w:rPr>
                <w:rFonts w:ascii="Calibri" w:hAnsi="Calibri" w:eastAsia="Calibri" w:cs="Calibri"/>
                <w:b w:val="0"/>
                <w:bCs w:val="0"/>
                <w:i w:val="0"/>
                <w:iCs w:val="0"/>
                <w:noProof w:val="0"/>
                <w:color w:val="auto"/>
                <w:sz w:val="24"/>
                <w:szCs w:val="24"/>
                <w:lang w:val="en-US"/>
              </w:rPr>
              <w:t xml:space="preserve"> :</w:t>
            </w:r>
            <w:r w:rsidRPr="3C639E23" w:rsidR="54011E8F">
              <w:rPr>
                <w:rFonts w:ascii="Calibri" w:hAnsi="Calibri" w:eastAsia="Calibri" w:cs="Calibri"/>
                <w:b w:val="0"/>
                <w:bCs w:val="0"/>
                <w:i w:val="0"/>
                <w:iCs w:val="0"/>
                <w:noProof w:val="0"/>
                <w:color w:val="auto"/>
                <w:sz w:val="24"/>
                <w:szCs w:val="24"/>
                <w:lang w:val="en-US"/>
              </w:rPr>
              <w:t xml:space="preserve"> </w:t>
            </w:r>
            <w:r w:rsidRPr="3C639E23" w:rsidR="54011E8F">
              <w:rPr>
                <w:rFonts w:ascii="Calibri" w:hAnsi="Calibri" w:eastAsia="Calibri" w:cs="Calibri"/>
                <w:b w:val="0"/>
                <w:bCs w:val="0"/>
                <w:i w:val="0"/>
                <w:iCs w:val="0"/>
                <w:noProof w:val="0"/>
                <w:color w:val="auto"/>
                <w:sz w:val="24"/>
                <w:szCs w:val="24"/>
                <w:lang w:val="en-US"/>
              </w:rPr>
              <w:t>return to Shinagawa</w:t>
            </w:r>
          </w:p>
          <w:p w:rsidRPr="007815CB" w:rsidR="00F40AD2" w:rsidP="3C639E23" w:rsidRDefault="00F40AD2" w14:paraId="6DCC038A" w14:textId="339493EE">
            <w:pPr>
              <w:spacing w:after="0" w:line="240" w:lineRule="auto"/>
              <w:rPr>
                <w:rFonts w:ascii="Calibri" w:hAnsi="Calibri" w:eastAsia="Calibri" w:cs="Calibri"/>
                <w:b w:val="0"/>
                <w:bCs w:val="0"/>
                <w:i w:val="0"/>
                <w:iCs w:val="0"/>
                <w:noProof w:val="0"/>
                <w:color w:val="auto"/>
                <w:sz w:val="24"/>
                <w:szCs w:val="24"/>
                <w:lang w:val="en-US"/>
              </w:rPr>
            </w:pPr>
          </w:p>
          <w:p w:rsidRPr="007815CB" w:rsidR="00F40AD2" w:rsidP="3C639E23" w:rsidRDefault="00F40AD2" w14:paraId="78BDE2E3" w14:textId="50FDEC4D">
            <w:pPr>
              <w:spacing w:after="0" w:line="240" w:lineRule="auto"/>
              <w:rPr>
                <w:rFonts w:ascii="Calibri" w:hAnsi="Calibri" w:eastAsia="Calibri" w:cs="Calibri"/>
                <w:b w:val="0"/>
                <w:bCs w:val="0"/>
                <w:i w:val="0"/>
                <w:iCs w:val="0"/>
                <w:noProof w:val="0"/>
                <w:color w:val="auto" w:themeColor="text1"/>
                <w:sz w:val="24"/>
                <w:szCs w:val="24"/>
                <w:lang w:val="en-US"/>
              </w:rPr>
            </w:pPr>
            <w:r w:rsidRPr="3C639E23" w:rsidR="54011E8F">
              <w:rPr>
                <w:rFonts w:ascii="Calibri" w:hAnsi="Calibri" w:eastAsia="Calibri" w:cs="Calibri"/>
                <w:b w:val="0"/>
                <w:bCs w:val="0"/>
                <w:i w:val="0"/>
                <w:iCs w:val="0"/>
                <w:noProof w:val="0"/>
                <w:color w:val="auto"/>
                <w:sz w:val="24"/>
                <w:szCs w:val="24"/>
                <w:lang w:val="en-US"/>
              </w:rPr>
              <w:t xml:space="preserve">The hotels </w:t>
            </w:r>
            <w:r w:rsidRPr="3C639E23" w:rsidR="37DDEA45">
              <w:rPr>
                <w:rFonts w:ascii="Calibri" w:hAnsi="Calibri" w:eastAsia="Calibri" w:cs="Calibri"/>
                <w:b w:val="0"/>
                <w:bCs w:val="0"/>
                <w:i w:val="0"/>
                <w:iCs w:val="0"/>
                <w:noProof w:val="0"/>
                <w:color w:val="auto"/>
                <w:sz w:val="24"/>
                <w:szCs w:val="24"/>
                <w:lang w:val="en-US"/>
              </w:rPr>
              <w:t>pick</w:t>
            </w:r>
            <w:r w:rsidRPr="3C639E23" w:rsidR="37DDEA45">
              <w:rPr>
                <w:rFonts w:ascii="Calibri" w:hAnsi="Calibri" w:eastAsia="Calibri" w:cs="Calibri"/>
                <w:b w:val="0"/>
                <w:bCs w:val="0"/>
                <w:i w:val="0"/>
                <w:iCs w:val="0"/>
                <w:noProof w:val="0"/>
                <w:color w:val="auto"/>
                <w:sz w:val="24"/>
                <w:szCs w:val="24"/>
                <w:lang w:val="en-US"/>
              </w:rPr>
              <w:t>ed will be close to trains for</w:t>
            </w:r>
            <w:r w:rsidRPr="3C639E23" w:rsidR="37DDEA45">
              <w:rPr>
                <w:rFonts w:ascii="Calibri" w:hAnsi="Calibri" w:eastAsia="Calibri" w:cs="Calibri"/>
                <w:b w:val="0"/>
                <w:bCs w:val="0"/>
                <w:i w:val="0"/>
                <w:iCs w:val="0"/>
                <w:noProof w:val="0"/>
                <w:color w:val="auto"/>
                <w:sz w:val="24"/>
                <w:szCs w:val="24"/>
                <w:lang w:val="en-US"/>
              </w:rPr>
              <w:t xml:space="preserve"> ease of travel. The hotel in Shinagawa will be accessible via a direct route to</w:t>
            </w:r>
            <w:r w:rsidRPr="3C639E23" w:rsidR="37DDEA45">
              <w:rPr>
                <w:rFonts w:ascii="Calibri" w:hAnsi="Calibri" w:eastAsia="Calibri" w:cs="Calibri"/>
                <w:b w:val="0"/>
                <w:bCs w:val="0"/>
                <w:i w:val="0"/>
                <w:iCs w:val="0"/>
                <w:noProof w:val="0"/>
                <w:color w:val="auto"/>
                <w:sz w:val="24"/>
                <w:szCs w:val="24"/>
                <w:lang w:val="en-US"/>
              </w:rPr>
              <w:t xml:space="preserve"> Narita</w:t>
            </w:r>
            <w:r w:rsidRPr="3C639E23" w:rsidR="37DDEA45">
              <w:rPr>
                <w:rFonts w:ascii="Calibri" w:hAnsi="Calibri" w:eastAsia="Calibri" w:cs="Calibri"/>
                <w:b w:val="0"/>
                <w:bCs w:val="0"/>
                <w:i w:val="0"/>
                <w:iCs w:val="0"/>
                <w:noProof w:val="0"/>
                <w:color w:val="auto"/>
                <w:sz w:val="24"/>
                <w:szCs w:val="24"/>
                <w:lang w:val="en-US"/>
              </w:rPr>
              <w:t xml:space="preserve"> </w:t>
            </w:r>
            <w:r w:rsidRPr="3C639E23" w:rsidR="071EF873">
              <w:rPr>
                <w:rFonts w:ascii="Calibri" w:hAnsi="Calibri" w:eastAsia="Calibri" w:cs="Calibri"/>
                <w:b w:val="0"/>
                <w:bCs w:val="0"/>
                <w:i w:val="0"/>
                <w:iCs w:val="0"/>
                <w:noProof w:val="0"/>
                <w:color w:val="auto"/>
                <w:sz w:val="24"/>
                <w:szCs w:val="24"/>
                <w:lang w:val="en-US"/>
              </w:rPr>
              <w:t xml:space="preserve">or Haneda International </w:t>
            </w:r>
            <w:r w:rsidRPr="3C639E23" w:rsidR="37DDEA45">
              <w:rPr>
                <w:rFonts w:ascii="Calibri" w:hAnsi="Calibri" w:eastAsia="Calibri" w:cs="Calibri"/>
                <w:b w:val="0"/>
                <w:bCs w:val="0"/>
                <w:i w:val="0"/>
                <w:iCs w:val="0"/>
                <w:noProof w:val="0"/>
                <w:color w:val="auto"/>
                <w:sz w:val="24"/>
                <w:szCs w:val="24"/>
                <w:lang w:val="en-US"/>
              </w:rPr>
              <w:t>airport</w:t>
            </w:r>
            <w:r w:rsidRPr="3C639E23" w:rsidR="64D7407E">
              <w:rPr>
                <w:rFonts w:ascii="Calibri" w:hAnsi="Calibri" w:eastAsia="Calibri" w:cs="Calibri"/>
                <w:b w:val="0"/>
                <w:bCs w:val="0"/>
                <w:i w:val="0"/>
                <w:iCs w:val="0"/>
                <w:noProof w:val="0"/>
                <w:color w:val="auto"/>
                <w:sz w:val="24"/>
                <w:szCs w:val="24"/>
                <w:lang w:val="en-US"/>
              </w:rPr>
              <w:t>s</w:t>
            </w:r>
            <w:r w:rsidRPr="3C639E23" w:rsidR="37DDEA45">
              <w:rPr>
                <w:rFonts w:ascii="Calibri" w:hAnsi="Calibri" w:eastAsia="Calibri" w:cs="Calibri"/>
                <w:b w:val="0"/>
                <w:bCs w:val="0"/>
                <w:i w:val="0"/>
                <w:iCs w:val="0"/>
                <w:noProof w:val="0"/>
                <w:color w:val="auto"/>
                <w:sz w:val="24"/>
                <w:szCs w:val="24"/>
                <w:lang w:val="en-US"/>
              </w:rPr>
              <w:t xml:space="preserve">. </w:t>
            </w:r>
            <w:r w:rsidRPr="3C639E23" w:rsidR="54011E8F">
              <w:rPr>
                <w:rFonts w:ascii="Calibri" w:hAnsi="Calibri" w:eastAsia="Calibri" w:cs="Calibri"/>
                <w:b w:val="0"/>
                <w:bCs w:val="0"/>
                <w:i w:val="0"/>
                <w:iCs w:val="0"/>
                <w:noProof w:val="0"/>
                <w:color w:val="auto"/>
                <w:sz w:val="24"/>
                <w:szCs w:val="24"/>
                <w:lang w:val="en-US"/>
              </w:rPr>
              <w:t>Lodging in Kyoto will be Ryokan</w:t>
            </w:r>
            <w:r w:rsidRPr="3C639E23" w:rsidR="3C44B25A">
              <w:rPr>
                <w:rFonts w:ascii="Calibri" w:hAnsi="Calibri" w:eastAsia="Calibri" w:cs="Calibri"/>
                <w:b w:val="0"/>
                <w:bCs w:val="0"/>
                <w:i w:val="0"/>
                <w:iCs w:val="0"/>
                <w:noProof w:val="0"/>
                <w:color w:val="auto"/>
                <w:sz w:val="24"/>
                <w:szCs w:val="24"/>
                <w:lang w:val="en-US"/>
              </w:rPr>
              <w:t xml:space="preserve"> or a Japanese traditional home through </w:t>
            </w:r>
            <w:r w:rsidRPr="3C639E23" w:rsidR="3C44B25A">
              <w:rPr>
                <w:rFonts w:ascii="Calibri" w:hAnsi="Calibri" w:eastAsia="Calibri" w:cs="Calibri"/>
                <w:b w:val="0"/>
                <w:bCs w:val="0"/>
                <w:i w:val="0"/>
                <w:iCs w:val="0"/>
                <w:noProof w:val="0"/>
                <w:color w:val="auto"/>
                <w:sz w:val="24"/>
                <w:szCs w:val="24"/>
                <w:lang w:val="en-US"/>
              </w:rPr>
              <w:t>AirBnB</w:t>
            </w:r>
            <w:r w:rsidRPr="3C639E23" w:rsidR="13BDFD7D">
              <w:rPr>
                <w:rFonts w:ascii="Calibri" w:hAnsi="Calibri" w:eastAsia="Calibri" w:cs="Calibri"/>
                <w:b w:val="0"/>
                <w:bCs w:val="0"/>
                <w:i w:val="0"/>
                <w:iCs w:val="0"/>
                <w:noProof w:val="0"/>
                <w:color w:val="auto"/>
                <w:sz w:val="24"/>
                <w:szCs w:val="24"/>
                <w:lang w:val="en-US"/>
              </w:rPr>
              <w:t xml:space="preserve">. Each of the Kyoto </w:t>
            </w:r>
            <w:r w:rsidRPr="3C639E23" w:rsidR="54011E8F">
              <w:rPr>
                <w:rFonts w:ascii="Calibri" w:hAnsi="Calibri" w:eastAsia="Calibri" w:cs="Calibri"/>
                <w:b w:val="0"/>
                <w:bCs w:val="0"/>
                <w:i w:val="0"/>
                <w:iCs w:val="0"/>
                <w:noProof w:val="0"/>
                <w:color w:val="auto"/>
                <w:sz w:val="24"/>
                <w:szCs w:val="24"/>
                <w:lang w:val="en-US"/>
              </w:rPr>
              <w:t xml:space="preserve">traditional Japanese hotel </w:t>
            </w:r>
            <w:r w:rsidRPr="3C639E23" w:rsidR="43196515">
              <w:rPr>
                <w:rFonts w:ascii="Calibri" w:hAnsi="Calibri" w:eastAsia="Calibri" w:cs="Calibri"/>
                <w:b w:val="0"/>
                <w:bCs w:val="0"/>
                <w:i w:val="0"/>
                <w:iCs w:val="0"/>
                <w:noProof w:val="0"/>
                <w:color w:val="auto"/>
                <w:sz w:val="24"/>
                <w:szCs w:val="24"/>
                <w:lang w:val="en-US"/>
              </w:rPr>
              <w:t>options</w:t>
            </w:r>
            <w:r w:rsidRPr="3C639E23" w:rsidR="54011E8F">
              <w:rPr>
                <w:rFonts w:ascii="Calibri" w:hAnsi="Calibri" w:eastAsia="Calibri" w:cs="Calibri"/>
                <w:b w:val="0"/>
                <w:bCs w:val="0"/>
                <w:i w:val="0"/>
                <w:iCs w:val="0"/>
                <w:noProof w:val="0"/>
                <w:color w:val="auto"/>
                <w:sz w:val="24"/>
                <w:szCs w:val="24"/>
                <w:lang w:val="en-US"/>
              </w:rPr>
              <w:t xml:space="preserve"> w</w:t>
            </w:r>
            <w:r w:rsidRPr="3C639E23" w:rsidR="54011E8F">
              <w:rPr>
                <w:rFonts w:ascii="Calibri" w:hAnsi="Calibri" w:eastAsia="Calibri" w:cs="Calibri"/>
                <w:b w:val="0"/>
                <w:bCs w:val="0"/>
                <w:i w:val="0"/>
                <w:iCs w:val="0"/>
                <w:noProof w:val="0"/>
                <w:color w:val="auto"/>
                <w:sz w:val="24"/>
                <w:szCs w:val="24"/>
                <w:lang w:val="en-US"/>
              </w:rPr>
              <w:t>i</w:t>
            </w:r>
            <w:r w:rsidRPr="3C639E23" w:rsidR="54011E8F">
              <w:rPr>
                <w:rFonts w:ascii="Calibri" w:hAnsi="Calibri" w:eastAsia="Calibri" w:cs="Calibri"/>
                <w:b w:val="0"/>
                <w:bCs w:val="0"/>
                <w:i w:val="0"/>
                <w:iCs w:val="0"/>
                <w:noProof w:val="0"/>
                <w:color w:val="auto"/>
                <w:sz w:val="24"/>
                <w:szCs w:val="24"/>
                <w:lang w:val="en-US"/>
              </w:rPr>
              <w:t xml:space="preserve">ll </w:t>
            </w:r>
            <w:r w:rsidRPr="3C639E23" w:rsidR="54011E8F">
              <w:rPr>
                <w:rFonts w:ascii="Calibri" w:hAnsi="Calibri" w:eastAsia="Calibri" w:cs="Calibri"/>
                <w:b w:val="0"/>
                <w:bCs w:val="0"/>
                <w:i w:val="0"/>
                <w:iCs w:val="0"/>
                <w:noProof w:val="0"/>
                <w:color w:val="auto"/>
                <w:sz w:val="24"/>
                <w:szCs w:val="24"/>
                <w:lang w:val="en-US"/>
              </w:rPr>
              <w:t>likel</w:t>
            </w:r>
            <w:r w:rsidRPr="3C639E23" w:rsidR="54011E8F">
              <w:rPr>
                <w:rFonts w:ascii="Calibri" w:hAnsi="Calibri" w:eastAsia="Calibri" w:cs="Calibri"/>
                <w:b w:val="0"/>
                <w:bCs w:val="0"/>
                <w:i w:val="0"/>
                <w:iCs w:val="0"/>
                <w:noProof w:val="0"/>
                <w:color w:val="auto"/>
                <w:sz w:val="24"/>
                <w:szCs w:val="24"/>
                <w:lang w:val="en-US"/>
              </w:rPr>
              <w:t>y</w:t>
            </w:r>
            <w:r w:rsidRPr="3C639E23" w:rsidR="54011E8F">
              <w:rPr>
                <w:rFonts w:ascii="Calibri" w:hAnsi="Calibri" w:eastAsia="Calibri" w:cs="Calibri"/>
                <w:b w:val="0"/>
                <w:bCs w:val="0"/>
                <w:i w:val="0"/>
                <w:iCs w:val="0"/>
                <w:noProof w:val="0"/>
                <w:color w:val="auto"/>
                <w:sz w:val="24"/>
                <w:szCs w:val="24"/>
                <w:lang w:val="en-US"/>
              </w:rPr>
              <w:t xml:space="preserve"> </w:t>
            </w:r>
            <w:r w:rsidRPr="3C639E23" w:rsidR="54011E8F">
              <w:rPr>
                <w:rFonts w:ascii="Calibri" w:hAnsi="Calibri" w:eastAsia="Calibri" w:cs="Calibri"/>
                <w:b w:val="0"/>
                <w:bCs w:val="0"/>
                <w:i w:val="0"/>
                <w:iCs w:val="0"/>
                <w:noProof w:val="0"/>
                <w:color w:val="auto"/>
                <w:sz w:val="24"/>
                <w:szCs w:val="24"/>
                <w:lang w:val="en-US"/>
              </w:rPr>
              <w:t>inc</w:t>
            </w:r>
            <w:r w:rsidRPr="3C639E23" w:rsidR="54011E8F">
              <w:rPr>
                <w:rFonts w:ascii="Calibri" w:hAnsi="Calibri" w:eastAsia="Calibri" w:cs="Calibri"/>
                <w:b w:val="0"/>
                <w:bCs w:val="0"/>
                <w:i w:val="0"/>
                <w:iCs w:val="0"/>
                <w:noProof w:val="0"/>
                <w:color w:val="auto"/>
                <w:sz w:val="24"/>
                <w:szCs w:val="24"/>
                <w:lang w:val="en-US"/>
              </w:rPr>
              <w:t>l</w:t>
            </w:r>
            <w:r w:rsidRPr="3C639E23" w:rsidR="54011E8F">
              <w:rPr>
                <w:rFonts w:ascii="Calibri" w:hAnsi="Calibri" w:eastAsia="Calibri" w:cs="Calibri"/>
                <w:b w:val="0"/>
                <w:bCs w:val="0"/>
                <w:i w:val="0"/>
                <w:iCs w:val="0"/>
                <w:noProof w:val="0"/>
                <w:color w:val="auto"/>
                <w:sz w:val="24"/>
                <w:szCs w:val="24"/>
                <w:lang w:val="en-US"/>
              </w:rPr>
              <w:t>ude</w:t>
            </w:r>
            <w:r w:rsidRPr="3C639E23" w:rsidR="54011E8F">
              <w:rPr>
                <w:rFonts w:ascii="Calibri" w:hAnsi="Calibri" w:eastAsia="Calibri" w:cs="Calibri"/>
                <w:b w:val="0"/>
                <w:bCs w:val="0"/>
                <w:i w:val="0"/>
                <w:iCs w:val="0"/>
                <w:noProof w:val="0"/>
                <w:color w:val="auto"/>
                <w:sz w:val="24"/>
                <w:szCs w:val="24"/>
                <w:lang w:val="en-US"/>
              </w:rPr>
              <w:t xml:space="preserve"> Futon floor beds.</w:t>
            </w:r>
            <w:r w:rsidRPr="3C639E23" w:rsidR="750B42E3">
              <w:rPr>
                <w:rFonts w:ascii="Calibri" w:hAnsi="Calibri" w:eastAsia="Calibri" w:cs="Calibri"/>
                <w:b w:val="0"/>
                <w:bCs w:val="0"/>
                <w:i w:val="0"/>
                <w:iCs w:val="0"/>
                <w:noProof w:val="0"/>
                <w:color w:val="auto"/>
                <w:sz w:val="24"/>
                <w:szCs w:val="24"/>
                <w:lang w:val="en-US"/>
              </w:rPr>
              <w:t xml:space="preserve"> The Ryokan </w:t>
            </w:r>
            <w:r w:rsidRPr="3C639E23" w:rsidR="23C34244">
              <w:rPr>
                <w:rFonts w:ascii="Calibri" w:hAnsi="Calibri" w:eastAsia="Calibri" w:cs="Calibri"/>
                <w:b w:val="0"/>
                <w:bCs w:val="0"/>
                <w:i w:val="0"/>
                <w:iCs w:val="0"/>
                <w:noProof w:val="0"/>
                <w:color w:val="auto"/>
                <w:sz w:val="24"/>
                <w:szCs w:val="24"/>
                <w:lang w:val="en-US"/>
              </w:rPr>
              <w:t xml:space="preserve">bookings will be subject to availability. The exact stays for this can be decided when </w:t>
            </w:r>
            <w:r w:rsidRPr="3C639E23" w:rsidR="7A50154B">
              <w:rPr>
                <w:rFonts w:ascii="Calibri" w:hAnsi="Calibri" w:eastAsia="Calibri" w:cs="Calibri"/>
                <w:b w:val="0"/>
                <w:bCs w:val="0"/>
                <w:i w:val="0"/>
                <w:iCs w:val="0"/>
                <w:noProof w:val="0"/>
                <w:color w:val="auto"/>
                <w:sz w:val="24"/>
                <w:szCs w:val="24"/>
                <w:lang w:val="en-US"/>
              </w:rPr>
              <w:t xml:space="preserve">the demographics and numbers of attendees </w:t>
            </w:r>
            <w:r w:rsidRPr="3C639E23" w:rsidR="7A50154B">
              <w:rPr>
                <w:rFonts w:ascii="Calibri" w:hAnsi="Calibri" w:eastAsia="Calibri" w:cs="Calibri"/>
                <w:b w:val="0"/>
                <w:bCs w:val="0"/>
                <w:i w:val="0"/>
                <w:iCs w:val="0"/>
                <w:noProof w:val="0"/>
                <w:color w:val="auto"/>
                <w:sz w:val="24"/>
                <w:szCs w:val="24"/>
                <w:lang w:val="en-US"/>
              </w:rPr>
              <w:t>has</w:t>
            </w:r>
            <w:r w:rsidRPr="3C639E23" w:rsidR="7A50154B">
              <w:rPr>
                <w:rFonts w:ascii="Calibri" w:hAnsi="Calibri" w:eastAsia="Calibri" w:cs="Calibri"/>
                <w:b w:val="0"/>
                <w:bCs w:val="0"/>
                <w:i w:val="0"/>
                <w:iCs w:val="0"/>
                <w:noProof w:val="0"/>
                <w:color w:val="auto"/>
                <w:sz w:val="24"/>
                <w:szCs w:val="24"/>
                <w:lang w:val="en-US"/>
              </w:rPr>
              <w:t xml:space="preserve"> been </w:t>
            </w:r>
            <w:r w:rsidRPr="3C639E23" w:rsidR="7A50154B">
              <w:rPr>
                <w:rFonts w:ascii="Calibri" w:hAnsi="Calibri" w:eastAsia="Calibri" w:cs="Calibri"/>
                <w:b w:val="0"/>
                <w:bCs w:val="0"/>
                <w:i w:val="0"/>
                <w:iCs w:val="0"/>
                <w:noProof w:val="0"/>
                <w:color w:val="auto"/>
                <w:sz w:val="24"/>
                <w:szCs w:val="24"/>
                <w:lang w:val="en-US"/>
              </w:rPr>
              <w:t>determined</w:t>
            </w:r>
            <w:r w:rsidRPr="3C639E23" w:rsidR="7A50154B">
              <w:rPr>
                <w:rFonts w:ascii="Calibri" w:hAnsi="Calibri" w:eastAsia="Calibri" w:cs="Calibri"/>
                <w:b w:val="0"/>
                <w:bCs w:val="0"/>
                <w:i w:val="0"/>
                <w:iCs w:val="0"/>
                <w:noProof w:val="0"/>
                <w:color w:val="auto"/>
                <w:sz w:val="24"/>
                <w:szCs w:val="24"/>
                <w:lang w:val="en-US"/>
              </w:rPr>
              <w:t>.</w:t>
            </w:r>
          </w:p>
        </w:tc>
      </w:tr>
    </w:tbl>
    <w:p w:rsidR="32F01DFD" w:rsidP="32F01DFD" w:rsidRDefault="32F01DFD" w14:paraId="4642EEC4" w14:textId="1F491F69">
      <w:pPr>
        <w:spacing w:after="0" w:line="240" w:lineRule="auto"/>
        <w:rPr>
          <w:rFonts w:ascii="Calibri" w:hAnsi="Calibri" w:eastAsia="Calibri" w:cs="Calibri"/>
          <w:color w:val="000000" w:themeColor="text1"/>
          <w:sz w:val="24"/>
          <w:szCs w:val="24"/>
        </w:rPr>
      </w:pPr>
    </w:p>
    <w:p w:rsidRPr="008E43E2" w:rsidR="37B33076" w:rsidP="008E43E2" w:rsidRDefault="37B33076" w14:paraId="0197072A" w14:textId="31457738">
      <w:pPr>
        <w:pStyle w:val="ListParagraph"/>
        <w:numPr>
          <w:ilvl w:val="0"/>
          <w:numId w:val="4"/>
        </w:numPr>
        <w:spacing w:after="0" w:line="240" w:lineRule="auto"/>
        <w:rPr>
          <w:rFonts w:ascii="Calibri" w:hAnsi="Calibri" w:eastAsia="Calibri" w:cs="Calibri"/>
          <w:b/>
          <w:bCs/>
          <w:color w:val="002060"/>
          <w:sz w:val="24"/>
          <w:szCs w:val="24"/>
        </w:rPr>
      </w:pPr>
      <w:r w:rsidRPr="008E43E2">
        <w:rPr>
          <w:rFonts w:ascii="Calibri" w:hAnsi="Calibri" w:eastAsia="Calibri" w:cs="Calibri"/>
          <w:b/>
          <w:bCs/>
          <w:color w:val="002060"/>
          <w:sz w:val="24"/>
          <w:szCs w:val="24"/>
        </w:rPr>
        <w:t>Transportation</w:t>
      </w:r>
    </w:p>
    <w:p w:rsidR="37B33076" w:rsidP="32F01DFD" w:rsidRDefault="37B33076" w14:paraId="4EFA605B" w14:textId="0D6D7211">
      <w:pPr>
        <w:spacing w:after="0" w:line="240" w:lineRule="auto"/>
        <w:rPr>
          <w:rFonts w:ascii="Calibri" w:hAnsi="Calibri" w:eastAsia="Calibri" w:cs="Calibri"/>
          <w:color w:val="000000" w:themeColor="text1"/>
          <w:sz w:val="24"/>
          <w:szCs w:val="24"/>
        </w:rPr>
      </w:pPr>
      <w:r w:rsidRPr="00282129">
        <w:rPr>
          <w:rFonts w:ascii="Calibri" w:hAnsi="Calibri" w:eastAsia="Calibri" w:cs="Calibri"/>
          <w:b/>
          <w:bCs/>
          <w:color w:val="000000" w:themeColor="text1"/>
          <w:sz w:val="24"/>
          <w:szCs w:val="24"/>
        </w:rPr>
        <w:t>Describe the kinds of transportation that will be utilized on this program.</w:t>
      </w:r>
      <w:r w:rsidRPr="32F01DFD">
        <w:rPr>
          <w:rFonts w:ascii="Calibri" w:hAnsi="Calibri" w:eastAsia="Calibri" w:cs="Calibri"/>
          <w:color w:val="000000" w:themeColor="text1"/>
          <w:sz w:val="24"/>
          <w:szCs w:val="24"/>
        </w:rPr>
        <w:t xml:space="preserve"> How will students get from the airport to their destination? How will they get between activities? </w:t>
      </w:r>
      <w:r w:rsidRPr="32F01DFD" w:rsidR="7B729007">
        <w:rPr>
          <w:rFonts w:ascii="Calibri" w:hAnsi="Calibri" w:eastAsia="Calibri" w:cs="Calibri"/>
          <w:color w:val="000000" w:themeColor="text1"/>
          <w:sz w:val="24"/>
          <w:szCs w:val="24"/>
        </w:rPr>
        <w:t>Cost and travel times</w:t>
      </w:r>
      <w:r w:rsidRPr="32F01DFD">
        <w:rPr>
          <w:rFonts w:ascii="Calibri" w:hAnsi="Calibri" w:eastAsia="Calibri" w:cs="Calibri"/>
          <w:color w:val="000000" w:themeColor="text1"/>
          <w:sz w:val="24"/>
          <w:szCs w:val="24"/>
        </w:rPr>
        <w:t xml:space="preserve"> should be taken into consideration with </w:t>
      </w:r>
      <w:r w:rsidRPr="32F01DFD" w:rsidR="4797DEB9">
        <w:rPr>
          <w:rFonts w:ascii="Calibri" w:hAnsi="Calibri" w:eastAsia="Calibri" w:cs="Calibri"/>
          <w:color w:val="000000" w:themeColor="text1"/>
          <w:sz w:val="24"/>
          <w:szCs w:val="24"/>
        </w:rPr>
        <w:t xml:space="preserve">choosing transportation (for example, it might be cheaper and faster to take a public train than a </w:t>
      </w:r>
      <w:r w:rsidRPr="32F01DFD" w:rsidR="5AC502A0">
        <w:rPr>
          <w:rFonts w:ascii="Calibri" w:hAnsi="Calibri" w:eastAsia="Calibri" w:cs="Calibri"/>
          <w:color w:val="000000" w:themeColor="text1"/>
          <w:sz w:val="24"/>
          <w:szCs w:val="24"/>
        </w:rPr>
        <w:t xml:space="preserve">private </w:t>
      </w:r>
      <w:r w:rsidRPr="32F01DFD" w:rsidR="4797DEB9">
        <w:rPr>
          <w:rFonts w:ascii="Calibri" w:hAnsi="Calibri" w:eastAsia="Calibri" w:cs="Calibri"/>
          <w:color w:val="000000" w:themeColor="text1"/>
          <w:sz w:val="24"/>
          <w:szCs w:val="24"/>
        </w:rPr>
        <w:t>bus), with safety being the priority for choosing transportation type</w:t>
      </w:r>
      <w:r w:rsidRPr="32F01DFD" w:rsidR="5C29DFE4">
        <w:rPr>
          <w:rFonts w:ascii="Calibri" w:hAnsi="Calibri" w:eastAsia="Calibri" w:cs="Calibri"/>
          <w:color w:val="000000" w:themeColor="text1"/>
          <w:sz w:val="24"/>
          <w:szCs w:val="24"/>
        </w:rPr>
        <w:t xml:space="preserve"> at all times</w:t>
      </w:r>
      <w:r w:rsidRPr="32F01DFD" w:rsidR="4797DEB9">
        <w:rPr>
          <w:rFonts w:ascii="Calibri" w:hAnsi="Calibri" w:eastAsia="Calibri" w:cs="Calibri"/>
          <w:color w:val="000000" w:themeColor="text1"/>
          <w:sz w:val="24"/>
          <w:szCs w:val="24"/>
        </w:rPr>
        <w:t xml:space="preserve">. </w:t>
      </w:r>
      <w:r w:rsidRPr="32F01DFD" w:rsidR="54E29E5E">
        <w:rPr>
          <w:rFonts w:ascii="Calibri" w:hAnsi="Calibri" w:eastAsia="Calibri" w:cs="Calibri"/>
          <w:color w:val="000000" w:themeColor="text1"/>
          <w:sz w:val="24"/>
          <w:szCs w:val="24"/>
        </w:rPr>
        <w:t xml:space="preserve">Ground transportation through remote areas of some countries can be dangerous. </w:t>
      </w:r>
    </w:p>
    <w:tbl>
      <w:tblPr>
        <w:tblStyle w:val="TableGrid"/>
        <w:tblW w:w="0" w:type="auto"/>
        <w:tblLook w:val="04A0" w:firstRow="1" w:lastRow="0" w:firstColumn="1" w:lastColumn="0" w:noHBand="0" w:noVBand="1"/>
      </w:tblPr>
      <w:tblGrid>
        <w:gridCol w:w="10790"/>
      </w:tblGrid>
      <w:tr w:rsidR="00F40AD2" w:rsidTr="3C639E23" w14:paraId="38762D5B" w14:textId="77777777">
        <w:trPr>
          <w:trHeight w:val="1700"/>
        </w:trPr>
        <w:tc>
          <w:tcPr>
            <w:tcW w:w="10790" w:type="dxa"/>
            <w:tcMar/>
          </w:tcPr>
          <w:p w:rsidRPr="007815CB" w:rsidR="00F40AD2" w:rsidP="3C639E23" w:rsidRDefault="00F40AD2" w14:paraId="3D992D93" w14:textId="3E3835A3">
            <w:pPr>
              <w:spacing w:before="0" w:beforeAutospacing="off" w:after="0" w:afterAutospacing="off" w:line="240" w:lineRule="auto"/>
              <w:ind w:left="0" w:right="0"/>
              <w:jc w:val="left"/>
              <w:rPr>
                <w:rFonts w:ascii="Calibri" w:hAnsi="Calibri" w:eastAsia="Calibri" w:cs="Calibri"/>
                <w:b w:val="0"/>
                <w:bCs w:val="0"/>
                <w:i w:val="0"/>
                <w:iCs w:val="0"/>
                <w:noProof w:val="0"/>
                <w:color w:val="000000" w:themeColor="text1"/>
                <w:sz w:val="24"/>
                <w:szCs w:val="24"/>
                <w:lang w:val="en-US"/>
              </w:rPr>
            </w:pPr>
            <w:r w:rsidRPr="3C639E23" w:rsidR="50C3B74F">
              <w:rPr>
                <w:rFonts w:ascii="Calibri" w:hAnsi="Calibri" w:eastAsia="Calibri" w:cs="Calibri"/>
                <w:b w:val="0"/>
                <w:bCs w:val="0"/>
                <w:i w:val="0"/>
                <w:iCs w:val="0"/>
                <w:noProof w:val="0"/>
                <w:color w:val="000000" w:themeColor="text1" w:themeTint="FF" w:themeShade="FF"/>
                <w:sz w:val="24"/>
                <w:szCs w:val="24"/>
                <w:lang w:val="en-US"/>
              </w:rPr>
              <w:t>Students will take the same flight as faculty from MCI to Narita</w:t>
            </w:r>
            <w:r w:rsidRPr="3C639E23" w:rsidR="62573F97">
              <w:rPr>
                <w:rFonts w:ascii="Calibri" w:hAnsi="Calibri" w:eastAsia="Calibri" w:cs="Calibri"/>
                <w:b w:val="0"/>
                <w:bCs w:val="0"/>
                <w:i w:val="0"/>
                <w:iCs w:val="0"/>
                <w:noProof w:val="0"/>
                <w:color w:val="000000" w:themeColor="text1" w:themeTint="FF" w:themeShade="FF"/>
                <w:sz w:val="24"/>
                <w:szCs w:val="24"/>
                <w:lang w:val="en-US"/>
              </w:rPr>
              <w:t xml:space="preserve"> or Haneda Internation</w:t>
            </w:r>
            <w:r w:rsidRPr="3C639E23" w:rsidR="50C3B74F">
              <w:rPr>
                <w:rFonts w:ascii="Calibri" w:hAnsi="Calibri" w:eastAsia="Calibri" w:cs="Calibri"/>
                <w:b w:val="0"/>
                <w:bCs w:val="0"/>
                <w:i w:val="0"/>
                <w:iCs w:val="0"/>
                <w:noProof w:val="0"/>
                <w:color w:val="000000" w:themeColor="text1" w:themeTint="FF" w:themeShade="FF"/>
                <w:sz w:val="24"/>
                <w:szCs w:val="24"/>
                <w:lang w:val="en-US"/>
              </w:rPr>
              <w:t xml:space="preserve"> airport. </w:t>
            </w:r>
            <w:r w:rsidRPr="3C639E23" w:rsidR="356EB85C">
              <w:rPr>
                <w:rFonts w:ascii="Calibri" w:hAnsi="Calibri" w:eastAsia="Calibri" w:cs="Calibri"/>
                <w:b w:val="0"/>
                <w:bCs w:val="0"/>
                <w:i w:val="0"/>
                <w:iCs w:val="0"/>
                <w:noProof w:val="0"/>
                <w:color w:val="000000" w:themeColor="text1" w:themeTint="FF" w:themeShade="FF"/>
                <w:sz w:val="24"/>
                <w:szCs w:val="24"/>
                <w:lang w:val="en-US"/>
              </w:rPr>
              <w:t xml:space="preserve">The preference will be for Narita airport, with Haneda as a </w:t>
            </w:r>
            <w:r w:rsidRPr="3C639E23" w:rsidR="356EB85C">
              <w:rPr>
                <w:rFonts w:ascii="Calibri" w:hAnsi="Calibri" w:eastAsia="Calibri" w:cs="Calibri"/>
                <w:b w:val="0"/>
                <w:bCs w:val="0"/>
                <w:i w:val="0"/>
                <w:iCs w:val="0"/>
                <w:noProof w:val="0"/>
                <w:color w:val="000000" w:themeColor="text1" w:themeTint="FF" w:themeShade="FF"/>
                <w:sz w:val="24"/>
                <w:szCs w:val="24"/>
                <w:lang w:val="en-US"/>
              </w:rPr>
              <w:t>back up</w:t>
            </w:r>
            <w:r w:rsidRPr="3C639E23" w:rsidR="356EB85C">
              <w:rPr>
                <w:rFonts w:ascii="Calibri" w:hAnsi="Calibri" w:eastAsia="Calibri" w:cs="Calibri"/>
                <w:b w:val="0"/>
                <w:bCs w:val="0"/>
                <w:i w:val="0"/>
                <w:iCs w:val="0"/>
                <w:noProof w:val="0"/>
                <w:color w:val="000000" w:themeColor="text1" w:themeTint="FF" w:themeShade="FF"/>
                <w:sz w:val="24"/>
                <w:szCs w:val="24"/>
                <w:lang w:val="en-US"/>
              </w:rPr>
              <w:t xml:space="preserve"> if there is large price difference in flights. </w:t>
            </w:r>
            <w:r w:rsidRPr="3C639E23" w:rsidR="433082B5">
              <w:rPr>
                <w:rFonts w:ascii="Calibri" w:hAnsi="Calibri" w:eastAsia="Calibri" w:cs="Calibri"/>
                <w:b w:val="0"/>
                <w:bCs w:val="0"/>
                <w:i w:val="0"/>
                <w:iCs w:val="0"/>
                <w:noProof w:val="0"/>
                <w:color w:val="000000" w:themeColor="text1" w:themeTint="FF" w:themeShade="FF"/>
                <w:sz w:val="24"/>
                <w:szCs w:val="24"/>
                <w:lang w:val="en-US"/>
              </w:rPr>
              <w:t xml:space="preserve">Both are international airports located in the Greater Tokyo region. </w:t>
            </w:r>
            <w:r w:rsidRPr="3C639E23" w:rsidR="356EB85C">
              <w:rPr>
                <w:rFonts w:ascii="Calibri" w:hAnsi="Calibri" w:eastAsia="Calibri" w:cs="Calibri"/>
                <w:b w:val="0"/>
                <w:bCs w:val="0"/>
                <w:i w:val="0"/>
                <w:iCs w:val="0"/>
                <w:noProof w:val="0"/>
                <w:color w:val="000000" w:themeColor="text1" w:themeTint="FF" w:themeShade="FF"/>
                <w:sz w:val="24"/>
                <w:szCs w:val="24"/>
                <w:lang w:val="en-US"/>
              </w:rPr>
              <w:t xml:space="preserve">For </w:t>
            </w:r>
            <w:r w:rsidRPr="3C639E23" w:rsidR="356EB85C">
              <w:rPr>
                <w:rFonts w:ascii="Calibri" w:hAnsi="Calibri" w:eastAsia="Calibri" w:cs="Calibri"/>
                <w:b w:val="0"/>
                <w:bCs w:val="0"/>
                <w:i w:val="0"/>
                <w:iCs w:val="0"/>
                <w:noProof w:val="0"/>
                <w:color w:val="000000" w:themeColor="text1" w:themeTint="FF" w:themeShade="FF"/>
                <w:sz w:val="24"/>
                <w:szCs w:val="24"/>
                <w:lang w:val="en-US"/>
              </w:rPr>
              <w:t>the</w:t>
            </w:r>
            <w:r w:rsidRPr="3C639E23" w:rsidR="356EB85C">
              <w:rPr>
                <w:rFonts w:ascii="Calibri" w:hAnsi="Calibri" w:eastAsia="Calibri" w:cs="Calibri"/>
                <w:b w:val="0"/>
                <w:bCs w:val="0"/>
                <w:i w:val="0"/>
                <w:iCs w:val="0"/>
                <w:noProof w:val="0"/>
                <w:color w:val="000000" w:themeColor="text1" w:themeTint="FF" w:themeShade="FF"/>
                <w:sz w:val="24"/>
                <w:szCs w:val="24"/>
                <w:lang w:val="en-US"/>
              </w:rPr>
              <w:t xml:space="preserve"> purposes of the </w:t>
            </w:r>
            <w:r w:rsidRPr="3C639E23" w:rsidR="356EB85C">
              <w:rPr>
                <w:rFonts w:ascii="Calibri" w:hAnsi="Calibri" w:eastAsia="Calibri" w:cs="Calibri"/>
                <w:b w:val="0"/>
                <w:bCs w:val="0"/>
                <w:i w:val="0"/>
                <w:iCs w:val="0"/>
                <w:noProof w:val="0"/>
                <w:color w:val="000000" w:themeColor="text1" w:themeTint="FF" w:themeShade="FF"/>
                <w:sz w:val="24"/>
                <w:szCs w:val="24"/>
                <w:lang w:val="en-US"/>
              </w:rPr>
              <w:t>proposal</w:t>
            </w:r>
            <w:r w:rsidRPr="3C639E23" w:rsidR="6BE1EB2B">
              <w:rPr>
                <w:rFonts w:ascii="Calibri" w:hAnsi="Calibri" w:eastAsia="Calibri" w:cs="Calibri"/>
                <w:b w:val="0"/>
                <w:bCs w:val="0"/>
                <w:i w:val="0"/>
                <w:iCs w:val="0"/>
                <w:noProof w:val="0"/>
                <w:color w:val="000000" w:themeColor="text1" w:themeTint="FF" w:themeShade="FF"/>
                <w:sz w:val="24"/>
                <w:szCs w:val="24"/>
                <w:lang w:val="en-US"/>
              </w:rPr>
              <w:t>,</w:t>
            </w:r>
            <w:r w:rsidRPr="3C639E23" w:rsidR="356EB85C">
              <w:rPr>
                <w:rFonts w:ascii="Calibri" w:hAnsi="Calibri" w:eastAsia="Calibri" w:cs="Calibri"/>
                <w:b w:val="0"/>
                <w:bCs w:val="0"/>
                <w:i w:val="0"/>
                <w:iCs w:val="0"/>
                <w:noProof w:val="0"/>
                <w:color w:val="000000" w:themeColor="text1" w:themeTint="FF" w:themeShade="FF"/>
                <w:sz w:val="24"/>
                <w:szCs w:val="24"/>
                <w:lang w:val="en-US"/>
              </w:rPr>
              <w:t xml:space="preserve"> we will assume the flights will </w:t>
            </w:r>
            <w:r w:rsidRPr="3C639E23" w:rsidR="33BBDEE5">
              <w:rPr>
                <w:rFonts w:ascii="Calibri" w:hAnsi="Calibri" w:eastAsia="Calibri" w:cs="Calibri"/>
                <w:b w:val="0"/>
                <w:bCs w:val="0"/>
                <w:i w:val="0"/>
                <w:iCs w:val="0"/>
                <w:noProof w:val="0"/>
                <w:color w:val="000000" w:themeColor="text1" w:themeTint="FF" w:themeShade="FF"/>
                <w:sz w:val="24"/>
                <w:szCs w:val="24"/>
                <w:lang w:val="en-US"/>
              </w:rPr>
              <w:t xml:space="preserve">be through Narita, which often has better pricing, more flight times, and increased access to </w:t>
            </w:r>
            <w:r w:rsidRPr="3C639E23" w:rsidR="33BBDEE5">
              <w:rPr>
                <w:rFonts w:ascii="Calibri" w:hAnsi="Calibri" w:eastAsia="Calibri" w:cs="Calibri"/>
                <w:b w:val="0"/>
                <w:bCs w:val="0"/>
                <w:i w:val="0"/>
                <w:iCs w:val="0"/>
                <w:noProof w:val="0"/>
                <w:color w:val="000000" w:themeColor="text1" w:themeTint="FF" w:themeShade="FF"/>
                <w:sz w:val="24"/>
                <w:szCs w:val="24"/>
                <w:lang w:val="en-US"/>
              </w:rPr>
              <w:t xml:space="preserve">Tokyo. </w:t>
            </w:r>
            <w:r w:rsidRPr="3C639E23" w:rsidR="50C3B74F">
              <w:rPr>
                <w:rFonts w:ascii="Calibri" w:hAnsi="Calibri" w:eastAsia="Calibri" w:cs="Calibri"/>
                <w:b w:val="0"/>
                <w:bCs w:val="0"/>
                <w:i w:val="0"/>
                <w:iCs w:val="0"/>
                <w:noProof w:val="0"/>
                <w:color w:val="000000" w:themeColor="text1" w:themeTint="FF" w:themeShade="FF"/>
                <w:sz w:val="24"/>
                <w:szCs w:val="24"/>
                <w:lang w:val="en-US"/>
              </w:rPr>
              <w:t>T</w:t>
            </w:r>
            <w:r w:rsidRPr="3C639E23" w:rsidR="50C3B74F">
              <w:rPr>
                <w:rFonts w:ascii="Calibri" w:hAnsi="Calibri" w:eastAsia="Calibri" w:cs="Calibri"/>
                <w:b w:val="0"/>
                <w:bCs w:val="0"/>
                <w:i w:val="0"/>
                <w:iCs w:val="0"/>
                <w:noProof w:val="0"/>
                <w:color w:val="000000" w:themeColor="text1" w:themeTint="FF" w:themeShade="FF"/>
                <w:sz w:val="24"/>
                <w:szCs w:val="24"/>
                <w:lang w:val="en-US"/>
              </w:rPr>
              <w:t>he group will arrive to Narita airport by 5:00pm (Japan time) on May 26th. The group will travel from the airport to the first hotel in</w:t>
            </w:r>
            <w:r w:rsidRPr="3C639E23" w:rsidR="50C3B74F">
              <w:rPr>
                <w:rFonts w:ascii="Calibri" w:hAnsi="Calibri" w:eastAsia="Calibri" w:cs="Calibri"/>
                <w:b w:val="0"/>
                <w:bCs w:val="0"/>
                <w:i w:val="0"/>
                <w:iCs w:val="0"/>
                <w:noProof w:val="0"/>
                <w:color w:val="FF0000"/>
                <w:sz w:val="24"/>
                <w:szCs w:val="24"/>
                <w:lang w:val="en-US"/>
              </w:rPr>
              <w:t xml:space="preserve"> </w:t>
            </w:r>
            <w:r w:rsidRPr="3C639E23" w:rsidR="50C3B74F">
              <w:rPr>
                <w:rFonts w:ascii="Calibri" w:hAnsi="Calibri" w:eastAsia="Calibri" w:cs="Calibri"/>
                <w:b w:val="0"/>
                <w:bCs w:val="0"/>
                <w:i w:val="0"/>
                <w:iCs w:val="0"/>
                <w:noProof w:val="0"/>
                <w:sz w:val="24"/>
                <w:szCs w:val="24"/>
                <w:lang w:val="en-US"/>
              </w:rPr>
              <w:t>Shinagawa by train.</w:t>
            </w:r>
            <w:r w:rsidRPr="3C639E23" w:rsidR="50C3B74F">
              <w:rPr>
                <w:rFonts w:ascii="Calibri" w:hAnsi="Calibri" w:eastAsia="Calibri" w:cs="Calibri"/>
                <w:b w:val="0"/>
                <w:bCs w:val="0"/>
                <w:i w:val="0"/>
                <w:iCs w:val="0"/>
                <w:noProof w:val="0"/>
                <w:color w:val="000000" w:themeColor="text1" w:themeTint="FF" w:themeShade="FF"/>
                <w:sz w:val="24"/>
                <w:szCs w:val="24"/>
                <w:lang w:val="en-US"/>
              </w:rPr>
              <w:t xml:space="preserve"> Students will be using trains, subways, and buses while in Tokyo and Kyoto. Students will use a JR rail pass in Kyoto and JR passes in Tokyo for transportation</w:t>
            </w:r>
            <w:r w:rsidRPr="3C639E23" w:rsidR="50C3B74F">
              <w:rPr>
                <w:rFonts w:ascii="Calibri" w:hAnsi="Calibri" w:eastAsia="Calibri" w:cs="Calibri"/>
                <w:b w:val="0"/>
                <w:bCs w:val="0"/>
                <w:i w:val="0"/>
                <w:iCs w:val="0"/>
                <w:noProof w:val="0"/>
                <w:color w:val="000000" w:themeColor="text1" w:themeTint="FF" w:themeShade="FF"/>
                <w:sz w:val="24"/>
                <w:szCs w:val="24"/>
                <w:lang w:val="en-US"/>
              </w:rPr>
              <w:t>. The</w:t>
            </w:r>
            <w:r w:rsidRPr="3C639E23" w:rsidR="50C3B74F">
              <w:rPr>
                <w:rFonts w:ascii="Calibri" w:hAnsi="Calibri" w:eastAsia="Calibri" w:cs="Calibri"/>
                <w:b w:val="0"/>
                <w:bCs w:val="0"/>
                <w:i w:val="0"/>
                <w:iCs w:val="0"/>
                <w:noProof w:val="0"/>
                <w:color w:val="000000" w:themeColor="text1" w:themeTint="FF" w:themeShade="FF"/>
                <w:sz w:val="24"/>
                <w:szCs w:val="24"/>
                <w:lang w:val="en-US"/>
              </w:rPr>
              <w:t>y</w:t>
            </w:r>
            <w:r w:rsidRPr="3C639E23" w:rsidR="50C3B74F">
              <w:rPr>
                <w:rFonts w:ascii="Calibri" w:hAnsi="Calibri" w:eastAsia="Calibri" w:cs="Calibri"/>
                <w:b w:val="0"/>
                <w:bCs w:val="0"/>
                <w:i w:val="0"/>
                <w:iCs w:val="0"/>
                <w:noProof w:val="0"/>
                <w:color w:val="000000" w:themeColor="text1" w:themeTint="FF" w:themeShade="FF"/>
                <w:sz w:val="24"/>
                <w:szCs w:val="24"/>
                <w:lang w:val="en-US"/>
              </w:rPr>
              <w:t xml:space="preserve"> </w:t>
            </w:r>
            <w:r w:rsidRPr="3C639E23" w:rsidR="50C3B74F">
              <w:rPr>
                <w:rFonts w:ascii="Calibri" w:hAnsi="Calibri" w:eastAsia="Calibri" w:cs="Calibri"/>
                <w:b w:val="0"/>
                <w:bCs w:val="0"/>
                <w:i w:val="0"/>
                <w:iCs w:val="0"/>
                <w:noProof w:val="0"/>
                <w:color w:val="000000" w:themeColor="text1" w:themeTint="FF" w:themeShade="FF"/>
                <w:sz w:val="24"/>
                <w:szCs w:val="24"/>
                <w:lang w:val="en-US"/>
              </w:rPr>
              <w:t>must</w:t>
            </w:r>
            <w:r w:rsidRPr="3C639E23" w:rsidR="50C3B74F">
              <w:rPr>
                <w:rFonts w:ascii="Calibri" w:hAnsi="Calibri" w:eastAsia="Calibri" w:cs="Calibri"/>
                <w:b w:val="0"/>
                <w:bCs w:val="0"/>
                <w:i w:val="0"/>
                <w:iCs w:val="0"/>
                <w:noProof w:val="0"/>
                <w:color w:val="000000" w:themeColor="text1" w:themeTint="FF" w:themeShade="FF"/>
                <w:sz w:val="24"/>
                <w:szCs w:val="24"/>
                <w:lang w:val="en-US"/>
              </w:rPr>
              <w:t xml:space="preserve"> </w:t>
            </w:r>
            <w:r w:rsidRPr="3C639E23" w:rsidR="50C3B74F">
              <w:rPr>
                <w:rFonts w:ascii="Calibri" w:hAnsi="Calibri" w:eastAsia="Calibri" w:cs="Calibri"/>
                <w:b w:val="0"/>
                <w:bCs w:val="0"/>
                <w:i w:val="0"/>
                <w:iCs w:val="0"/>
                <w:noProof w:val="0"/>
                <w:color w:val="000000" w:themeColor="text1" w:themeTint="FF" w:themeShade="FF"/>
                <w:sz w:val="24"/>
                <w:szCs w:val="24"/>
                <w:lang w:val="en-US"/>
              </w:rPr>
              <w:t>h</w:t>
            </w:r>
            <w:r w:rsidRPr="3C639E23" w:rsidR="50C3B74F">
              <w:rPr>
                <w:rFonts w:ascii="Calibri" w:hAnsi="Calibri" w:eastAsia="Calibri" w:cs="Calibri"/>
                <w:b w:val="0"/>
                <w:bCs w:val="0"/>
                <w:i w:val="0"/>
                <w:iCs w:val="0"/>
                <w:noProof w:val="0"/>
                <w:color w:val="000000" w:themeColor="text1" w:themeTint="FF" w:themeShade="FF"/>
                <w:sz w:val="24"/>
                <w:szCs w:val="24"/>
                <w:lang w:val="en-US"/>
              </w:rPr>
              <w:t>a</w:t>
            </w:r>
            <w:r w:rsidRPr="3C639E23" w:rsidR="50C3B74F">
              <w:rPr>
                <w:rFonts w:ascii="Calibri" w:hAnsi="Calibri" w:eastAsia="Calibri" w:cs="Calibri"/>
                <w:b w:val="0"/>
                <w:bCs w:val="0"/>
                <w:i w:val="0"/>
                <w:iCs w:val="0"/>
                <w:noProof w:val="0"/>
                <w:color w:val="000000" w:themeColor="text1" w:themeTint="FF" w:themeShade="FF"/>
                <w:sz w:val="24"/>
                <w:szCs w:val="24"/>
                <w:lang w:val="en-US"/>
              </w:rPr>
              <w:t>v</w:t>
            </w:r>
            <w:r w:rsidRPr="3C639E23" w:rsidR="50C3B74F">
              <w:rPr>
                <w:rFonts w:ascii="Calibri" w:hAnsi="Calibri" w:eastAsia="Calibri" w:cs="Calibri"/>
                <w:b w:val="0"/>
                <w:bCs w:val="0"/>
                <w:i w:val="0"/>
                <w:iCs w:val="0"/>
                <w:noProof w:val="0"/>
                <w:color w:val="000000" w:themeColor="text1" w:themeTint="FF" w:themeShade="FF"/>
                <w:sz w:val="24"/>
                <w:szCs w:val="24"/>
                <w:lang w:val="en-US"/>
              </w:rPr>
              <w:t>e</w:t>
            </w:r>
            <w:r w:rsidRPr="3C639E23" w:rsidR="50C3B74F">
              <w:rPr>
                <w:rFonts w:ascii="Calibri" w:hAnsi="Calibri" w:eastAsia="Calibri" w:cs="Calibri"/>
                <w:b w:val="0"/>
                <w:bCs w:val="0"/>
                <w:i w:val="0"/>
                <w:iCs w:val="0"/>
                <w:noProof w:val="0"/>
                <w:color w:val="000000" w:themeColor="text1" w:themeTint="FF" w:themeShade="FF"/>
                <w:sz w:val="24"/>
                <w:szCs w:val="24"/>
                <w:lang w:val="en-US"/>
              </w:rPr>
              <w:t xml:space="preserve"> </w:t>
            </w:r>
            <w:r w:rsidRPr="3C639E23" w:rsidR="50C3B74F">
              <w:rPr>
                <w:rFonts w:ascii="Calibri" w:hAnsi="Calibri" w:eastAsia="Calibri" w:cs="Calibri"/>
                <w:b w:val="0"/>
                <w:bCs w:val="0"/>
                <w:i w:val="0"/>
                <w:iCs w:val="0"/>
                <w:noProof w:val="0"/>
                <w:color w:val="000000" w:themeColor="text1" w:themeTint="FF" w:themeShade="FF"/>
                <w:sz w:val="24"/>
                <w:szCs w:val="24"/>
                <w:lang w:val="en-US"/>
              </w:rPr>
              <w:t>S</w:t>
            </w:r>
            <w:r w:rsidRPr="3C639E23" w:rsidR="50C3B74F">
              <w:rPr>
                <w:rFonts w:ascii="Calibri" w:hAnsi="Calibri" w:eastAsia="Calibri" w:cs="Calibri"/>
                <w:b w:val="0"/>
                <w:bCs w:val="0"/>
                <w:i w:val="0"/>
                <w:iCs w:val="0"/>
                <w:noProof w:val="0"/>
                <w:color w:val="000000" w:themeColor="text1" w:themeTint="FF" w:themeShade="FF"/>
                <w:sz w:val="24"/>
                <w:szCs w:val="24"/>
                <w:lang w:val="en-US"/>
              </w:rPr>
              <w:t>u</w:t>
            </w:r>
            <w:r w:rsidRPr="3C639E23" w:rsidR="50C3B74F">
              <w:rPr>
                <w:rFonts w:ascii="Calibri" w:hAnsi="Calibri" w:eastAsia="Calibri" w:cs="Calibri"/>
                <w:b w:val="0"/>
                <w:bCs w:val="0"/>
                <w:i w:val="0"/>
                <w:iCs w:val="0"/>
                <w:noProof w:val="0"/>
                <w:color w:val="000000" w:themeColor="text1" w:themeTint="FF" w:themeShade="FF"/>
                <w:sz w:val="24"/>
                <w:szCs w:val="24"/>
                <w:lang w:val="en-US"/>
              </w:rPr>
              <w:t>i</w:t>
            </w:r>
            <w:r w:rsidRPr="3C639E23" w:rsidR="50C3B74F">
              <w:rPr>
                <w:rFonts w:ascii="Calibri" w:hAnsi="Calibri" w:eastAsia="Calibri" w:cs="Calibri"/>
                <w:b w:val="0"/>
                <w:bCs w:val="0"/>
                <w:i w:val="0"/>
                <w:iCs w:val="0"/>
                <w:noProof w:val="0"/>
                <w:color w:val="000000" w:themeColor="text1" w:themeTint="FF" w:themeShade="FF"/>
                <w:sz w:val="24"/>
                <w:szCs w:val="24"/>
                <w:lang w:val="en-US"/>
              </w:rPr>
              <w:t>c</w:t>
            </w:r>
            <w:r w:rsidRPr="3C639E23" w:rsidR="50C3B74F">
              <w:rPr>
                <w:rFonts w:ascii="Calibri" w:hAnsi="Calibri" w:eastAsia="Calibri" w:cs="Calibri"/>
                <w:b w:val="0"/>
                <w:bCs w:val="0"/>
                <w:i w:val="0"/>
                <w:iCs w:val="0"/>
                <w:noProof w:val="0"/>
                <w:color w:val="000000" w:themeColor="text1" w:themeTint="FF" w:themeShade="FF"/>
                <w:sz w:val="24"/>
                <w:szCs w:val="24"/>
                <w:lang w:val="en-US"/>
              </w:rPr>
              <w:t>a</w:t>
            </w:r>
            <w:r w:rsidRPr="3C639E23" w:rsidR="50C3B74F">
              <w:rPr>
                <w:rFonts w:ascii="Calibri" w:hAnsi="Calibri" w:eastAsia="Calibri" w:cs="Calibri"/>
                <w:b w:val="0"/>
                <w:bCs w:val="0"/>
                <w:i w:val="0"/>
                <w:iCs w:val="0"/>
                <w:noProof w:val="0"/>
                <w:color w:val="000000" w:themeColor="text1" w:themeTint="FF" w:themeShade="FF"/>
                <w:sz w:val="24"/>
                <w:szCs w:val="24"/>
                <w:lang w:val="en-US"/>
              </w:rPr>
              <w:t xml:space="preserve"> </w:t>
            </w:r>
            <w:r w:rsidRPr="3C639E23" w:rsidR="50C3B74F">
              <w:rPr>
                <w:rFonts w:ascii="Calibri" w:hAnsi="Calibri" w:eastAsia="Calibri" w:cs="Calibri"/>
                <w:b w:val="0"/>
                <w:bCs w:val="0"/>
                <w:i w:val="0"/>
                <w:iCs w:val="0"/>
                <w:noProof w:val="0"/>
                <w:color w:val="000000" w:themeColor="text1" w:themeTint="FF" w:themeShade="FF"/>
                <w:sz w:val="24"/>
                <w:szCs w:val="24"/>
                <w:lang w:val="en-US"/>
              </w:rPr>
              <w:t>or Pa</w:t>
            </w:r>
            <w:r w:rsidRPr="3C639E23" w:rsidR="50C3B74F">
              <w:rPr>
                <w:rFonts w:ascii="Calibri" w:hAnsi="Calibri" w:eastAsia="Calibri" w:cs="Calibri"/>
                <w:b w:val="0"/>
                <w:bCs w:val="0"/>
                <w:i w:val="0"/>
                <w:iCs w:val="0"/>
                <w:noProof w:val="0"/>
                <w:color w:val="000000" w:themeColor="text1" w:themeTint="FF" w:themeShade="FF"/>
                <w:sz w:val="24"/>
                <w:szCs w:val="24"/>
                <w:lang w:val="en-US"/>
              </w:rPr>
              <w:t xml:space="preserve">smo for public transportation </w:t>
            </w:r>
            <w:r w:rsidRPr="3C639E23" w:rsidR="50C3B74F">
              <w:rPr>
                <w:rFonts w:ascii="Calibri" w:hAnsi="Calibri" w:eastAsia="Calibri" w:cs="Calibri"/>
                <w:b w:val="0"/>
                <w:bCs w:val="0"/>
                <w:i w:val="0"/>
                <w:iCs w:val="0"/>
                <w:noProof w:val="0"/>
                <w:sz w:val="24"/>
                <w:szCs w:val="24"/>
                <w:lang w:val="en-US"/>
              </w:rPr>
              <w:t>for non-JR rail destinations (personal travel).</w:t>
            </w:r>
            <w:r w:rsidRPr="3C639E23" w:rsidR="50C3B74F">
              <w:rPr>
                <w:rFonts w:ascii="Calibri" w:hAnsi="Calibri" w:eastAsia="Calibri" w:cs="Calibri"/>
                <w:b w:val="0"/>
                <w:bCs w:val="0"/>
                <w:i w:val="0"/>
                <w:iCs w:val="0"/>
                <w:noProof w:val="0"/>
                <w:color w:val="000000" w:themeColor="text1" w:themeTint="FF" w:themeShade="FF"/>
                <w:sz w:val="24"/>
                <w:szCs w:val="24"/>
                <w:lang w:val="en-US"/>
              </w:rPr>
              <w:t xml:space="preserve"> These can be obtained through their phone or in person at stations in Japan.</w:t>
            </w:r>
          </w:p>
        </w:tc>
      </w:tr>
    </w:tbl>
    <w:p w:rsidR="32F01DFD" w:rsidP="32F01DFD" w:rsidRDefault="32F01DFD" w14:paraId="3F0CD89E" w14:textId="51A7110E">
      <w:pPr>
        <w:spacing w:after="0" w:line="240" w:lineRule="auto"/>
        <w:rPr>
          <w:rFonts w:ascii="Calibri" w:hAnsi="Calibri" w:eastAsia="Calibri" w:cs="Calibri"/>
          <w:color w:val="000000" w:themeColor="text1"/>
          <w:sz w:val="24"/>
          <w:szCs w:val="24"/>
        </w:rPr>
      </w:pPr>
    </w:p>
    <w:p w:rsidRPr="008E43E2" w:rsidR="37B33076" w:rsidP="008E43E2" w:rsidRDefault="37B33076" w14:paraId="72FBA1D8" w14:textId="4CE61775">
      <w:pPr>
        <w:pStyle w:val="ListParagraph"/>
        <w:numPr>
          <w:ilvl w:val="0"/>
          <w:numId w:val="4"/>
        </w:numPr>
        <w:spacing w:after="0" w:line="240" w:lineRule="auto"/>
        <w:rPr>
          <w:rFonts w:ascii="Calibri" w:hAnsi="Calibri" w:eastAsia="Calibri" w:cs="Calibri"/>
          <w:b/>
          <w:bCs/>
          <w:color w:val="002060"/>
          <w:sz w:val="24"/>
          <w:szCs w:val="24"/>
        </w:rPr>
      </w:pPr>
      <w:r w:rsidRPr="008E43E2">
        <w:rPr>
          <w:rFonts w:ascii="Calibri" w:hAnsi="Calibri" w:eastAsia="Calibri" w:cs="Calibri"/>
          <w:b/>
          <w:bCs/>
          <w:color w:val="002060"/>
          <w:sz w:val="24"/>
          <w:szCs w:val="24"/>
        </w:rPr>
        <w:t>Physical Demands</w:t>
      </w:r>
    </w:p>
    <w:p w:rsidR="7E0DC61C" w:rsidP="32F01DFD" w:rsidRDefault="7E0DC61C" w14:paraId="29DD7742" w14:textId="72A508E3">
      <w:pPr>
        <w:spacing w:after="0" w:line="240" w:lineRule="auto"/>
        <w:rPr>
          <w:rFonts w:ascii="Calibri" w:hAnsi="Calibri" w:eastAsia="Calibri" w:cs="Calibri"/>
          <w:color w:val="000000" w:themeColor="text1"/>
          <w:sz w:val="24"/>
          <w:szCs w:val="24"/>
        </w:rPr>
      </w:pPr>
      <w:r w:rsidRPr="00282129">
        <w:rPr>
          <w:rFonts w:ascii="Calibri" w:hAnsi="Calibri" w:eastAsia="Calibri" w:cs="Calibri"/>
          <w:b/>
          <w:bCs/>
          <w:color w:val="000000" w:themeColor="text1"/>
          <w:sz w:val="24"/>
          <w:szCs w:val="24"/>
        </w:rPr>
        <w:t>Describe the physical demands that students should take into consideration for this trip</w:t>
      </w:r>
      <w:r w:rsidRPr="32F01DFD">
        <w:rPr>
          <w:rFonts w:ascii="Calibri" w:hAnsi="Calibri" w:eastAsia="Calibri" w:cs="Calibri"/>
          <w:color w:val="000000" w:themeColor="text1"/>
          <w:sz w:val="24"/>
          <w:szCs w:val="24"/>
        </w:rPr>
        <w:t>. For example, will there be a significant amount of walking or other ac</w:t>
      </w:r>
      <w:r w:rsidRPr="32F01DFD" w:rsidR="44CE4369">
        <w:rPr>
          <w:rFonts w:ascii="Calibri" w:hAnsi="Calibri" w:eastAsia="Calibri" w:cs="Calibri"/>
          <w:color w:val="000000" w:themeColor="text1"/>
          <w:sz w:val="24"/>
          <w:szCs w:val="24"/>
        </w:rPr>
        <w:t xml:space="preserve">tivities that would require a specific physical condition or range of motion? </w:t>
      </w:r>
      <w:r w:rsidR="00CF2A09">
        <w:rPr>
          <w:rFonts w:ascii="Calibri" w:hAnsi="Calibri" w:eastAsia="Calibri" w:cs="Calibri"/>
          <w:color w:val="000000" w:themeColor="text1"/>
          <w:sz w:val="24"/>
          <w:szCs w:val="24"/>
        </w:rPr>
        <w:t>Be specific as possible here</w:t>
      </w:r>
      <w:r w:rsidR="00310C08">
        <w:rPr>
          <w:rFonts w:ascii="Calibri" w:hAnsi="Calibri" w:eastAsia="Calibri" w:cs="Calibri"/>
          <w:color w:val="000000" w:themeColor="text1"/>
          <w:sz w:val="24"/>
          <w:szCs w:val="24"/>
        </w:rPr>
        <w:t>.</w:t>
      </w:r>
    </w:p>
    <w:tbl>
      <w:tblPr>
        <w:tblStyle w:val="TableGrid"/>
        <w:tblW w:w="0" w:type="auto"/>
        <w:tblLook w:val="04A0" w:firstRow="1" w:lastRow="0" w:firstColumn="1" w:lastColumn="0" w:noHBand="0" w:noVBand="1"/>
      </w:tblPr>
      <w:tblGrid>
        <w:gridCol w:w="10790"/>
      </w:tblGrid>
      <w:tr w:rsidR="00F40AD2" w:rsidTr="0EE14759" w14:paraId="5C502D89" w14:textId="77777777">
        <w:trPr>
          <w:trHeight w:val="1799"/>
        </w:trPr>
        <w:tc>
          <w:tcPr>
            <w:tcW w:w="10790" w:type="dxa"/>
            <w:tcMar/>
          </w:tcPr>
          <w:p w:rsidR="72D06CB4" w:rsidP="0EE14759" w:rsidRDefault="72D06CB4" w14:paraId="03E5419C" w14:textId="32A5ED32">
            <w:pPr>
              <w:pStyle w:val="Normal"/>
              <w:suppressLineNumbers w:val="0"/>
              <w:bidi w:val="0"/>
              <w:spacing w:before="0" w:beforeAutospacing="off" w:after="0" w:afterAutospacing="off" w:line="240" w:lineRule="auto"/>
              <w:ind w:left="0" w:right="0"/>
              <w:jc w:val="left"/>
              <w:rPr>
                <w:rFonts w:ascii="Calibri" w:hAnsi="Calibri" w:eastAsia="Calibri" w:cs="Calibri"/>
                <w:b w:val="0"/>
                <w:bCs w:val="0"/>
                <w:i w:val="0"/>
                <w:iCs w:val="0"/>
                <w:noProof w:val="0"/>
                <w:color w:val="000000" w:themeColor="text1" w:themeTint="FF" w:themeShade="FF"/>
                <w:sz w:val="24"/>
                <w:szCs w:val="24"/>
                <w:lang w:val="en-US"/>
              </w:rPr>
            </w:pPr>
            <w:r w:rsidRPr="0EE14759" w:rsidR="72D06CB4">
              <w:rPr>
                <w:rFonts w:ascii="Calibri" w:hAnsi="Calibri" w:eastAsia="Calibri" w:cs="Calibri"/>
                <w:b w:val="0"/>
                <w:bCs w:val="0"/>
                <w:i w:val="0"/>
                <w:iCs w:val="0"/>
                <w:noProof w:val="0"/>
                <w:color w:val="000000" w:themeColor="text1" w:themeTint="FF" w:themeShade="FF"/>
                <w:sz w:val="24"/>
                <w:szCs w:val="24"/>
                <w:lang w:val="en-US"/>
              </w:rPr>
              <w:t xml:space="preserve">Students will </w:t>
            </w:r>
            <w:r w:rsidRPr="0EE14759" w:rsidR="72D06CB4">
              <w:rPr>
                <w:rFonts w:ascii="Calibri" w:hAnsi="Calibri" w:eastAsia="Calibri" w:cs="Calibri"/>
                <w:b w:val="0"/>
                <w:bCs w:val="0"/>
                <w:i w:val="0"/>
                <w:iCs w:val="0"/>
                <w:noProof w:val="0"/>
                <w:color w:val="000000" w:themeColor="text1" w:themeTint="FF" w:themeShade="FF"/>
                <w:sz w:val="24"/>
                <w:szCs w:val="24"/>
                <w:lang w:val="en-US"/>
              </w:rPr>
              <w:t>be required</w:t>
            </w:r>
            <w:r w:rsidRPr="0EE14759" w:rsidR="72D06CB4">
              <w:rPr>
                <w:rFonts w:ascii="Calibri" w:hAnsi="Calibri" w:eastAsia="Calibri" w:cs="Calibri"/>
                <w:b w:val="0"/>
                <w:bCs w:val="0"/>
                <w:i w:val="0"/>
                <w:iCs w:val="0"/>
                <w:noProof w:val="0"/>
                <w:color w:val="000000" w:themeColor="text1" w:themeTint="FF" w:themeShade="FF"/>
                <w:sz w:val="24"/>
                <w:szCs w:val="24"/>
                <w:lang w:val="en-US"/>
              </w:rPr>
              <w:t xml:space="preserve"> to walk and stand for several hours (city travel). </w:t>
            </w:r>
            <w:r w:rsidRPr="0EE14759" w:rsidR="72D06CB4">
              <w:rPr>
                <w:rFonts w:ascii="Calibri" w:hAnsi="Calibri" w:eastAsia="Calibri" w:cs="Calibri"/>
                <w:b w:val="0"/>
                <w:bCs w:val="0"/>
                <w:i w:val="0"/>
                <w:iCs w:val="0"/>
                <w:noProof w:val="0"/>
                <w:color w:val="000000" w:themeColor="text1" w:themeTint="FF" w:themeShade="FF"/>
                <w:sz w:val="24"/>
                <w:szCs w:val="24"/>
                <w:lang w:val="en-US"/>
              </w:rPr>
              <w:t>Jap</w:t>
            </w:r>
            <w:r w:rsidRPr="0EE14759" w:rsidR="0A4BC10F">
              <w:rPr>
                <w:rFonts w:ascii="Calibri" w:hAnsi="Calibri" w:eastAsia="Calibri" w:cs="Calibri"/>
                <w:b w:val="0"/>
                <w:bCs w:val="0"/>
                <w:i w:val="0"/>
                <w:iCs w:val="0"/>
                <w:noProof w:val="0"/>
                <w:color w:val="000000" w:themeColor="text1" w:themeTint="FF" w:themeShade="FF"/>
                <w:sz w:val="24"/>
                <w:szCs w:val="24"/>
                <w:lang w:val="en-US"/>
              </w:rPr>
              <w:t>a</w:t>
            </w:r>
            <w:r w:rsidRPr="0EE14759" w:rsidR="72D06CB4">
              <w:rPr>
                <w:rFonts w:ascii="Calibri" w:hAnsi="Calibri" w:eastAsia="Calibri" w:cs="Calibri"/>
                <w:b w:val="0"/>
                <w:bCs w:val="0"/>
                <w:i w:val="0"/>
                <w:iCs w:val="0"/>
                <w:noProof w:val="0"/>
                <w:color w:val="000000" w:themeColor="text1" w:themeTint="FF" w:themeShade="FF"/>
                <w:sz w:val="24"/>
                <w:szCs w:val="24"/>
                <w:lang w:val="en-US"/>
              </w:rPr>
              <w:t>n</w:t>
            </w:r>
            <w:r w:rsidRPr="0EE14759" w:rsidR="72D06CB4">
              <w:rPr>
                <w:rFonts w:ascii="Calibri" w:hAnsi="Calibri" w:eastAsia="Calibri" w:cs="Calibri"/>
                <w:b w:val="0"/>
                <w:bCs w:val="0"/>
                <w:i w:val="0"/>
                <w:iCs w:val="0"/>
                <w:noProof w:val="0"/>
                <w:color w:val="000000" w:themeColor="text1" w:themeTint="FF" w:themeShade="FF"/>
                <w:sz w:val="24"/>
                <w:szCs w:val="24"/>
                <w:lang w:val="en-US"/>
              </w:rPr>
              <w:t xml:space="preserve"> does not have as many public benches as we are accustomed to, </w:t>
            </w:r>
            <w:r w:rsidRPr="0EE14759" w:rsidR="0570BECF">
              <w:rPr>
                <w:rFonts w:ascii="Calibri" w:hAnsi="Calibri" w:eastAsia="Calibri" w:cs="Calibri"/>
                <w:b w:val="0"/>
                <w:bCs w:val="0"/>
                <w:i w:val="0"/>
                <w:iCs w:val="0"/>
                <w:noProof w:val="0"/>
                <w:color w:val="000000" w:themeColor="text1" w:themeTint="FF" w:themeShade="FF"/>
                <w:sz w:val="24"/>
                <w:szCs w:val="24"/>
                <w:lang w:val="en-US"/>
              </w:rPr>
              <w:t xml:space="preserve">and seating on trains and busses is not guaranteed, especially in peak times of the day, </w:t>
            </w:r>
            <w:r w:rsidRPr="0EE14759" w:rsidR="72D06CB4">
              <w:rPr>
                <w:rFonts w:ascii="Calibri" w:hAnsi="Calibri" w:eastAsia="Calibri" w:cs="Calibri"/>
                <w:b w:val="0"/>
                <w:bCs w:val="0"/>
                <w:i w:val="0"/>
                <w:iCs w:val="0"/>
                <w:noProof w:val="0"/>
                <w:color w:val="000000" w:themeColor="text1" w:themeTint="FF" w:themeShade="FF"/>
                <w:sz w:val="24"/>
                <w:szCs w:val="24"/>
                <w:lang w:val="en-US"/>
              </w:rPr>
              <w:t xml:space="preserve">so students may need to stand for longer periods of time than they are used to. We will be using trains for most of our commuting, </w:t>
            </w:r>
            <w:r w:rsidRPr="0EE14759" w:rsidR="78D0A9D2">
              <w:rPr>
                <w:rFonts w:ascii="Calibri" w:hAnsi="Calibri" w:eastAsia="Calibri" w:cs="Calibri"/>
                <w:b w:val="0"/>
                <w:bCs w:val="0"/>
                <w:i w:val="0"/>
                <w:iCs w:val="0"/>
                <w:noProof w:val="0"/>
                <w:color w:val="000000" w:themeColor="text1" w:themeTint="FF" w:themeShade="FF"/>
                <w:sz w:val="24"/>
                <w:szCs w:val="24"/>
                <w:lang w:val="en-US"/>
              </w:rPr>
              <w:t xml:space="preserve">and the bullet trains and private </w:t>
            </w:r>
            <w:r w:rsidRPr="0EE14759" w:rsidR="4C1FBC0A">
              <w:rPr>
                <w:rFonts w:ascii="Calibri" w:hAnsi="Calibri" w:eastAsia="Calibri" w:cs="Calibri"/>
                <w:b w:val="0"/>
                <w:bCs w:val="0"/>
                <w:i w:val="0"/>
                <w:iCs w:val="0"/>
                <w:noProof w:val="0"/>
                <w:color w:val="000000" w:themeColor="text1" w:themeTint="FF" w:themeShade="FF"/>
                <w:sz w:val="24"/>
                <w:szCs w:val="24"/>
                <w:lang w:val="en-US"/>
              </w:rPr>
              <w:t>buses</w:t>
            </w:r>
            <w:r w:rsidRPr="0EE14759" w:rsidR="78D0A9D2">
              <w:rPr>
                <w:rFonts w:ascii="Calibri" w:hAnsi="Calibri" w:eastAsia="Calibri" w:cs="Calibri"/>
                <w:b w:val="0"/>
                <w:bCs w:val="0"/>
                <w:i w:val="0"/>
                <w:iCs w:val="0"/>
                <w:noProof w:val="0"/>
                <w:color w:val="000000" w:themeColor="text1" w:themeTint="FF" w:themeShade="FF"/>
                <w:sz w:val="24"/>
                <w:szCs w:val="24"/>
                <w:lang w:val="en-US"/>
              </w:rPr>
              <w:t xml:space="preserve"> are one of the only places </w:t>
            </w:r>
            <w:r w:rsidRPr="0EE14759" w:rsidR="78D0A9D2">
              <w:rPr>
                <w:rFonts w:ascii="Calibri" w:hAnsi="Calibri" w:eastAsia="Calibri" w:cs="Calibri"/>
                <w:b w:val="0"/>
                <w:bCs w:val="0"/>
                <w:i w:val="0"/>
                <w:iCs w:val="0"/>
                <w:noProof w:val="0"/>
                <w:color w:val="000000" w:themeColor="text1" w:themeTint="FF" w:themeShade="FF"/>
                <w:sz w:val="24"/>
                <w:szCs w:val="24"/>
                <w:lang w:val="en-US"/>
              </w:rPr>
              <w:t>where</w:t>
            </w:r>
            <w:r w:rsidRPr="0EE14759" w:rsidR="78D0A9D2">
              <w:rPr>
                <w:rFonts w:ascii="Calibri" w:hAnsi="Calibri" w:eastAsia="Calibri" w:cs="Calibri"/>
                <w:b w:val="0"/>
                <w:bCs w:val="0"/>
                <w:i w:val="0"/>
                <w:iCs w:val="0"/>
                <w:noProof w:val="0"/>
                <w:color w:val="000000" w:themeColor="text1" w:themeTint="FF" w:themeShade="FF"/>
                <w:sz w:val="24"/>
                <w:szCs w:val="24"/>
                <w:lang w:val="en-US"/>
              </w:rPr>
              <w:t xml:space="preserve"> seats can be reserved. </w:t>
            </w:r>
          </w:p>
          <w:p w:rsidR="3C639E23" w:rsidP="3C639E23" w:rsidRDefault="3C639E23" w14:paraId="2CB7D69C" w14:textId="7CA9B946">
            <w:pPr>
              <w:pStyle w:val="Normal"/>
              <w:suppressLineNumbers w:val="0"/>
              <w:bidi w:val="0"/>
              <w:spacing w:before="0" w:beforeAutospacing="off" w:after="0" w:afterAutospacing="off" w:line="240" w:lineRule="auto"/>
              <w:ind w:left="0" w:right="0"/>
              <w:jc w:val="left"/>
              <w:rPr>
                <w:rFonts w:ascii="Calibri" w:hAnsi="Calibri" w:eastAsia="Calibri" w:cs="Calibri"/>
                <w:b w:val="0"/>
                <w:bCs w:val="0"/>
                <w:i w:val="0"/>
                <w:iCs w:val="0"/>
                <w:noProof w:val="0"/>
                <w:color w:val="000000" w:themeColor="text1" w:themeTint="FF" w:themeShade="FF"/>
                <w:sz w:val="24"/>
                <w:szCs w:val="24"/>
                <w:lang w:val="en-US"/>
              </w:rPr>
            </w:pPr>
          </w:p>
          <w:p w:rsidR="73834BE2" w:rsidP="3C639E23" w:rsidRDefault="73834BE2" w14:paraId="7261FC25" w14:textId="51F1455F">
            <w:pPr>
              <w:pStyle w:val="Normal"/>
              <w:suppressLineNumbers w:val="0"/>
              <w:bidi w:val="0"/>
              <w:spacing w:before="0" w:beforeAutospacing="off" w:after="0" w:afterAutospacing="off" w:line="240" w:lineRule="auto"/>
              <w:ind w:left="0" w:right="0"/>
              <w:jc w:val="left"/>
              <w:rPr>
                <w:rFonts w:ascii="Calibri" w:hAnsi="Calibri" w:eastAsia="Calibri" w:cs="Calibri"/>
                <w:b w:val="0"/>
                <w:bCs w:val="0"/>
                <w:i w:val="0"/>
                <w:iCs w:val="0"/>
                <w:noProof w:val="0"/>
                <w:color w:val="000000" w:themeColor="text1" w:themeTint="FF" w:themeShade="FF"/>
                <w:sz w:val="24"/>
                <w:szCs w:val="24"/>
                <w:lang w:val="en-US"/>
              </w:rPr>
            </w:pPr>
            <w:r w:rsidRPr="3C639E23" w:rsidR="73834BE2">
              <w:rPr>
                <w:rFonts w:ascii="Calibri" w:hAnsi="Calibri" w:eastAsia="Calibri" w:cs="Calibri"/>
                <w:b w:val="0"/>
                <w:bCs w:val="0"/>
                <w:i w:val="0"/>
                <w:iCs w:val="0"/>
                <w:noProof w:val="0"/>
                <w:color w:val="000000" w:themeColor="text1" w:themeTint="FF" w:themeShade="FF"/>
                <w:sz w:val="24"/>
                <w:szCs w:val="24"/>
                <w:lang w:val="en-US"/>
              </w:rPr>
              <w:t xml:space="preserve">Many underground train stations do not have elevators or escalators, and many shrines </w:t>
            </w:r>
            <w:r w:rsidRPr="3C639E23" w:rsidR="5A6B9287">
              <w:rPr>
                <w:rFonts w:ascii="Calibri" w:hAnsi="Calibri" w:eastAsia="Calibri" w:cs="Calibri"/>
                <w:b w:val="0"/>
                <w:bCs w:val="0"/>
                <w:i w:val="0"/>
                <w:iCs w:val="0"/>
                <w:noProof w:val="0"/>
                <w:color w:val="000000" w:themeColor="text1" w:themeTint="FF" w:themeShade="FF"/>
                <w:sz w:val="24"/>
                <w:szCs w:val="24"/>
                <w:lang w:val="en-US"/>
              </w:rPr>
              <w:t xml:space="preserve">and temples </w:t>
            </w:r>
            <w:r w:rsidRPr="3C639E23" w:rsidR="5A6B9287">
              <w:rPr>
                <w:rFonts w:ascii="Calibri" w:hAnsi="Calibri" w:eastAsia="Calibri" w:cs="Calibri"/>
                <w:b w:val="0"/>
                <w:bCs w:val="0"/>
                <w:i w:val="0"/>
                <w:iCs w:val="0"/>
                <w:noProof w:val="0"/>
                <w:color w:val="000000" w:themeColor="text1" w:themeTint="FF" w:themeShade="FF"/>
                <w:sz w:val="24"/>
                <w:szCs w:val="24"/>
                <w:lang w:val="en-US"/>
              </w:rPr>
              <w:t>remain</w:t>
            </w:r>
            <w:r w:rsidRPr="3C639E23" w:rsidR="5A6B9287">
              <w:rPr>
                <w:rFonts w:ascii="Calibri" w:hAnsi="Calibri" w:eastAsia="Calibri" w:cs="Calibri"/>
                <w:b w:val="0"/>
                <w:bCs w:val="0"/>
                <w:i w:val="0"/>
                <w:iCs w:val="0"/>
                <w:noProof w:val="0"/>
                <w:color w:val="000000" w:themeColor="text1" w:themeTint="FF" w:themeShade="FF"/>
                <w:sz w:val="24"/>
                <w:szCs w:val="24"/>
                <w:lang w:val="en-US"/>
              </w:rPr>
              <w:t xml:space="preserve"> in the ways they were built, so they do not have elevator access for visitors. S</w:t>
            </w:r>
            <w:r w:rsidRPr="3C639E23" w:rsidR="73834BE2">
              <w:rPr>
                <w:rFonts w:ascii="Calibri" w:hAnsi="Calibri" w:eastAsia="Calibri" w:cs="Calibri"/>
                <w:b w:val="0"/>
                <w:bCs w:val="0"/>
                <w:i w:val="0"/>
                <w:iCs w:val="0"/>
                <w:noProof w:val="0"/>
                <w:color w:val="000000" w:themeColor="text1" w:themeTint="FF" w:themeShade="FF"/>
                <w:sz w:val="24"/>
                <w:szCs w:val="24"/>
                <w:lang w:val="en-US"/>
              </w:rPr>
              <w:t>tudents should be comfortable walking up and down flights of stairs.</w:t>
            </w:r>
            <w:r w:rsidRPr="3C639E23" w:rsidR="05FDD34F">
              <w:rPr>
                <w:rFonts w:ascii="Calibri" w:hAnsi="Calibri" w:eastAsia="Calibri" w:cs="Calibri"/>
                <w:b w:val="0"/>
                <w:bCs w:val="0"/>
                <w:i w:val="0"/>
                <w:iCs w:val="0"/>
                <w:noProof w:val="0"/>
                <w:color w:val="000000" w:themeColor="text1" w:themeTint="FF" w:themeShade="FF"/>
                <w:sz w:val="24"/>
                <w:szCs w:val="24"/>
                <w:lang w:val="en-US"/>
              </w:rPr>
              <w:t xml:space="preserve"> Students should prepare for the possibility of needing to lift their luggage up or down a flight of stairs. </w:t>
            </w:r>
          </w:p>
          <w:p w:rsidRPr="007815CB" w:rsidR="00F40AD2" w:rsidP="0CE78393" w:rsidRDefault="00F40AD2" w14:paraId="29842A2D" w14:textId="38B1937E">
            <w:pPr>
              <w:spacing w:after="0" w:line="240" w:lineRule="auto"/>
              <w:rPr>
                <w:rFonts w:ascii="Calibri" w:hAnsi="Calibri" w:eastAsia="Calibri" w:cs="Calibri"/>
                <w:b w:val="0"/>
                <w:bCs w:val="0"/>
                <w:i w:val="0"/>
                <w:iCs w:val="0"/>
                <w:noProof w:val="0"/>
                <w:color w:val="000000" w:themeColor="text1" w:themeTint="FF" w:themeShade="FF"/>
                <w:sz w:val="24"/>
                <w:szCs w:val="24"/>
                <w:lang w:val="en-US"/>
              </w:rPr>
            </w:pPr>
          </w:p>
          <w:p w:rsidRPr="007815CB" w:rsidR="00F40AD2" w:rsidP="0CE78393" w:rsidRDefault="00F40AD2" w14:paraId="220D7FBA" w14:textId="462687A0">
            <w:pPr>
              <w:spacing w:after="0" w:line="240" w:lineRule="auto"/>
              <w:rPr>
                <w:rFonts w:ascii="Calibri" w:hAnsi="Calibri" w:eastAsia="Calibri" w:cs="Calibri"/>
                <w:b w:val="0"/>
                <w:bCs w:val="0"/>
                <w:i w:val="0"/>
                <w:iCs w:val="0"/>
                <w:noProof w:val="0"/>
                <w:color w:val="000000" w:themeColor="text1" w:themeTint="FF" w:themeShade="FF"/>
                <w:sz w:val="24"/>
                <w:szCs w:val="24"/>
                <w:lang w:val="en-US"/>
              </w:rPr>
            </w:pPr>
            <w:r w:rsidRPr="0CE78393" w:rsidR="2FE48938">
              <w:rPr>
                <w:rFonts w:ascii="Calibri" w:hAnsi="Calibri" w:eastAsia="Calibri" w:cs="Calibri"/>
                <w:b w:val="0"/>
                <w:bCs w:val="0"/>
                <w:i w:val="0"/>
                <w:iCs w:val="0"/>
                <w:noProof w:val="0"/>
                <w:color w:val="000000" w:themeColor="text1" w:themeTint="FF" w:themeShade="FF"/>
                <w:sz w:val="24"/>
                <w:szCs w:val="24"/>
                <w:lang w:val="en-US"/>
              </w:rPr>
              <w:t>If students have specific dietary requirements, they will need to research what food items they can eat. Ingredients and calories are not as publicly available as they are in the United States.</w:t>
            </w:r>
          </w:p>
          <w:p w:rsidRPr="007815CB" w:rsidR="00F40AD2" w:rsidP="0CE78393" w:rsidRDefault="00F40AD2" w14:paraId="201F6127" w14:textId="4960C8CE">
            <w:pPr>
              <w:spacing w:after="0" w:line="240" w:lineRule="auto"/>
              <w:rPr>
                <w:rFonts w:ascii="Calibri" w:hAnsi="Calibri" w:eastAsia="Calibri" w:cs="Calibri"/>
                <w:b w:val="0"/>
                <w:bCs w:val="0"/>
                <w:i w:val="0"/>
                <w:iCs w:val="0"/>
                <w:noProof w:val="0"/>
                <w:color w:val="000000" w:themeColor="text1" w:themeTint="FF" w:themeShade="FF"/>
                <w:sz w:val="24"/>
                <w:szCs w:val="24"/>
                <w:lang w:val="en-US"/>
              </w:rPr>
            </w:pPr>
          </w:p>
          <w:p w:rsidRPr="007815CB" w:rsidR="00F40AD2" w:rsidP="0CE78393" w:rsidRDefault="00F40AD2" w14:paraId="75C9DDD5" w14:textId="507C83E7">
            <w:pPr>
              <w:spacing w:after="0" w:line="240" w:lineRule="auto"/>
              <w:rPr>
                <w:rFonts w:ascii="Calibri" w:hAnsi="Calibri" w:eastAsia="Calibri" w:cs="Calibri"/>
                <w:b w:val="0"/>
                <w:bCs w:val="0"/>
                <w:i w:val="0"/>
                <w:iCs w:val="0"/>
                <w:noProof w:val="0"/>
                <w:color w:val="000000" w:themeColor="text1"/>
                <w:sz w:val="24"/>
                <w:szCs w:val="24"/>
                <w:lang w:val="en-US"/>
              </w:rPr>
            </w:pPr>
            <w:r w:rsidRPr="0CE78393" w:rsidR="2FE48938">
              <w:rPr>
                <w:rFonts w:ascii="Calibri" w:hAnsi="Calibri" w:eastAsia="Calibri" w:cs="Calibri"/>
                <w:b w:val="0"/>
                <w:bCs w:val="0"/>
                <w:i w:val="0"/>
                <w:iCs w:val="0"/>
                <w:noProof w:val="0"/>
                <w:color w:val="000000" w:themeColor="text1" w:themeTint="FF" w:themeShade="FF"/>
                <w:sz w:val="24"/>
                <w:szCs w:val="24"/>
                <w:lang w:val="en-US"/>
              </w:rPr>
              <w:t xml:space="preserve">If students require medicine to bring with them, they will need to be aware of the processes for bringing medication into Japan, specifically for prescribed medications. Students should bring their own over-the-counter medications for colds, allergies, headaches, motion sickness, etc. so that that </w:t>
            </w:r>
            <w:r w:rsidRPr="0CE78393" w:rsidR="2FE48938">
              <w:rPr>
                <w:rFonts w:ascii="Calibri" w:hAnsi="Calibri" w:eastAsia="Calibri" w:cs="Calibri"/>
                <w:b w:val="0"/>
                <w:bCs w:val="0"/>
                <w:i w:val="0"/>
                <w:iCs w:val="0"/>
                <w:noProof w:val="0"/>
                <w:color w:val="000000" w:themeColor="text1" w:themeTint="FF" w:themeShade="FF"/>
                <w:sz w:val="24"/>
                <w:szCs w:val="24"/>
                <w:lang w:val="en-US"/>
              </w:rPr>
              <w:t>don’t</w:t>
            </w:r>
            <w:r w:rsidRPr="0CE78393" w:rsidR="2FE48938">
              <w:rPr>
                <w:rFonts w:ascii="Calibri" w:hAnsi="Calibri" w:eastAsia="Calibri" w:cs="Calibri"/>
                <w:b w:val="0"/>
                <w:bCs w:val="0"/>
                <w:i w:val="0"/>
                <w:iCs w:val="0"/>
                <w:noProof w:val="0"/>
                <w:color w:val="000000" w:themeColor="text1" w:themeTint="FF" w:themeShade="FF"/>
                <w:sz w:val="24"/>
                <w:szCs w:val="24"/>
                <w:lang w:val="en-US"/>
              </w:rPr>
              <w:t xml:space="preserve"> have to worry about going to a pharmacy and reading the labels in Japanese.</w:t>
            </w:r>
          </w:p>
        </w:tc>
      </w:tr>
    </w:tbl>
    <w:p w:rsidR="7A542275" w:rsidP="32F01DFD" w:rsidRDefault="7A542275" w14:paraId="6988C072" w14:textId="09BA38FF">
      <w:pPr>
        <w:spacing w:after="0" w:line="240" w:lineRule="auto"/>
        <w:rPr>
          <w:rFonts w:ascii="Calibri" w:hAnsi="Calibri" w:eastAsia="Calibri" w:cs="Calibri"/>
          <w:color w:val="000000" w:themeColor="text1"/>
          <w:sz w:val="24"/>
          <w:szCs w:val="24"/>
        </w:rPr>
      </w:pPr>
    </w:p>
    <w:p w:rsidRPr="008E43E2" w:rsidR="5FEF466E" w:rsidP="008E43E2" w:rsidRDefault="453A5578" w14:paraId="7A63585B" w14:textId="13F40F4B">
      <w:pPr>
        <w:pStyle w:val="ListParagraph"/>
        <w:numPr>
          <w:ilvl w:val="0"/>
          <w:numId w:val="4"/>
        </w:numPr>
        <w:spacing w:after="0" w:line="240" w:lineRule="auto"/>
        <w:rPr>
          <w:rFonts w:ascii="Calibri" w:hAnsi="Calibri" w:eastAsia="Calibri" w:cs="Calibri"/>
          <w:b/>
          <w:bCs/>
          <w:color w:val="002060"/>
          <w:sz w:val="24"/>
          <w:szCs w:val="24"/>
        </w:rPr>
      </w:pPr>
      <w:r w:rsidRPr="008E43E2">
        <w:rPr>
          <w:rFonts w:ascii="Calibri" w:hAnsi="Calibri" w:eastAsia="Calibri" w:cs="Calibri"/>
          <w:b/>
          <w:bCs/>
          <w:color w:val="002060"/>
          <w:sz w:val="24"/>
          <w:szCs w:val="24"/>
        </w:rPr>
        <w:t xml:space="preserve">Plan for </w:t>
      </w:r>
      <w:r w:rsidRPr="008E43E2" w:rsidR="00282129">
        <w:rPr>
          <w:rFonts w:ascii="Calibri" w:hAnsi="Calibri" w:eastAsia="Calibri" w:cs="Calibri"/>
          <w:b/>
          <w:bCs/>
          <w:color w:val="002060"/>
          <w:sz w:val="24"/>
          <w:szCs w:val="24"/>
        </w:rPr>
        <w:t>Continuity</w:t>
      </w:r>
    </w:p>
    <w:p w:rsidR="5FEF466E" w:rsidP="32F01DFD" w:rsidRDefault="453A5578" w14:paraId="729D7563" w14:textId="0D49B080">
      <w:pPr>
        <w:spacing w:after="0" w:line="240" w:lineRule="auto"/>
        <w:rPr>
          <w:rFonts w:ascii="Calibri" w:hAnsi="Calibri" w:eastAsia="Calibri" w:cs="Calibri"/>
          <w:color w:val="000000" w:themeColor="text1"/>
          <w:sz w:val="24"/>
          <w:szCs w:val="24"/>
        </w:rPr>
      </w:pPr>
      <w:r w:rsidRPr="32F01DFD">
        <w:rPr>
          <w:rFonts w:ascii="Calibri" w:hAnsi="Calibri" w:eastAsia="Calibri" w:cs="Calibri"/>
          <w:color w:val="000000" w:themeColor="text1"/>
          <w:sz w:val="24"/>
          <w:szCs w:val="24"/>
        </w:rPr>
        <w:t xml:space="preserve">New programs being developed should have </w:t>
      </w:r>
      <w:r w:rsidR="00492679">
        <w:rPr>
          <w:rFonts w:ascii="Calibri" w:hAnsi="Calibri" w:eastAsia="Calibri" w:cs="Calibri"/>
          <w:color w:val="000000" w:themeColor="text1"/>
          <w:sz w:val="24"/>
          <w:szCs w:val="24"/>
        </w:rPr>
        <w:t xml:space="preserve">the future </w:t>
      </w:r>
      <w:r w:rsidRPr="32F01DFD">
        <w:rPr>
          <w:rFonts w:ascii="Calibri" w:hAnsi="Calibri" w:eastAsia="Calibri" w:cs="Calibri"/>
          <w:color w:val="000000" w:themeColor="text1"/>
          <w:sz w:val="24"/>
          <w:szCs w:val="24"/>
        </w:rPr>
        <w:t>in mind</w:t>
      </w:r>
      <w:r w:rsidRPr="32F01DFD" w:rsidR="0710BB89">
        <w:rPr>
          <w:rFonts w:ascii="Calibri" w:hAnsi="Calibri" w:eastAsia="Calibri" w:cs="Calibri"/>
          <w:color w:val="000000" w:themeColor="text1"/>
          <w:sz w:val="24"/>
          <w:szCs w:val="24"/>
        </w:rPr>
        <w:t xml:space="preserve"> and should not be seen as a “one-off” program. </w:t>
      </w:r>
      <w:r w:rsidRPr="00282129" w:rsidR="0710BB89">
        <w:rPr>
          <w:rFonts w:ascii="Calibri" w:hAnsi="Calibri" w:eastAsia="Calibri" w:cs="Calibri"/>
          <w:b/>
          <w:bCs/>
          <w:color w:val="000000" w:themeColor="text1"/>
          <w:sz w:val="24"/>
          <w:szCs w:val="24"/>
        </w:rPr>
        <w:t xml:space="preserve">Explain how you plan to set up this program </w:t>
      </w:r>
      <w:r w:rsidRPr="00282129" w:rsidR="39F24935">
        <w:rPr>
          <w:rFonts w:ascii="Calibri" w:hAnsi="Calibri" w:eastAsia="Calibri" w:cs="Calibri"/>
          <w:b/>
          <w:bCs/>
          <w:color w:val="000000" w:themeColor="text1"/>
          <w:sz w:val="24"/>
          <w:szCs w:val="24"/>
        </w:rPr>
        <w:t>sustainably,</w:t>
      </w:r>
      <w:r w:rsidRPr="00282129" w:rsidR="2792388C">
        <w:rPr>
          <w:rFonts w:ascii="Calibri" w:hAnsi="Calibri" w:eastAsia="Calibri" w:cs="Calibri"/>
          <w:b/>
          <w:bCs/>
          <w:color w:val="000000" w:themeColor="text1"/>
          <w:sz w:val="24"/>
          <w:szCs w:val="24"/>
        </w:rPr>
        <w:t xml:space="preserve"> including the frequency you plan to run it (e.g.</w:t>
      </w:r>
      <w:r w:rsidRPr="00282129" w:rsidR="62907648">
        <w:rPr>
          <w:rFonts w:ascii="Calibri" w:hAnsi="Calibri" w:eastAsia="Calibri" w:cs="Calibri"/>
          <w:b/>
          <w:bCs/>
          <w:color w:val="000000" w:themeColor="text1"/>
          <w:sz w:val="24"/>
          <w:szCs w:val="24"/>
        </w:rPr>
        <w:t>,</w:t>
      </w:r>
      <w:r w:rsidRPr="00282129" w:rsidR="2792388C">
        <w:rPr>
          <w:rFonts w:ascii="Calibri" w:hAnsi="Calibri" w:eastAsia="Calibri" w:cs="Calibri"/>
          <w:b/>
          <w:bCs/>
          <w:color w:val="000000" w:themeColor="text1"/>
          <w:sz w:val="24"/>
          <w:szCs w:val="24"/>
        </w:rPr>
        <w:t xml:space="preserve"> once every other year)</w:t>
      </w:r>
      <w:r w:rsidRPr="32F01DFD" w:rsidR="2792388C">
        <w:rPr>
          <w:rFonts w:ascii="Calibri" w:hAnsi="Calibri" w:eastAsia="Calibri" w:cs="Calibri"/>
          <w:color w:val="000000" w:themeColor="text1"/>
          <w:sz w:val="24"/>
          <w:szCs w:val="24"/>
        </w:rPr>
        <w:t>.</w:t>
      </w:r>
      <w:r w:rsidRPr="32F01DFD" w:rsidR="7E9F095F">
        <w:rPr>
          <w:rFonts w:ascii="Calibri" w:hAnsi="Calibri" w:eastAsia="Calibri" w:cs="Calibri"/>
          <w:color w:val="000000" w:themeColor="text1"/>
          <w:sz w:val="24"/>
          <w:szCs w:val="24"/>
        </w:rPr>
        <w:t xml:space="preserve"> Would the same leaders be leading the trip every time or would there be eventually a pool of faculty would could lead it? </w:t>
      </w:r>
    </w:p>
    <w:tbl>
      <w:tblPr>
        <w:tblStyle w:val="TableGrid"/>
        <w:tblW w:w="0" w:type="auto"/>
        <w:tblLook w:val="04A0" w:firstRow="1" w:lastRow="0" w:firstColumn="1" w:lastColumn="0" w:noHBand="0" w:noVBand="1"/>
      </w:tblPr>
      <w:tblGrid>
        <w:gridCol w:w="10790"/>
      </w:tblGrid>
      <w:tr w:rsidR="00F40AD2" w:rsidTr="0CE78393" w14:paraId="28555B79" w14:textId="77777777">
        <w:trPr>
          <w:trHeight w:val="1637"/>
        </w:trPr>
        <w:tc>
          <w:tcPr>
            <w:tcW w:w="10790" w:type="dxa"/>
            <w:tcMar/>
          </w:tcPr>
          <w:p w:rsidRPr="007815CB" w:rsidR="00F40AD2" w:rsidP="0CE78393" w:rsidRDefault="00F40AD2" w14:paraId="65694540" w14:textId="26457C82">
            <w:pPr>
              <w:spacing w:after="0" w:line="240" w:lineRule="auto"/>
              <w:rPr>
                <w:rFonts w:ascii="Calibri" w:hAnsi="Calibri" w:eastAsia="Calibri" w:cs="Calibri"/>
                <w:b w:val="0"/>
                <w:bCs w:val="0"/>
                <w:i w:val="0"/>
                <w:iCs w:val="0"/>
                <w:noProof w:val="0"/>
                <w:sz w:val="24"/>
                <w:szCs w:val="24"/>
                <w:lang w:val="en-US"/>
              </w:rPr>
            </w:pPr>
            <w:r w:rsidRPr="0CE78393" w:rsidR="6CFC93D8">
              <w:rPr>
                <w:rFonts w:ascii="Calibri" w:hAnsi="Calibri" w:eastAsia="Calibri" w:cs="Calibri"/>
                <w:b w:val="0"/>
                <w:bCs w:val="0"/>
                <w:i w:val="0"/>
                <w:iCs w:val="0"/>
                <w:noProof w:val="0"/>
                <w:sz w:val="24"/>
                <w:szCs w:val="24"/>
                <w:lang w:val="en-US"/>
              </w:rPr>
              <w:t>This program is a sequel to the study abroad trip that ran in Spring/Summer 2024. That trip was part of a UISFUL grant to incorporate more STEM fields of study into study abroad opportunities. This program has been modified a bit to fit the strengths of the co-leaders. While the prior trip focused more on STEM, this proposal expands the field of study to include art and design as well as information science.</w:t>
            </w:r>
          </w:p>
          <w:p w:rsidRPr="007815CB" w:rsidR="00F40AD2" w:rsidP="0CE78393" w:rsidRDefault="00F40AD2" w14:paraId="149BAC0D" w14:textId="1EBA8DF4">
            <w:pPr>
              <w:spacing w:after="0" w:line="240" w:lineRule="auto"/>
              <w:rPr>
                <w:rFonts w:ascii="Calibri" w:hAnsi="Calibri" w:eastAsia="Calibri" w:cs="Calibri"/>
                <w:b w:val="0"/>
                <w:bCs w:val="0"/>
                <w:i w:val="0"/>
                <w:iCs w:val="0"/>
                <w:noProof w:val="0"/>
                <w:color w:val="FF0000"/>
                <w:sz w:val="24"/>
                <w:szCs w:val="24"/>
                <w:lang w:val="en-US"/>
              </w:rPr>
            </w:pPr>
          </w:p>
          <w:p w:rsidRPr="007815CB" w:rsidR="00F40AD2" w:rsidP="0CE78393" w:rsidRDefault="00F40AD2" w14:paraId="143942B7" w14:textId="74D087C5">
            <w:pPr>
              <w:spacing w:after="0" w:line="240" w:lineRule="auto"/>
              <w:rPr>
                <w:rFonts w:ascii="Calibri" w:hAnsi="Calibri" w:eastAsia="Calibri" w:cs="Calibri"/>
                <w:b w:val="0"/>
                <w:bCs w:val="0"/>
                <w:i w:val="0"/>
                <w:iCs w:val="0"/>
                <w:noProof w:val="0"/>
                <w:color w:val="000000" w:themeColor="text1" w:themeTint="FF" w:themeShade="FF"/>
                <w:sz w:val="24"/>
                <w:szCs w:val="24"/>
                <w:lang w:val="en-US"/>
              </w:rPr>
            </w:pPr>
            <w:r w:rsidRPr="0CE78393" w:rsidR="6CFC93D8">
              <w:rPr>
                <w:rFonts w:ascii="Calibri" w:hAnsi="Calibri" w:eastAsia="Calibri" w:cs="Calibri"/>
                <w:b w:val="0"/>
                <w:bCs w:val="0"/>
                <w:i w:val="0"/>
                <w:iCs w:val="0"/>
                <w:noProof w:val="0"/>
                <w:sz w:val="24"/>
                <w:szCs w:val="24"/>
                <w:lang w:val="en-US"/>
              </w:rPr>
              <w:t>We are planning for this program to run again in the future, with each iteration potentially requiring some adjustments based on the strengths of faculty.</w:t>
            </w:r>
            <w:r w:rsidRPr="0CE78393" w:rsidR="6CFC93D8">
              <w:rPr>
                <w:rFonts w:ascii="Calibri" w:hAnsi="Calibri" w:eastAsia="Calibri" w:cs="Calibri"/>
                <w:b w:val="0"/>
                <w:bCs w:val="0"/>
                <w:i w:val="0"/>
                <w:iCs w:val="0"/>
                <w:noProof w:val="0"/>
                <w:color w:val="FF0000"/>
                <w:sz w:val="24"/>
                <w:szCs w:val="24"/>
                <w:lang w:val="en-US"/>
              </w:rPr>
              <w:t xml:space="preserve"> </w:t>
            </w:r>
            <w:r w:rsidRPr="0CE78393" w:rsidR="6CFC93D8">
              <w:rPr>
                <w:rFonts w:ascii="Calibri" w:hAnsi="Calibri" w:eastAsia="Calibri" w:cs="Calibri"/>
                <w:b w:val="0"/>
                <w:bCs w:val="0"/>
                <w:i w:val="0"/>
                <w:iCs w:val="0"/>
                <w:noProof w:val="0"/>
                <w:color w:val="000000" w:themeColor="text1" w:themeTint="FF" w:themeShade="FF"/>
                <w:sz w:val="24"/>
                <w:szCs w:val="24"/>
                <w:lang w:val="en-US"/>
              </w:rPr>
              <w:t>We envision this program running every 2 to 3 years using the same professors or alternates.</w:t>
            </w:r>
          </w:p>
          <w:p w:rsidRPr="007815CB" w:rsidR="00F40AD2" w:rsidP="0CE78393" w:rsidRDefault="00F40AD2" w14:paraId="4E40F163" w14:textId="78A21709">
            <w:pPr>
              <w:spacing w:after="0" w:line="240" w:lineRule="auto"/>
              <w:rPr>
                <w:rFonts w:ascii="Calibri" w:hAnsi="Calibri" w:eastAsia="Calibri" w:cs="Calibri"/>
                <w:b w:val="0"/>
                <w:bCs w:val="0"/>
                <w:i w:val="0"/>
                <w:iCs w:val="0"/>
                <w:noProof w:val="0"/>
                <w:color w:val="000000" w:themeColor="text1" w:themeTint="FF" w:themeShade="FF"/>
                <w:sz w:val="24"/>
                <w:szCs w:val="24"/>
                <w:lang w:val="en-US"/>
              </w:rPr>
            </w:pPr>
          </w:p>
          <w:p w:rsidRPr="007815CB" w:rsidR="00F40AD2" w:rsidP="0CE78393" w:rsidRDefault="00F40AD2" w14:paraId="3A1A91BA" w14:textId="06A19A49">
            <w:pPr>
              <w:spacing w:after="0" w:line="240" w:lineRule="auto"/>
              <w:rPr>
                <w:rFonts w:ascii="Calibri" w:hAnsi="Calibri" w:eastAsia="Calibri" w:cs="Calibri"/>
                <w:b w:val="0"/>
                <w:bCs w:val="0"/>
                <w:i w:val="0"/>
                <w:iCs w:val="0"/>
                <w:noProof w:val="0"/>
                <w:color w:val="000000" w:themeColor="text1"/>
                <w:sz w:val="24"/>
                <w:szCs w:val="24"/>
                <w:lang w:val="en-US"/>
              </w:rPr>
            </w:pPr>
            <w:r w:rsidRPr="0CE78393" w:rsidR="6CFC93D8">
              <w:rPr>
                <w:rFonts w:ascii="Calibri" w:hAnsi="Calibri" w:eastAsia="Calibri" w:cs="Calibri"/>
                <w:b w:val="0"/>
                <w:bCs w:val="0"/>
                <w:i w:val="0"/>
                <w:iCs w:val="0"/>
                <w:noProof w:val="0"/>
                <w:color w:val="000000" w:themeColor="text1" w:themeTint="FF" w:themeShade="FF"/>
                <w:sz w:val="24"/>
                <w:szCs w:val="24"/>
                <w:lang w:val="en-US"/>
              </w:rPr>
              <w:t xml:space="preserve">One requirement that we would like to keep with each iteration of this program is that faculty need to know Japanese at the same (or a higher) level as students traveling on the trip. Japan is not as multi-lingual as other areas of study abroad (like Europe), so it is important that faculty are able to understand Japanese to navigate and </w:t>
            </w:r>
            <w:r w:rsidRPr="0CE78393" w:rsidR="6CFC93D8">
              <w:rPr>
                <w:rFonts w:ascii="Calibri" w:hAnsi="Calibri" w:eastAsia="Calibri" w:cs="Calibri"/>
                <w:b w:val="0"/>
                <w:bCs w:val="0"/>
                <w:i w:val="0"/>
                <w:iCs w:val="0"/>
                <w:noProof w:val="0"/>
                <w:color w:val="000000" w:themeColor="text1" w:themeTint="FF" w:themeShade="FF"/>
                <w:sz w:val="24"/>
                <w:szCs w:val="24"/>
                <w:lang w:val="en-US"/>
              </w:rPr>
              <w:t>assist</w:t>
            </w:r>
            <w:r w:rsidRPr="0CE78393" w:rsidR="6CFC93D8">
              <w:rPr>
                <w:rFonts w:ascii="Calibri" w:hAnsi="Calibri" w:eastAsia="Calibri" w:cs="Calibri"/>
                <w:b w:val="0"/>
                <w:bCs w:val="0"/>
                <w:i w:val="0"/>
                <w:iCs w:val="0"/>
                <w:noProof w:val="0"/>
                <w:color w:val="000000" w:themeColor="text1" w:themeTint="FF" w:themeShade="FF"/>
                <w:sz w:val="24"/>
                <w:szCs w:val="24"/>
                <w:lang w:val="en-US"/>
              </w:rPr>
              <w:t xml:space="preserve"> students on the trip.</w:t>
            </w:r>
          </w:p>
        </w:tc>
      </w:tr>
    </w:tbl>
    <w:p w:rsidR="32F01DFD" w:rsidP="32F01DFD" w:rsidRDefault="32F01DFD" w14:paraId="6C2C9ACD" w14:textId="6885CEED">
      <w:pPr>
        <w:spacing w:after="0" w:line="240" w:lineRule="auto"/>
        <w:rPr>
          <w:rFonts w:ascii="Calibri" w:hAnsi="Calibri" w:eastAsia="Calibri" w:cs="Calibri"/>
          <w:b/>
          <w:bCs/>
          <w:color w:val="000000" w:themeColor="text1"/>
          <w:sz w:val="24"/>
          <w:szCs w:val="24"/>
        </w:rPr>
      </w:pPr>
    </w:p>
    <w:p w:rsidRPr="008E43E2" w:rsidR="39266AD2" w:rsidP="008E43E2" w:rsidRDefault="39266AD2" w14:paraId="13E1398F" w14:textId="7D6E6963">
      <w:pPr>
        <w:pStyle w:val="ListParagraph"/>
        <w:numPr>
          <w:ilvl w:val="0"/>
          <w:numId w:val="4"/>
        </w:numPr>
        <w:spacing w:after="0" w:line="240" w:lineRule="auto"/>
        <w:rPr>
          <w:rFonts w:ascii="Calibri" w:hAnsi="Calibri" w:eastAsia="Calibri" w:cs="Calibri"/>
          <w:b/>
          <w:bCs/>
          <w:color w:val="002060"/>
          <w:sz w:val="24"/>
          <w:szCs w:val="24"/>
        </w:rPr>
      </w:pPr>
      <w:r w:rsidRPr="008E43E2">
        <w:rPr>
          <w:rFonts w:ascii="Calibri" w:hAnsi="Calibri" w:eastAsia="Calibri" w:cs="Calibri"/>
          <w:b/>
          <w:bCs/>
          <w:color w:val="002060"/>
          <w:sz w:val="24"/>
          <w:szCs w:val="24"/>
        </w:rPr>
        <w:t>Contingency Plan</w:t>
      </w:r>
    </w:p>
    <w:p w:rsidR="00875A67" w:rsidP="32F01DFD" w:rsidRDefault="00039BF1" w14:paraId="3391E709" w14:textId="77777777">
      <w:pPr>
        <w:spacing w:after="0" w:line="240" w:lineRule="auto"/>
        <w:rPr>
          <w:rFonts w:ascii="Calibri" w:hAnsi="Calibri" w:eastAsia="Calibri" w:cs="Calibri"/>
          <w:color w:val="000000" w:themeColor="text1"/>
          <w:sz w:val="24"/>
          <w:szCs w:val="24"/>
        </w:rPr>
      </w:pPr>
      <w:r w:rsidRPr="32F01DFD">
        <w:rPr>
          <w:rFonts w:ascii="Calibri" w:hAnsi="Calibri" w:eastAsia="Calibri" w:cs="Calibri"/>
          <w:color w:val="000000" w:themeColor="text1"/>
          <w:sz w:val="24"/>
          <w:szCs w:val="24"/>
        </w:rPr>
        <w:t>I</w:t>
      </w:r>
      <w:r w:rsidRPr="32F01DFD" w:rsidR="39266AD2">
        <w:rPr>
          <w:rFonts w:ascii="Calibri" w:hAnsi="Calibri" w:eastAsia="Calibri" w:cs="Calibri"/>
          <w:color w:val="000000" w:themeColor="text1"/>
          <w:sz w:val="24"/>
          <w:szCs w:val="24"/>
        </w:rPr>
        <w:t xml:space="preserve">n case of the unlikely event that the travel portion would be unable to operate and be canceled just before the travel dates, how could </w:t>
      </w:r>
      <w:r w:rsidRPr="32F01DFD" w:rsidR="0F8B3C88">
        <w:rPr>
          <w:rFonts w:ascii="Calibri" w:hAnsi="Calibri" w:eastAsia="Calibri" w:cs="Calibri"/>
          <w:color w:val="000000" w:themeColor="text1"/>
          <w:sz w:val="24"/>
          <w:szCs w:val="24"/>
        </w:rPr>
        <w:t>they still earn credit for the course?</w:t>
      </w:r>
    </w:p>
    <w:p w:rsidR="00039BF1" w:rsidP="32F01DFD" w:rsidRDefault="00875A67" w14:paraId="4BC964AB" w14:textId="5562A9B4">
      <w:pPr>
        <w:spacing w:after="0" w:line="240" w:lineRule="auto"/>
        <w:rPr>
          <w:rFonts w:ascii="Calibri" w:hAnsi="Calibri" w:eastAsia="Calibri" w:cs="Calibri"/>
          <w:color w:val="000000" w:themeColor="text1"/>
          <w:sz w:val="24"/>
          <w:szCs w:val="24"/>
        </w:rPr>
      </w:pPr>
      <w:r w:rsidRPr="5CA09C27">
        <w:rPr>
          <w:rFonts w:ascii="Calibri" w:hAnsi="Calibri" w:eastAsia="Calibri" w:cs="Calibri"/>
          <w:b/>
          <w:bCs/>
          <w:color w:val="000000" w:themeColor="text1"/>
          <w:sz w:val="24"/>
          <w:szCs w:val="24"/>
        </w:rPr>
        <w:t>Note:</w:t>
      </w:r>
      <w:r w:rsidRPr="5CA09C27">
        <w:rPr>
          <w:rFonts w:ascii="Calibri" w:hAnsi="Calibri" w:eastAsia="Calibri" w:cs="Calibri"/>
          <w:color w:val="000000" w:themeColor="text1"/>
          <w:sz w:val="24"/>
          <w:szCs w:val="24"/>
        </w:rPr>
        <w:t xml:space="preserve"> All</w:t>
      </w:r>
      <w:r w:rsidRPr="5CA09C27" w:rsidR="00A33234">
        <w:rPr>
          <w:rFonts w:ascii="Calibri" w:hAnsi="Calibri" w:eastAsia="Calibri" w:cs="Calibri"/>
          <w:color w:val="000000" w:themeColor="text1"/>
          <w:sz w:val="24"/>
          <w:szCs w:val="24"/>
        </w:rPr>
        <w:t xml:space="preserve"> programs are subject to safety and security </w:t>
      </w:r>
      <w:r w:rsidRPr="5CA09C27" w:rsidR="00F61374">
        <w:rPr>
          <w:rFonts w:ascii="Calibri" w:hAnsi="Calibri" w:eastAsia="Calibri" w:cs="Calibri"/>
          <w:color w:val="000000" w:themeColor="text1"/>
          <w:sz w:val="24"/>
          <w:szCs w:val="24"/>
        </w:rPr>
        <w:t xml:space="preserve">considerations. Even if </w:t>
      </w:r>
      <w:r w:rsidRPr="5CA09C27" w:rsidR="00880E38">
        <w:rPr>
          <w:rFonts w:ascii="Calibri" w:hAnsi="Calibri" w:eastAsia="Calibri" w:cs="Calibri"/>
          <w:color w:val="000000" w:themeColor="text1"/>
          <w:sz w:val="24"/>
          <w:szCs w:val="24"/>
        </w:rPr>
        <w:t xml:space="preserve">the area you are proposing to go </w:t>
      </w:r>
      <w:r w:rsidRPr="5CA09C27" w:rsidR="00806709">
        <w:rPr>
          <w:rFonts w:ascii="Calibri" w:hAnsi="Calibri" w:eastAsia="Calibri" w:cs="Calibri"/>
          <w:color w:val="000000" w:themeColor="text1"/>
          <w:sz w:val="24"/>
          <w:szCs w:val="24"/>
        </w:rPr>
        <w:t xml:space="preserve">has no safety concerns </w:t>
      </w:r>
      <w:r w:rsidRPr="5CA09C27" w:rsidR="003C39D0">
        <w:rPr>
          <w:rFonts w:ascii="Calibri" w:hAnsi="Calibri" w:eastAsia="Calibri" w:cs="Calibri"/>
          <w:color w:val="000000" w:themeColor="text1"/>
          <w:sz w:val="24"/>
          <w:szCs w:val="24"/>
        </w:rPr>
        <w:t xml:space="preserve">when you submit this proposal, things can change quickly. JCCC and </w:t>
      </w:r>
      <w:r w:rsidRPr="5CA09C27" w:rsidR="53E7E6A5">
        <w:rPr>
          <w:rFonts w:ascii="Calibri" w:hAnsi="Calibri" w:eastAsia="Calibri" w:cs="Calibri"/>
          <w:color w:val="000000" w:themeColor="text1"/>
          <w:sz w:val="24"/>
          <w:szCs w:val="24"/>
        </w:rPr>
        <w:t>Global Engagement</w:t>
      </w:r>
      <w:r w:rsidRPr="5CA09C27" w:rsidR="003C39D0">
        <w:rPr>
          <w:rFonts w:ascii="Calibri" w:hAnsi="Calibri" w:eastAsia="Calibri" w:cs="Calibri"/>
          <w:color w:val="000000" w:themeColor="text1"/>
          <w:sz w:val="24"/>
          <w:szCs w:val="24"/>
        </w:rPr>
        <w:t xml:space="preserve"> have the right to cancel trips </w:t>
      </w:r>
      <w:r w:rsidRPr="5CA09C27" w:rsidR="00F914D4">
        <w:rPr>
          <w:rFonts w:ascii="Calibri" w:hAnsi="Calibri" w:eastAsia="Calibri" w:cs="Calibri"/>
          <w:color w:val="000000" w:themeColor="text1"/>
          <w:sz w:val="24"/>
          <w:szCs w:val="24"/>
        </w:rPr>
        <w:t xml:space="preserve">if safety is a concern. A contingency plan is critical to ensure the ability to still receive credit for the program. </w:t>
      </w:r>
      <w:r w:rsidRPr="5CA09C27" w:rsidR="0F8B3C88">
        <w:rPr>
          <w:rFonts w:ascii="Calibri" w:hAnsi="Calibri" w:eastAsia="Calibri" w:cs="Calibri"/>
          <w:color w:val="000000" w:themeColor="text1"/>
          <w:sz w:val="24"/>
          <w:szCs w:val="24"/>
        </w:rPr>
        <w:t xml:space="preserve"> </w:t>
      </w:r>
    </w:p>
    <w:tbl>
      <w:tblPr>
        <w:tblStyle w:val="TableGrid"/>
        <w:tblW w:w="0" w:type="auto"/>
        <w:tblLook w:val="04A0" w:firstRow="1" w:lastRow="0" w:firstColumn="1" w:lastColumn="0" w:noHBand="0" w:noVBand="1"/>
      </w:tblPr>
      <w:tblGrid>
        <w:gridCol w:w="10790"/>
      </w:tblGrid>
      <w:tr w:rsidR="00F40AD2" w:rsidTr="3C639E23" w14:paraId="20D5192A" w14:textId="77777777">
        <w:trPr>
          <w:trHeight w:val="2141"/>
        </w:trPr>
        <w:tc>
          <w:tcPr>
            <w:tcW w:w="10790" w:type="dxa"/>
            <w:tcMar/>
          </w:tcPr>
          <w:p w:rsidRPr="007815CB" w:rsidR="00F40AD2" w:rsidP="3C639E23" w:rsidRDefault="00F40AD2" w14:paraId="1B9AE879" w14:textId="4343E360">
            <w:pPr>
              <w:spacing w:after="0"/>
              <w:rPr>
                <w:rFonts w:ascii="Calibri" w:hAnsi="Calibri" w:eastAsia="Calibri" w:cs="Calibri"/>
                <w:b w:val="0"/>
                <w:bCs w:val="0"/>
                <w:i w:val="0"/>
                <w:iCs w:val="0"/>
                <w:noProof w:val="0"/>
                <w:color w:val="000000" w:themeColor="text1"/>
                <w:sz w:val="22"/>
                <w:szCs w:val="22"/>
                <w:lang w:val="en-US"/>
              </w:rPr>
            </w:pPr>
            <w:r w:rsidRPr="3C639E23" w:rsidR="76E7EBEB">
              <w:rPr>
                <w:rFonts w:ascii="Calibri" w:hAnsi="Calibri" w:eastAsia="Calibri" w:cs="Calibri"/>
                <w:b w:val="0"/>
                <w:bCs w:val="0"/>
                <w:i w:val="0"/>
                <w:iCs w:val="0"/>
                <w:noProof w:val="0"/>
                <w:color w:val="000000" w:themeColor="text1" w:themeTint="FF" w:themeShade="FF"/>
                <w:sz w:val="22"/>
                <w:szCs w:val="22"/>
                <w:lang w:val="en-US"/>
              </w:rPr>
              <w:t xml:space="preserve">Students will attend </w:t>
            </w:r>
            <w:r w:rsidRPr="3C639E23" w:rsidR="70A5EC39">
              <w:rPr>
                <w:rFonts w:ascii="Calibri" w:hAnsi="Calibri" w:eastAsia="Calibri" w:cs="Calibri"/>
                <w:b w:val="0"/>
                <w:bCs w:val="0"/>
                <w:i w:val="0"/>
                <w:iCs w:val="0"/>
                <w:noProof w:val="0"/>
                <w:color w:val="000000" w:themeColor="text1" w:themeTint="FF" w:themeShade="FF"/>
                <w:sz w:val="22"/>
                <w:szCs w:val="22"/>
                <w:lang w:val="en-US"/>
              </w:rPr>
              <w:t>seven</w:t>
            </w:r>
            <w:r w:rsidRPr="3C639E23" w:rsidR="76E7EBEB">
              <w:rPr>
                <w:rFonts w:ascii="Calibri" w:hAnsi="Calibri" w:eastAsia="Calibri" w:cs="Calibri"/>
                <w:b w:val="0"/>
                <w:bCs w:val="0"/>
                <w:i w:val="0"/>
                <w:iCs w:val="0"/>
                <w:noProof w:val="0"/>
                <w:color w:val="000000" w:themeColor="text1" w:themeTint="FF" w:themeShade="FF"/>
                <w:sz w:val="22"/>
                <w:szCs w:val="22"/>
                <w:lang w:val="en-US"/>
              </w:rPr>
              <w:t xml:space="preserve"> </w:t>
            </w:r>
            <w:r w:rsidRPr="3C639E23" w:rsidR="76E7EBEB">
              <w:rPr>
                <w:rFonts w:ascii="Calibri" w:hAnsi="Calibri" w:eastAsia="Calibri" w:cs="Calibri"/>
                <w:b w:val="0"/>
                <w:bCs w:val="0"/>
                <w:i w:val="0"/>
                <w:iCs w:val="0"/>
                <w:noProof w:val="0"/>
                <w:color w:val="000000" w:themeColor="text1" w:themeTint="FF" w:themeShade="FF"/>
                <w:sz w:val="22"/>
                <w:szCs w:val="22"/>
                <w:lang w:val="en-US"/>
              </w:rPr>
              <w:t>classes</w:t>
            </w:r>
            <w:r w:rsidRPr="3C639E23" w:rsidR="76E7EBEB">
              <w:rPr>
                <w:rFonts w:ascii="Calibri" w:hAnsi="Calibri" w:eastAsia="Calibri" w:cs="Calibri"/>
                <w:b w:val="0"/>
                <w:bCs w:val="0"/>
                <w:i w:val="0"/>
                <w:iCs w:val="0"/>
                <w:noProof w:val="0"/>
                <w:color w:val="000000" w:themeColor="text1" w:themeTint="FF" w:themeShade="FF"/>
                <w:sz w:val="22"/>
                <w:szCs w:val="22"/>
                <w:lang w:val="en-US"/>
              </w:rPr>
              <w:t xml:space="preserve"> sessions at JCCC’s campus. F</w:t>
            </w:r>
            <w:r w:rsidRPr="3C639E23" w:rsidR="70F8721F">
              <w:rPr>
                <w:rFonts w:ascii="Calibri" w:hAnsi="Calibri" w:eastAsia="Calibri" w:cs="Calibri"/>
                <w:b w:val="0"/>
                <w:bCs w:val="0"/>
                <w:i w:val="0"/>
                <w:iCs w:val="0"/>
                <w:noProof w:val="0"/>
                <w:color w:val="000000" w:themeColor="text1" w:themeTint="FF" w:themeShade="FF"/>
                <w:sz w:val="22"/>
                <w:szCs w:val="22"/>
                <w:lang w:val="en-US"/>
              </w:rPr>
              <w:t>ive</w:t>
            </w:r>
            <w:r w:rsidRPr="3C639E23" w:rsidR="76E7EBEB">
              <w:rPr>
                <w:rFonts w:ascii="Calibri" w:hAnsi="Calibri" w:eastAsia="Calibri" w:cs="Calibri"/>
                <w:b w:val="0"/>
                <w:bCs w:val="0"/>
                <w:i w:val="0"/>
                <w:iCs w:val="0"/>
                <w:noProof w:val="0"/>
                <w:color w:val="000000" w:themeColor="text1" w:themeTint="FF" w:themeShade="FF"/>
                <w:sz w:val="22"/>
                <w:szCs w:val="22"/>
                <w:lang w:val="en-US"/>
              </w:rPr>
              <w:t xml:space="preserve"> of these classes will be prior to departure, and two will be post travel. The final project for the GIST 101 course is to complete a presentation about the locations traveled to and </w:t>
            </w:r>
            <w:r w:rsidRPr="3C639E23" w:rsidR="24C3CDF6">
              <w:rPr>
                <w:rFonts w:ascii="Calibri" w:hAnsi="Calibri" w:eastAsia="Calibri" w:cs="Calibri"/>
                <w:b w:val="0"/>
                <w:bCs w:val="0"/>
                <w:i w:val="0"/>
                <w:iCs w:val="0"/>
                <w:noProof w:val="0"/>
                <w:color w:val="000000" w:themeColor="text1" w:themeTint="FF" w:themeShade="FF"/>
                <w:sz w:val="22"/>
                <w:szCs w:val="22"/>
                <w:lang w:val="en-US"/>
              </w:rPr>
              <w:t xml:space="preserve">taking into </w:t>
            </w:r>
            <w:r w:rsidRPr="3C639E23" w:rsidR="76E7EBEB">
              <w:rPr>
                <w:rFonts w:ascii="Calibri" w:hAnsi="Calibri" w:eastAsia="Calibri" w:cs="Calibri"/>
                <w:b w:val="0"/>
                <w:bCs w:val="0"/>
                <w:i w:val="0"/>
                <w:iCs w:val="0"/>
                <w:noProof w:val="0"/>
                <w:color w:val="000000" w:themeColor="text1" w:themeTint="FF" w:themeShade="FF"/>
                <w:sz w:val="22"/>
                <w:szCs w:val="22"/>
                <w:lang w:val="en-US"/>
              </w:rPr>
              <w:t>con</w:t>
            </w:r>
            <w:r w:rsidRPr="3C639E23" w:rsidR="76E7EBEB">
              <w:rPr>
                <w:rFonts w:ascii="Calibri" w:hAnsi="Calibri" w:eastAsia="Calibri" w:cs="Calibri"/>
                <w:b w:val="0"/>
                <w:bCs w:val="0"/>
                <w:i w:val="0"/>
                <w:iCs w:val="0"/>
                <w:noProof w:val="0"/>
                <w:color w:val="000000" w:themeColor="text1" w:themeTint="FF" w:themeShade="FF"/>
                <w:sz w:val="22"/>
                <w:szCs w:val="22"/>
                <w:lang w:val="en-US"/>
              </w:rPr>
              <w:t>sider</w:t>
            </w:r>
            <w:r w:rsidRPr="3C639E23" w:rsidR="7484B429">
              <w:rPr>
                <w:rFonts w:ascii="Calibri" w:hAnsi="Calibri" w:eastAsia="Calibri" w:cs="Calibri"/>
                <w:b w:val="0"/>
                <w:bCs w:val="0"/>
                <w:i w:val="0"/>
                <w:iCs w:val="0"/>
                <w:noProof w:val="0"/>
                <w:color w:val="000000" w:themeColor="text1" w:themeTint="FF" w:themeShade="FF"/>
                <w:sz w:val="22"/>
                <w:szCs w:val="22"/>
                <w:lang w:val="en-US"/>
              </w:rPr>
              <w:t>ation</w:t>
            </w:r>
            <w:r w:rsidRPr="3C639E23" w:rsidR="76E7EBEB">
              <w:rPr>
                <w:rFonts w:ascii="Calibri" w:hAnsi="Calibri" w:eastAsia="Calibri" w:cs="Calibri"/>
                <w:b w:val="0"/>
                <w:bCs w:val="0"/>
                <w:i w:val="0"/>
                <w:iCs w:val="0"/>
                <w:noProof w:val="0"/>
                <w:color w:val="000000" w:themeColor="text1" w:themeTint="FF" w:themeShade="FF"/>
                <w:sz w:val="22"/>
                <w:szCs w:val="22"/>
                <w:lang w:val="en-US"/>
              </w:rPr>
              <w:t xml:space="preserve"> un</w:t>
            </w:r>
            <w:r w:rsidRPr="3C639E23" w:rsidR="76E7EBEB">
              <w:rPr>
                <w:rFonts w:ascii="Calibri" w:hAnsi="Calibri" w:eastAsia="Calibri" w:cs="Calibri"/>
                <w:b w:val="0"/>
                <w:bCs w:val="0"/>
                <w:i w:val="0"/>
                <w:iCs w:val="0"/>
                <w:noProof w:val="0"/>
                <w:color w:val="000000" w:themeColor="text1" w:themeTint="FF" w:themeShade="FF"/>
                <w:sz w:val="22"/>
                <w:szCs w:val="22"/>
                <w:lang w:val="en-US"/>
              </w:rPr>
              <w:t xml:space="preserve">iversal design and their reflections on the trip. Students will be able to complete this research state side if </w:t>
            </w:r>
            <w:r w:rsidRPr="3C639E23" w:rsidR="76E7EBEB">
              <w:rPr>
                <w:rFonts w:ascii="Calibri" w:hAnsi="Calibri" w:eastAsia="Calibri" w:cs="Calibri"/>
                <w:b w:val="0"/>
                <w:bCs w:val="0"/>
                <w:i w:val="0"/>
                <w:iCs w:val="0"/>
                <w:noProof w:val="0"/>
                <w:color w:val="000000" w:themeColor="text1" w:themeTint="FF" w:themeShade="FF"/>
                <w:sz w:val="22"/>
                <w:szCs w:val="22"/>
                <w:lang w:val="en-US"/>
              </w:rPr>
              <w:t>req</w:t>
            </w:r>
            <w:r w:rsidRPr="3C639E23" w:rsidR="76E7EBEB">
              <w:rPr>
                <w:rFonts w:ascii="Calibri" w:hAnsi="Calibri" w:eastAsia="Calibri" w:cs="Calibri"/>
                <w:b w:val="0"/>
                <w:bCs w:val="0"/>
                <w:i w:val="0"/>
                <w:iCs w:val="0"/>
                <w:noProof w:val="0"/>
                <w:color w:val="000000" w:themeColor="text1" w:themeTint="FF" w:themeShade="FF"/>
                <w:sz w:val="22"/>
                <w:szCs w:val="22"/>
                <w:lang w:val="en-US"/>
              </w:rPr>
              <w:t>uired</w:t>
            </w:r>
            <w:r w:rsidRPr="3C639E23" w:rsidR="76E7EBEB">
              <w:rPr>
                <w:rFonts w:ascii="Calibri" w:hAnsi="Calibri" w:eastAsia="Calibri" w:cs="Calibri"/>
                <w:b w:val="0"/>
                <w:bCs w:val="0"/>
                <w:i w:val="0"/>
                <w:iCs w:val="0"/>
                <w:noProof w:val="0"/>
                <w:color w:val="000000" w:themeColor="text1" w:themeTint="FF" w:themeShade="FF"/>
                <w:sz w:val="22"/>
                <w:szCs w:val="22"/>
                <w:lang w:val="en-US"/>
              </w:rPr>
              <w:t>. A</w:t>
            </w:r>
            <w:r w:rsidRPr="3C639E23" w:rsidR="76E7EBEB">
              <w:rPr>
                <w:rFonts w:ascii="Calibri" w:hAnsi="Calibri" w:eastAsia="Calibri" w:cs="Calibri"/>
                <w:b w:val="0"/>
                <w:bCs w:val="0"/>
                <w:i w:val="0"/>
                <w:iCs w:val="0"/>
                <w:noProof w:val="0"/>
                <w:color w:val="000000" w:themeColor="text1" w:themeTint="FF" w:themeShade="FF"/>
                <w:sz w:val="22"/>
                <w:szCs w:val="22"/>
                <w:lang w:val="en-US"/>
              </w:rPr>
              <w:t>dditionally, we can provide opportunities for students to have Zoom calls with individuals from Oberlin college as an alternative to visiting the campus in person.</w:t>
            </w:r>
          </w:p>
        </w:tc>
      </w:tr>
    </w:tbl>
    <w:p w:rsidR="00F40AD2" w:rsidP="32F01DFD" w:rsidRDefault="00F40AD2" w14:paraId="5D9AEDA0" w14:textId="77777777">
      <w:pPr>
        <w:spacing w:after="0" w:line="240" w:lineRule="auto"/>
        <w:rPr>
          <w:rFonts w:ascii="Calibri" w:hAnsi="Calibri" w:eastAsia="Calibri" w:cs="Calibri"/>
          <w:color w:val="000000" w:themeColor="text1"/>
          <w:sz w:val="24"/>
          <w:szCs w:val="24"/>
        </w:rPr>
      </w:pPr>
    </w:p>
    <w:p w:rsidR="7A542275" w:rsidP="7A542275" w:rsidRDefault="7A542275" w14:paraId="4D76976C" w14:textId="5BD7B74B">
      <w:pPr>
        <w:spacing w:after="0"/>
        <w:rPr>
          <w:rFonts w:ascii="Calibri" w:hAnsi="Calibri" w:eastAsia="Calibri" w:cs="Calibri"/>
          <w:color w:val="000000" w:themeColor="text1"/>
        </w:rPr>
      </w:pPr>
    </w:p>
    <w:p w:rsidRPr="008E43E2" w:rsidR="008E43E2" w:rsidP="008E43E2" w:rsidRDefault="008E43E2" w14:paraId="7046675F" w14:textId="77777777">
      <w:pPr>
        <w:pStyle w:val="ListParagraph"/>
        <w:numPr>
          <w:ilvl w:val="0"/>
          <w:numId w:val="4"/>
        </w:numPr>
        <w:spacing w:after="0" w:line="240" w:lineRule="auto"/>
        <w:ind w:left="360" w:firstLine="0"/>
        <w:rPr>
          <w:rFonts w:ascii="Calibri" w:hAnsi="Calibri" w:eastAsia="Calibri" w:cs="Calibri"/>
          <w:color w:val="002060"/>
          <w:sz w:val="24"/>
          <w:szCs w:val="24"/>
        </w:rPr>
      </w:pPr>
      <w:r w:rsidRPr="008E43E2">
        <w:rPr>
          <w:rFonts w:ascii="Calibri" w:hAnsi="Calibri" w:eastAsia="Calibri" w:cs="Calibri"/>
          <w:b/>
          <w:bCs/>
          <w:color w:val="002060"/>
          <w:sz w:val="24"/>
          <w:szCs w:val="24"/>
        </w:rPr>
        <w:t xml:space="preserve">Complete Course Credit Contact Hours Worksheet </w:t>
      </w:r>
    </w:p>
    <w:p w:rsidR="008E43E2" w:rsidP="008E43E2" w:rsidRDefault="008E43E2" w14:paraId="7F9C3997" w14:textId="308D2CC4">
      <w:pPr>
        <w:spacing w:after="0" w:line="240" w:lineRule="auto"/>
        <w:rPr>
          <w:rFonts w:ascii="Calibri" w:hAnsi="Calibri" w:eastAsia="Calibri" w:cs="Calibri"/>
          <w:color w:val="000000" w:themeColor="text1"/>
          <w:sz w:val="24"/>
          <w:szCs w:val="24"/>
        </w:rPr>
      </w:pPr>
      <w:r w:rsidRPr="008E43E2">
        <w:rPr>
          <w:rFonts w:ascii="Calibri" w:hAnsi="Calibri" w:eastAsia="Calibri" w:cs="Calibri"/>
          <w:color w:val="000000" w:themeColor="text1"/>
          <w:sz w:val="24"/>
          <w:szCs w:val="24"/>
        </w:rPr>
        <w:t>See worksheet at end of application. For each one credit hour, there must be a minimum of documented 15 clock/contact hours.</w:t>
      </w:r>
      <w:r w:rsidRPr="008E43E2">
        <w:rPr>
          <w:rFonts w:ascii="Calibri" w:hAnsi="Calibri" w:eastAsia="Calibri" w:cs="Calibri"/>
          <w:b/>
          <w:bCs/>
          <w:color w:val="000000" w:themeColor="text1"/>
          <w:sz w:val="24"/>
          <w:szCs w:val="24"/>
        </w:rPr>
        <w:t xml:space="preserve"> </w:t>
      </w:r>
      <w:r w:rsidRPr="008E43E2">
        <w:rPr>
          <w:rFonts w:ascii="Calibri" w:hAnsi="Calibri" w:eastAsia="Calibri" w:cs="Calibri"/>
          <w:color w:val="000000" w:themeColor="text1"/>
          <w:sz w:val="24"/>
          <w:szCs w:val="24"/>
        </w:rPr>
        <w:t xml:space="preserve">Contact hours can include class sessions, lectures, and activities both in country and before leaving JCCC that are relevant to the program theme. Depending on the time of travel, contact hours can also be after the time of travel. </w:t>
      </w:r>
      <w:r w:rsidRPr="32F01DFD">
        <w:rPr>
          <w:rFonts w:ascii="Calibri" w:hAnsi="Calibri" w:eastAsia="Calibri" w:cs="Calibri"/>
          <w:color w:val="000000" w:themeColor="text1"/>
          <w:sz w:val="24"/>
          <w:szCs w:val="24"/>
        </w:rPr>
        <w:t xml:space="preserve">Contact hours </w:t>
      </w:r>
      <w:r w:rsidRPr="00492679">
        <w:rPr>
          <w:rFonts w:ascii="Calibri" w:hAnsi="Calibri" w:eastAsia="Calibri" w:cs="Calibri"/>
          <w:color w:val="000000" w:themeColor="text1"/>
          <w:sz w:val="24"/>
          <w:szCs w:val="24"/>
        </w:rPr>
        <w:t>c</w:t>
      </w:r>
      <w:r w:rsidRPr="008E43E2">
        <w:rPr>
          <w:rFonts w:ascii="Calibri" w:hAnsi="Calibri" w:eastAsia="Calibri" w:cs="Calibri"/>
          <w:color w:val="000000" w:themeColor="text1"/>
          <w:sz w:val="24"/>
          <w:szCs w:val="24"/>
        </w:rPr>
        <w:t>annot</w:t>
      </w:r>
      <w:r w:rsidRPr="32F01DFD">
        <w:rPr>
          <w:rFonts w:ascii="Calibri" w:hAnsi="Calibri" w:eastAsia="Calibri" w:cs="Calibri"/>
          <w:color w:val="000000" w:themeColor="text1"/>
          <w:sz w:val="24"/>
          <w:szCs w:val="24"/>
        </w:rPr>
        <w:t xml:space="preserve"> include meals, travel time to/from a location, or free/rest time unless there is explicit structured learning happening at that time. All programs must include some class sessions taught by program leaders, but class sessions do not need to happen at JCCC campus.  </w:t>
      </w:r>
    </w:p>
    <w:p w:rsidR="008E43E2" w:rsidP="008E43E2" w:rsidRDefault="008E43E2" w14:paraId="3F8759BC" w14:textId="77777777">
      <w:pPr>
        <w:spacing w:after="0" w:line="240" w:lineRule="auto"/>
        <w:rPr>
          <w:rFonts w:ascii="Calibri" w:hAnsi="Calibri" w:eastAsia="Calibri" w:cs="Calibri"/>
          <w:color w:val="000000" w:themeColor="text1"/>
          <w:sz w:val="24"/>
          <w:szCs w:val="24"/>
        </w:rPr>
      </w:pPr>
      <w:r>
        <w:rPr>
          <w:rFonts w:ascii="Calibri" w:hAnsi="Calibri" w:eastAsia="Calibri" w:cs="Calibri"/>
          <w:color w:val="000000" w:themeColor="text1"/>
          <w:sz w:val="24"/>
          <w:szCs w:val="24"/>
        </w:rPr>
        <w:t xml:space="preserve">All faculty led study abroad courses being proposed are expected to carry enough content to consist of a </w:t>
      </w:r>
      <w:r w:rsidRPr="00595998">
        <w:rPr>
          <w:rFonts w:ascii="Calibri" w:hAnsi="Calibri" w:eastAsia="Calibri" w:cs="Calibri"/>
          <w:b/>
          <w:bCs/>
          <w:color w:val="000000" w:themeColor="text1"/>
          <w:sz w:val="24"/>
          <w:szCs w:val="24"/>
        </w:rPr>
        <w:t>two-credit course</w:t>
      </w:r>
      <w:r>
        <w:rPr>
          <w:rFonts w:ascii="Calibri" w:hAnsi="Calibri" w:eastAsia="Calibri" w:cs="Calibri"/>
          <w:color w:val="000000" w:themeColor="text1"/>
          <w:sz w:val="24"/>
          <w:szCs w:val="24"/>
        </w:rPr>
        <w:t xml:space="preserve">. If a one or three credit course option is being proposed, a justification will be requested. </w:t>
      </w:r>
    </w:p>
    <w:p w:rsidR="008E43E2" w:rsidP="008E43E2" w:rsidRDefault="008E43E2" w14:paraId="462D2FFF" w14:textId="77777777">
      <w:pPr>
        <w:spacing w:after="0" w:line="240" w:lineRule="auto"/>
        <w:rPr>
          <w:rFonts w:ascii="Calibri" w:hAnsi="Calibri" w:eastAsia="Calibri" w:cs="Calibri"/>
          <w:color w:val="000000" w:themeColor="text1"/>
          <w:sz w:val="24"/>
          <w:szCs w:val="24"/>
        </w:rPr>
      </w:pPr>
    </w:p>
    <w:p w:rsidRPr="008E43E2" w:rsidR="008E43E2" w:rsidP="008E43E2" w:rsidRDefault="008E43E2" w14:paraId="12C52557" w14:textId="6D36B10B">
      <w:pPr>
        <w:pStyle w:val="ListParagraph"/>
        <w:numPr>
          <w:ilvl w:val="0"/>
          <w:numId w:val="4"/>
        </w:numPr>
        <w:spacing w:after="0" w:line="240" w:lineRule="auto"/>
        <w:rPr>
          <w:rFonts w:ascii="Calibri" w:hAnsi="Calibri" w:eastAsia="Calibri" w:cs="Calibri"/>
          <w:color w:val="00B050"/>
          <w:sz w:val="24"/>
          <w:szCs w:val="24"/>
        </w:rPr>
      </w:pPr>
      <w:r w:rsidRPr="008E43E2">
        <w:rPr>
          <w:rFonts w:ascii="Calibri" w:hAnsi="Calibri" w:eastAsia="Calibri" w:cs="Calibri"/>
          <w:b/>
          <w:bCs/>
          <w:color w:val="00B050"/>
          <w:sz w:val="24"/>
          <w:szCs w:val="24"/>
        </w:rPr>
        <w:t xml:space="preserve">Attach a Syllabus </w:t>
      </w:r>
    </w:p>
    <w:p w:rsidR="008E43E2" w:rsidP="008E43E2" w:rsidRDefault="008E43E2" w14:paraId="77D20774" w14:textId="2EEC8BDE">
      <w:pPr>
        <w:spacing w:after="0" w:line="240" w:lineRule="auto"/>
        <w:rPr>
          <w:rFonts w:ascii="Calibri" w:hAnsi="Calibri" w:eastAsia="Calibri" w:cs="Calibri"/>
          <w:b/>
          <w:bCs/>
          <w:color w:val="000000" w:themeColor="text1"/>
          <w:sz w:val="24"/>
          <w:szCs w:val="24"/>
        </w:rPr>
      </w:pPr>
      <w:r w:rsidRPr="41A4331D">
        <w:rPr>
          <w:rFonts w:ascii="Calibri" w:hAnsi="Calibri" w:eastAsia="Calibri" w:cs="Calibri"/>
          <w:b/>
          <w:bCs/>
          <w:color w:val="000000" w:themeColor="text1"/>
          <w:sz w:val="24"/>
          <w:szCs w:val="24"/>
        </w:rPr>
        <w:t>All study abroad programs through Global Engagement must carry academic credit and be just as academically rigorous as on-campus classes.</w:t>
      </w:r>
      <w:r w:rsidRPr="41A4331D">
        <w:rPr>
          <w:rFonts w:ascii="Calibri" w:hAnsi="Calibri" w:eastAsia="Calibri" w:cs="Calibri"/>
          <w:color w:val="000000" w:themeColor="text1"/>
          <w:sz w:val="24"/>
          <w:szCs w:val="24"/>
        </w:rPr>
        <w:t xml:space="preserve"> </w:t>
      </w:r>
      <w:r w:rsidRPr="008D5327">
        <w:rPr>
          <w:rFonts w:ascii="Calibri" w:hAnsi="Calibri" w:eastAsia="Calibri" w:cs="Calibri"/>
          <w:b/>
          <w:bCs/>
          <w:color w:val="000000" w:themeColor="text1"/>
          <w:sz w:val="24"/>
          <w:szCs w:val="24"/>
        </w:rPr>
        <w:t>The syllabus should include all Student Learning Outcomes, Student Assignments, Expectations</w:t>
      </w:r>
      <w:r>
        <w:rPr>
          <w:rFonts w:ascii="Calibri" w:hAnsi="Calibri" w:eastAsia="Calibri" w:cs="Calibri"/>
          <w:b/>
          <w:bCs/>
          <w:color w:val="000000" w:themeColor="text1"/>
          <w:sz w:val="24"/>
          <w:szCs w:val="24"/>
        </w:rPr>
        <w:t xml:space="preserve"> </w:t>
      </w:r>
      <w:r w:rsidRPr="008D5327">
        <w:rPr>
          <w:rFonts w:ascii="Calibri" w:hAnsi="Calibri" w:eastAsia="Calibri" w:cs="Calibri"/>
          <w:b/>
          <w:bCs/>
          <w:color w:val="000000" w:themeColor="text1"/>
          <w:sz w:val="24"/>
          <w:szCs w:val="24"/>
        </w:rPr>
        <w:t>for the Course, Class Topics, and Reading materials.</w:t>
      </w:r>
      <w:r w:rsidRPr="32F01DFD">
        <w:rPr>
          <w:rFonts w:ascii="Calibri" w:hAnsi="Calibri" w:eastAsia="Calibri" w:cs="Calibri"/>
          <w:color w:val="000000" w:themeColor="text1"/>
          <w:sz w:val="24"/>
          <w:szCs w:val="24"/>
        </w:rPr>
        <w:t xml:space="preserve"> </w:t>
      </w:r>
      <w:r w:rsidR="00B36CAC">
        <w:rPr>
          <w:rFonts w:ascii="Calibri" w:hAnsi="Calibri" w:eastAsia="Calibri" w:cs="Calibri"/>
          <w:color w:val="000000" w:themeColor="text1"/>
          <w:sz w:val="24"/>
          <w:szCs w:val="24"/>
        </w:rPr>
        <w:t xml:space="preserve">Your syllabus should align with the GIST </w:t>
      </w:r>
      <w:r w:rsidR="00310C08">
        <w:rPr>
          <w:rFonts w:ascii="Calibri" w:hAnsi="Calibri" w:eastAsia="Calibri" w:cs="Calibri"/>
          <w:color w:val="000000" w:themeColor="text1"/>
          <w:sz w:val="24"/>
          <w:szCs w:val="24"/>
        </w:rPr>
        <w:t xml:space="preserve">101 master </w:t>
      </w:r>
      <w:r w:rsidR="00B36CAC">
        <w:rPr>
          <w:rFonts w:ascii="Calibri" w:hAnsi="Calibri" w:eastAsia="Calibri" w:cs="Calibri"/>
          <w:color w:val="000000" w:themeColor="text1"/>
          <w:sz w:val="24"/>
          <w:szCs w:val="24"/>
        </w:rPr>
        <w:t>course outline.</w:t>
      </w:r>
      <w:r w:rsidRPr="32F01DFD">
        <w:rPr>
          <w:rFonts w:ascii="Calibri" w:hAnsi="Calibri" w:eastAsia="Calibri" w:cs="Calibri"/>
          <w:color w:val="000000" w:themeColor="text1"/>
          <w:sz w:val="24"/>
          <w:szCs w:val="24"/>
        </w:rPr>
        <w:t xml:space="preserve"> </w:t>
      </w:r>
    </w:p>
    <w:p w:rsidR="008E43E2" w:rsidP="008E43E2" w:rsidRDefault="008E43E2" w14:paraId="52DF04DB" w14:textId="77777777">
      <w:pPr>
        <w:spacing w:after="0" w:line="240" w:lineRule="auto"/>
        <w:rPr>
          <w:rFonts w:ascii="Calibri" w:hAnsi="Calibri" w:eastAsia="Calibri" w:cs="Calibri"/>
          <w:b/>
          <w:bCs/>
          <w:color w:val="000000" w:themeColor="text1"/>
          <w:sz w:val="24"/>
          <w:szCs w:val="24"/>
        </w:rPr>
      </w:pPr>
    </w:p>
    <w:p w:rsidRPr="008E43E2" w:rsidR="008E43E2" w:rsidP="008E43E2" w:rsidRDefault="008E43E2" w14:paraId="5EDA4914" w14:textId="626669A3">
      <w:pPr>
        <w:pStyle w:val="ListParagraph"/>
        <w:numPr>
          <w:ilvl w:val="0"/>
          <w:numId w:val="4"/>
        </w:numPr>
        <w:spacing w:after="0" w:line="240" w:lineRule="auto"/>
        <w:rPr>
          <w:rFonts w:ascii="Calibri" w:hAnsi="Calibri" w:eastAsia="Calibri" w:cs="Calibri"/>
          <w:b/>
          <w:bCs/>
          <w:color w:val="00B050"/>
          <w:sz w:val="24"/>
          <w:szCs w:val="24"/>
        </w:rPr>
      </w:pPr>
      <w:r w:rsidRPr="008E43E2">
        <w:rPr>
          <w:rFonts w:ascii="Calibri" w:hAnsi="Calibri" w:eastAsia="Calibri" w:cs="Calibri"/>
          <w:b/>
          <w:bCs/>
          <w:color w:val="00B050"/>
          <w:sz w:val="24"/>
          <w:szCs w:val="24"/>
        </w:rPr>
        <w:t xml:space="preserve">Attach Anticipated Trip Itinerary </w:t>
      </w:r>
    </w:p>
    <w:p w:rsidR="008E43E2" w:rsidP="008E43E2" w:rsidRDefault="008E43E2" w14:paraId="77325F27" w14:textId="77777777">
      <w:pPr>
        <w:spacing w:after="0" w:line="240" w:lineRule="auto"/>
        <w:rPr>
          <w:rFonts w:ascii="Calibri" w:hAnsi="Calibri" w:eastAsia="Calibri" w:cs="Calibri"/>
          <w:color w:val="000000" w:themeColor="text1"/>
          <w:sz w:val="24"/>
          <w:szCs w:val="24"/>
        </w:rPr>
      </w:pPr>
      <w:r w:rsidRPr="008D5327">
        <w:rPr>
          <w:rFonts w:ascii="Calibri" w:hAnsi="Calibri" w:eastAsia="Calibri" w:cs="Calibri"/>
          <w:b/>
          <w:bCs/>
          <w:color w:val="000000" w:themeColor="text1"/>
          <w:sz w:val="24"/>
          <w:szCs w:val="24"/>
        </w:rPr>
        <w:t xml:space="preserve">What specific locations and activities will be experienced with this program? In what order will these activities take place? </w:t>
      </w:r>
      <w:r w:rsidRPr="32F01DFD">
        <w:rPr>
          <w:rFonts w:ascii="Calibri" w:hAnsi="Calibri" w:eastAsia="Calibri" w:cs="Calibri"/>
          <w:color w:val="000000" w:themeColor="text1"/>
          <w:sz w:val="24"/>
          <w:szCs w:val="24"/>
        </w:rPr>
        <w:t xml:space="preserve">Approximately what time will students start and end their day, and how long will activities be expected to last? This section will have all of the items listed in the Credit Contact Hours Worksheet, including other activities not counting towards academic credit. Include site names and locations, approximate numbers of hours spent at each activity, and any other relevant information. This will be crucial to market the program, as well. </w:t>
      </w:r>
    </w:p>
    <w:p w:rsidR="2C05BB48" w:rsidP="7A542275" w:rsidRDefault="2C05BB48" w14:paraId="0F944839" w14:textId="4B0AA3CA">
      <w:pPr>
        <w:rPr>
          <w:rFonts w:ascii="Calibri" w:hAnsi="Calibri" w:eastAsia="Calibri" w:cs="Calibri"/>
          <w:color w:val="000000" w:themeColor="text1"/>
        </w:rPr>
      </w:pPr>
      <w:r>
        <w:br w:type="page"/>
      </w:r>
    </w:p>
    <w:p w:rsidR="2C05BB48" w:rsidP="7A542275" w:rsidRDefault="758A524F" w14:paraId="4F59D0A6" w14:textId="2F3C57AC">
      <w:pPr>
        <w:spacing w:after="0" w:line="360" w:lineRule="auto"/>
        <w:jc w:val="center"/>
        <w:rPr>
          <w:rFonts w:ascii="Calibri" w:hAnsi="Calibri" w:eastAsia="Calibri" w:cs="Calibri"/>
          <w:color w:val="000000" w:themeColor="text1"/>
          <w:sz w:val="32"/>
          <w:szCs w:val="32"/>
        </w:rPr>
      </w:pPr>
      <w:r w:rsidRPr="32F01DFD">
        <w:rPr>
          <w:rFonts w:ascii="Calibri" w:hAnsi="Calibri" w:eastAsia="Calibri" w:cs="Calibri"/>
          <w:b/>
          <w:bCs/>
          <w:color w:val="000000" w:themeColor="text1"/>
          <w:sz w:val="32"/>
          <w:szCs w:val="32"/>
        </w:rPr>
        <w:lastRenderedPageBreak/>
        <w:t>Budget Worksheet Faculty-Led Programs (Students)</w:t>
      </w:r>
      <w:r w:rsidRPr="32F01DFD" w:rsidR="7C0BAD83">
        <w:rPr>
          <w:rFonts w:ascii="Calibri" w:hAnsi="Calibri" w:eastAsia="Calibri" w:cs="Calibri"/>
          <w:b/>
          <w:bCs/>
          <w:color w:val="000000" w:themeColor="text1"/>
          <w:sz w:val="32"/>
          <w:szCs w:val="32"/>
        </w:rPr>
        <w:t xml:space="preserve"> - Estimated</w:t>
      </w:r>
    </w:p>
    <w:p w:rsidR="7A542275" w:rsidP="7A542275" w:rsidRDefault="7A542275" w14:paraId="08F4B211" w14:textId="004DA939">
      <w:pPr>
        <w:spacing w:after="0" w:line="360" w:lineRule="auto"/>
        <w:jc w:val="center"/>
        <w:rPr>
          <w:rFonts w:ascii="Calibri" w:hAnsi="Calibri" w:eastAsia="Calibri" w:cs="Calibri"/>
          <w:color w:val="000000" w:themeColor="text1"/>
          <w:sz w:val="26"/>
          <w:szCs w:val="26"/>
        </w:rPr>
      </w:pPr>
    </w:p>
    <w:tbl>
      <w:tblPr>
        <w:tblStyle w:val="TableGrid"/>
        <w:tblW w:w="0" w:type="auto"/>
        <w:tblLayout w:type="fixed"/>
        <w:tblLook w:val="06A0" w:firstRow="1" w:lastRow="0" w:firstColumn="1" w:lastColumn="0" w:noHBand="1" w:noVBand="1"/>
      </w:tblPr>
      <w:tblGrid>
        <w:gridCol w:w="7200"/>
        <w:gridCol w:w="2160"/>
      </w:tblGrid>
      <w:tr w:rsidR="7A542275" w:rsidTr="3C639E23" w14:paraId="4D72640B" w14:textId="77777777">
        <w:trPr>
          <w:trHeight w:val="300"/>
        </w:trPr>
        <w:tc>
          <w:tcPr>
            <w:tcW w:w="7200" w:type="dxa"/>
            <w:shd w:val="clear" w:color="auto" w:fill="0D0D0D" w:themeFill="text1" w:themeFillTint="F2"/>
            <w:tcMar>
              <w:left w:w="105" w:type="dxa"/>
              <w:right w:w="105" w:type="dxa"/>
            </w:tcMar>
          </w:tcPr>
          <w:p w:rsidR="7A542275" w:rsidP="7A542275" w:rsidRDefault="7A542275" w14:paraId="46D96EBD" w14:textId="6A7C4C9D">
            <w:pPr>
              <w:rPr>
                <w:rFonts w:ascii="Calibri" w:hAnsi="Calibri" w:eastAsia="Calibri" w:cs="Calibri"/>
              </w:rPr>
            </w:pPr>
            <w:r w:rsidRPr="7A542275">
              <w:rPr>
                <w:rFonts w:ascii="Calibri" w:hAnsi="Calibri" w:eastAsia="Calibri" w:cs="Calibri"/>
                <w:b/>
                <w:bCs/>
                <w:color w:val="FFFFFF" w:themeColor="background1"/>
              </w:rPr>
              <w:t xml:space="preserve">PARTICIPANT COST: </w:t>
            </w:r>
            <w:r>
              <w:br/>
            </w:r>
            <w:r w:rsidRPr="7A542275">
              <w:rPr>
                <w:rFonts w:ascii="Calibri" w:hAnsi="Calibri" w:eastAsia="Calibri" w:cs="Calibri"/>
                <w:b/>
                <w:bCs/>
                <w:color w:val="FFFFFF" w:themeColor="background1"/>
              </w:rPr>
              <w:t>(List total program fee charged by provider if applicable; enter NA if item is included in program fee)</w:t>
            </w:r>
          </w:p>
        </w:tc>
        <w:tc>
          <w:tcPr>
            <w:tcW w:w="2160" w:type="dxa"/>
            <w:shd w:val="clear" w:color="auto" w:fill="0D0D0D" w:themeFill="text1" w:themeFillTint="F2"/>
            <w:tcMar>
              <w:left w:w="105" w:type="dxa"/>
              <w:right w:w="105" w:type="dxa"/>
            </w:tcMar>
          </w:tcPr>
          <w:p w:rsidR="7A542275" w:rsidP="7A542275" w:rsidRDefault="7A542275" w14:paraId="6254E1FD" w14:textId="230EA480">
            <w:pPr>
              <w:rPr>
                <w:rFonts w:ascii="Calibri" w:hAnsi="Calibri" w:eastAsia="Calibri" w:cs="Calibri"/>
                <w:color w:val="FFFFFF" w:themeColor="background1"/>
              </w:rPr>
            </w:pPr>
            <w:r w:rsidRPr="7A542275">
              <w:rPr>
                <w:rFonts w:ascii="Calibri" w:hAnsi="Calibri" w:eastAsia="Calibri" w:cs="Calibri"/>
                <w:color w:val="FFFFFF" w:themeColor="background1"/>
              </w:rPr>
              <w:t>Per Leader Cost</w:t>
            </w:r>
          </w:p>
        </w:tc>
      </w:tr>
      <w:tr w:rsidR="7A542275" w:rsidTr="3C639E23" w14:paraId="00F56B9C" w14:textId="77777777">
        <w:trPr>
          <w:trHeight w:val="450"/>
        </w:trPr>
        <w:tc>
          <w:tcPr>
            <w:tcW w:w="7200" w:type="dxa"/>
            <w:shd w:val="clear" w:color="auto" w:fill="A6A6A6" w:themeFill="background1" w:themeFillShade="A6"/>
            <w:tcMar>
              <w:left w:w="105" w:type="dxa"/>
              <w:right w:w="105" w:type="dxa"/>
            </w:tcMar>
          </w:tcPr>
          <w:p w:rsidR="7A542275" w:rsidP="7A542275" w:rsidRDefault="7A542275" w14:paraId="691700C6" w14:textId="1C454316">
            <w:pPr>
              <w:jc w:val="right"/>
              <w:rPr>
                <w:rFonts w:ascii="Calibri" w:hAnsi="Calibri" w:eastAsia="Calibri" w:cs="Calibri"/>
                <w:sz w:val="28"/>
                <w:szCs w:val="28"/>
              </w:rPr>
            </w:pPr>
            <w:r w:rsidRPr="7A542275">
              <w:rPr>
                <w:rFonts w:ascii="Calibri" w:hAnsi="Calibri" w:eastAsia="Calibri" w:cs="Calibri"/>
                <w:b/>
                <w:bCs/>
                <w:sz w:val="28"/>
                <w:szCs w:val="28"/>
              </w:rPr>
              <w:t>PROGRAM COSTS PAID TO JCCC</w:t>
            </w:r>
          </w:p>
        </w:tc>
        <w:tc>
          <w:tcPr>
            <w:tcW w:w="2160" w:type="dxa"/>
            <w:shd w:val="clear" w:color="auto" w:fill="A6A6A6" w:themeFill="background1" w:themeFillShade="A6"/>
            <w:tcMar>
              <w:left w:w="105" w:type="dxa"/>
              <w:right w:w="105" w:type="dxa"/>
            </w:tcMar>
          </w:tcPr>
          <w:p w:rsidR="7A542275" w:rsidP="7A542275" w:rsidRDefault="7A542275" w14:paraId="3AD933CF" w14:textId="08DC8567">
            <w:pPr>
              <w:rPr>
                <w:rFonts w:ascii="Calibri" w:hAnsi="Calibri" w:eastAsia="Calibri" w:cs="Calibri"/>
                <w:sz w:val="36"/>
                <w:szCs w:val="36"/>
              </w:rPr>
            </w:pPr>
          </w:p>
        </w:tc>
      </w:tr>
      <w:tr w:rsidR="7A542275" w:rsidTr="3C639E23" w14:paraId="19E325A9" w14:textId="77777777">
        <w:trPr>
          <w:trHeight w:val="300"/>
        </w:trPr>
        <w:tc>
          <w:tcPr>
            <w:tcW w:w="7200" w:type="dxa"/>
            <w:tcMar>
              <w:left w:w="105" w:type="dxa"/>
              <w:right w:w="105" w:type="dxa"/>
            </w:tcMar>
          </w:tcPr>
          <w:p w:rsidR="7A542275" w:rsidP="7A542275" w:rsidRDefault="7A542275" w14:paraId="1F06A1B8" w14:textId="7F63AA70">
            <w:pPr>
              <w:ind w:left="720"/>
              <w:jc w:val="right"/>
              <w:rPr>
                <w:rFonts w:ascii="Calibri" w:hAnsi="Calibri" w:eastAsia="Calibri" w:cs="Calibri"/>
              </w:rPr>
            </w:pPr>
            <w:r w:rsidRPr="7A542275">
              <w:rPr>
                <w:rFonts w:ascii="Calibri" w:hAnsi="Calibri" w:eastAsia="Calibri" w:cs="Calibri"/>
              </w:rPr>
              <w:t xml:space="preserve">Program Fee </w:t>
            </w:r>
            <w:r>
              <w:br/>
            </w:r>
            <w:r w:rsidRPr="7A542275">
              <w:rPr>
                <w:rFonts w:ascii="Calibri" w:hAnsi="Calibri" w:eastAsia="Calibri" w:cs="Calibri"/>
              </w:rPr>
              <w:t>(Provide a detailed list of everything included in program fee below)</w:t>
            </w:r>
          </w:p>
        </w:tc>
        <w:tc>
          <w:tcPr>
            <w:tcW w:w="2160" w:type="dxa"/>
            <w:tcMar>
              <w:left w:w="105" w:type="dxa"/>
              <w:right w:w="105" w:type="dxa"/>
            </w:tcMar>
          </w:tcPr>
          <w:p w:rsidR="7A542275" w:rsidP="7A542275" w:rsidRDefault="7A542275" w14:paraId="0110616E" w14:textId="134A5FE9">
            <w:pPr>
              <w:rPr>
                <w:rFonts w:ascii="Calibri" w:hAnsi="Calibri" w:eastAsia="Calibri" w:cs="Calibri"/>
                <w:sz w:val="36"/>
                <w:szCs w:val="36"/>
              </w:rPr>
            </w:pPr>
          </w:p>
        </w:tc>
      </w:tr>
      <w:tr w:rsidR="7A542275" w:rsidTr="3C639E23" w14:paraId="338D0555" w14:textId="77777777">
        <w:trPr>
          <w:trHeight w:val="300"/>
        </w:trPr>
        <w:tc>
          <w:tcPr>
            <w:tcW w:w="7200" w:type="dxa"/>
            <w:tcMar>
              <w:left w:w="105" w:type="dxa"/>
              <w:right w:w="105" w:type="dxa"/>
            </w:tcMar>
          </w:tcPr>
          <w:p w:rsidR="7A542275" w:rsidP="7A542275" w:rsidRDefault="7A542275" w14:paraId="712F8B80" w14:textId="5C5B105D">
            <w:pPr>
              <w:ind w:left="2160"/>
              <w:jc w:val="right"/>
              <w:rPr>
                <w:rFonts w:ascii="Calibri" w:hAnsi="Calibri" w:eastAsia="Calibri" w:cs="Calibri"/>
              </w:rPr>
            </w:pPr>
            <w:r w:rsidRPr="7A542275">
              <w:rPr>
                <w:rFonts w:ascii="Calibri" w:hAnsi="Calibri" w:eastAsia="Calibri" w:cs="Calibri"/>
              </w:rPr>
              <w:t>Airfare</w:t>
            </w:r>
          </w:p>
        </w:tc>
        <w:tc>
          <w:tcPr>
            <w:tcW w:w="2160" w:type="dxa"/>
            <w:tcMar>
              <w:left w:w="105" w:type="dxa"/>
              <w:right w:w="105" w:type="dxa"/>
            </w:tcMar>
          </w:tcPr>
          <w:p w:rsidR="7A542275" w:rsidP="3C639E23" w:rsidRDefault="7A542275" w14:paraId="73FEF337" w14:textId="3B3C8A4A">
            <w:pPr>
              <w:rPr>
                <w:rFonts w:ascii="Calibri" w:hAnsi="Calibri" w:eastAsia="Calibri" w:cs="Calibri"/>
                <w:color w:val="auto"/>
                <w:sz w:val="22"/>
                <w:szCs w:val="22"/>
              </w:rPr>
            </w:pPr>
            <w:r w:rsidRPr="3C639E23" w:rsidR="56E2AC83">
              <w:rPr>
                <w:rFonts w:ascii="Calibri" w:hAnsi="Calibri" w:eastAsia="Calibri" w:cs="Calibri"/>
                <w:color w:val="auto"/>
                <w:sz w:val="22"/>
                <w:szCs w:val="22"/>
              </w:rPr>
              <w:t>1700</w:t>
            </w:r>
            <w:r w:rsidRPr="3C639E23" w:rsidR="3C3EF506">
              <w:rPr>
                <w:rFonts w:ascii="Calibri" w:hAnsi="Calibri" w:eastAsia="Calibri" w:cs="Calibri"/>
                <w:color w:val="auto"/>
                <w:sz w:val="22"/>
                <w:szCs w:val="22"/>
              </w:rPr>
              <w:t xml:space="preserve"> + 300 (inflation)</w:t>
            </w:r>
          </w:p>
          <w:p w:rsidR="7A542275" w:rsidP="3C639E23" w:rsidRDefault="7A542275" w14:paraId="6BB6B3A0" w14:textId="0C01AEA6">
            <w:pPr>
              <w:rPr>
                <w:rFonts w:ascii="Calibri" w:hAnsi="Calibri" w:eastAsia="Calibri" w:cs="Calibri"/>
                <w:color w:val="auto"/>
                <w:sz w:val="22"/>
                <w:szCs w:val="22"/>
              </w:rPr>
            </w:pPr>
          </w:p>
          <w:p w:rsidR="7A542275" w:rsidP="3C639E23" w:rsidRDefault="7A542275" w14:paraId="72A995CF" w14:textId="7D5DD119">
            <w:pPr>
              <w:rPr>
                <w:rFonts w:ascii="Calibri" w:hAnsi="Calibri" w:eastAsia="Calibri" w:cs="Calibri"/>
                <w:color w:val="auto"/>
                <w:sz w:val="22"/>
                <w:szCs w:val="22"/>
              </w:rPr>
            </w:pPr>
            <w:r w:rsidRPr="3C639E23" w:rsidR="3C3EF506">
              <w:rPr>
                <w:rFonts w:ascii="Calibri" w:hAnsi="Calibri" w:eastAsia="Calibri" w:cs="Calibri"/>
                <w:color w:val="auto"/>
                <w:sz w:val="22"/>
                <w:szCs w:val="22"/>
              </w:rPr>
              <w:t>2000</w:t>
            </w:r>
          </w:p>
        </w:tc>
      </w:tr>
      <w:tr w:rsidR="7A542275" w:rsidTr="3C639E23" w14:paraId="54B1EFFE" w14:textId="77777777">
        <w:trPr>
          <w:trHeight w:val="300"/>
        </w:trPr>
        <w:tc>
          <w:tcPr>
            <w:tcW w:w="7200" w:type="dxa"/>
            <w:tcMar>
              <w:left w:w="105" w:type="dxa"/>
              <w:right w:w="105" w:type="dxa"/>
            </w:tcMar>
          </w:tcPr>
          <w:p w:rsidR="7A542275" w:rsidP="7A542275" w:rsidRDefault="15BBC9EF" w14:paraId="56BDA007" w14:textId="5062ACFE">
            <w:pPr>
              <w:ind w:left="2160"/>
              <w:jc w:val="right"/>
              <w:rPr>
                <w:rFonts w:ascii="Calibri" w:hAnsi="Calibri" w:eastAsia="Calibri" w:cs="Calibri"/>
              </w:rPr>
            </w:pPr>
            <w:r w:rsidRPr="32F01DFD">
              <w:rPr>
                <w:rFonts w:ascii="Calibri" w:hAnsi="Calibri" w:eastAsia="Calibri" w:cs="Calibri"/>
              </w:rPr>
              <w:t>Accommodation</w:t>
            </w:r>
            <w:r w:rsidRPr="32F01DFD" w:rsidR="21AEE77A">
              <w:rPr>
                <w:rFonts w:ascii="Calibri" w:hAnsi="Calibri" w:eastAsia="Calibri" w:cs="Calibri"/>
              </w:rPr>
              <w:t xml:space="preserve"> (list accommodation names/locations)</w:t>
            </w:r>
          </w:p>
        </w:tc>
        <w:tc>
          <w:tcPr>
            <w:tcW w:w="2160" w:type="dxa"/>
            <w:tcMar>
              <w:left w:w="105" w:type="dxa"/>
              <w:right w:w="105" w:type="dxa"/>
            </w:tcMar>
          </w:tcPr>
          <w:p w:rsidR="7A542275" w:rsidP="3C639E23" w:rsidRDefault="7A542275" w14:paraId="6D7296DE" w14:textId="6097D143">
            <w:pPr>
              <w:rPr>
                <w:rFonts w:ascii="Calibri" w:hAnsi="Calibri" w:eastAsia="Calibri" w:cs="Calibri"/>
                <w:color w:val="auto"/>
                <w:sz w:val="22"/>
                <w:szCs w:val="22"/>
              </w:rPr>
            </w:pPr>
            <w:r w:rsidRPr="3C639E23" w:rsidR="33B481F3">
              <w:rPr>
                <w:rFonts w:ascii="Calibri" w:hAnsi="Calibri" w:eastAsia="Calibri" w:cs="Calibri"/>
                <w:color w:val="auto"/>
                <w:sz w:val="22"/>
                <w:szCs w:val="22"/>
              </w:rPr>
              <w:t>Hotels: 800</w:t>
            </w:r>
            <w:r w:rsidRPr="3C639E23" w:rsidR="2E2233AD">
              <w:rPr>
                <w:rFonts w:ascii="Calibri" w:hAnsi="Calibri" w:eastAsia="Calibri" w:cs="Calibri"/>
                <w:color w:val="auto"/>
                <w:sz w:val="22"/>
                <w:szCs w:val="22"/>
              </w:rPr>
              <w:t xml:space="preserve"> + 40 (inflation)</w:t>
            </w:r>
          </w:p>
          <w:p w:rsidR="7A542275" w:rsidP="3C639E23" w:rsidRDefault="7A542275" w14:paraId="25D46F7C" w14:textId="7EFBE664">
            <w:pPr>
              <w:rPr>
                <w:rFonts w:ascii="Calibri" w:hAnsi="Calibri" w:eastAsia="Calibri" w:cs="Calibri"/>
                <w:color w:val="auto"/>
                <w:sz w:val="22"/>
                <w:szCs w:val="22"/>
              </w:rPr>
            </w:pPr>
          </w:p>
          <w:p w:rsidR="7A542275" w:rsidP="3C639E23" w:rsidRDefault="7A542275" w14:paraId="16038579" w14:textId="1437601F">
            <w:pPr>
              <w:rPr>
                <w:rFonts w:ascii="Calibri" w:hAnsi="Calibri" w:eastAsia="Calibri" w:cs="Calibri"/>
                <w:color w:val="auto"/>
                <w:sz w:val="22"/>
                <w:szCs w:val="22"/>
              </w:rPr>
            </w:pPr>
            <w:r w:rsidRPr="3C639E23" w:rsidR="2E2233AD">
              <w:rPr>
                <w:rFonts w:ascii="Calibri" w:hAnsi="Calibri" w:eastAsia="Calibri" w:cs="Calibri"/>
                <w:color w:val="auto"/>
                <w:sz w:val="22"/>
                <w:szCs w:val="22"/>
              </w:rPr>
              <w:t xml:space="preserve">840 </w:t>
            </w:r>
          </w:p>
        </w:tc>
      </w:tr>
      <w:tr w:rsidR="7A542275" w:rsidTr="3C639E23" w14:paraId="187CB1FF" w14:textId="77777777">
        <w:trPr>
          <w:trHeight w:val="450"/>
        </w:trPr>
        <w:tc>
          <w:tcPr>
            <w:tcW w:w="7200" w:type="dxa"/>
            <w:tcMar>
              <w:left w:w="105" w:type="dxa"/>
              <w:right w:w="105" w:type="dxa"/>
            </w:tcMar>
          </w:tcPr>
          <w:p w:rsidR="7A542275" w:rsidP="7A542275" w:rsidRDefault="15BBC9EF" w14:paraId="55D0BD08" w14:textId="396CD4E7">
            <w:pPr>
              <w:spacing w:line="259" w:lineRule="auto"/>
              <w:ind w:left="2160"/>
              <w:jc w:val="right"/>
              <w:rPr>
                <w:rFonts w:ascii="Calibri" w:hAnsi="Calibri" w:eastAsia="Calibri" w:cs="Calibri"/>
              </w:rPr>
            </w:pPr>
            <w:r w:rsidRPr="32F01DFD">
              <w:rPr>
                <w:rFonts w:ascii="Calibri" w:hAnsi="Calibri" w:eastAsia="Calibri" w:cs="Calibri"/>
              </w:rPr>
              <w:t>Admissions Fees</w:t>
            </w:r>
            <w:r w:rsidRPr="32F01DFD" w:rsidR="01015A13">
              <w:rPr>
                <w:rFonts w:ascii="Calibri" w:hAnsi="Calibri" w:eastAsia="Calibri" w:cs="Calibri"/>
              </w:rPr>
              <w:t xml:space="preserve"> (list all activities that require an admission fee)</w:t>
            </w:r>
          </w:p>
        </w:tc>
        <w:tc>
          <w:tcPr>
            <w:tcW w:w="2160" w:type="dxa"/>
            <w:tcMar>
              <w:left w:w="105" w:type="dxa"/>
              <w:right w:w="105" w:type="dxa"/>
            </w:tcMar>
          </w:tcPr>
          <w:p w:rsidR="7A542275" w:rsidP="3C639E23" w:rsidRDefault="7A542275" w14:paraId="03E8A141" w14:textId="79B08ED0">
            <w:pPr>
              <w:rPr>
                <w:rFonts w:ascii="Calibri" w:hAnsi="Calibri" w:eastAsia="Calibri" w:cs="Calibri"/>
                <w:b w:val="0"/>
                <w:bCs w:val="0"/>
                <w:i w:val="0"/>
                <w:iCs w:val="0"/>
                <w:noProof w:val="0"/>
                <w:color w:val="auto"/>
                <w:sz w:val="22"/>
                <w:szCs w:val="22"/>
                <w:lang w:val="en-US"/>
              </w:rPr>
            </w:pPr>
            <w:r w:rsidRPr="3C639E23" w:rsidR="63A5D622">
              <w:rPr>
                <w:rFonts w:ascii="Calibri" w:hAnsi="Calibri" w:eastAsia="Calibri" w:cs="Calibri"/>
                <w:b w:val="0"/>
                <w:bCs w:val="0"/>
                <w:i w:val="0"/>
                <w:iCs w:val="0"/>
                <w:noProof w:val="0"/>
                <w:color w:val="auto"/>
                <w:sz w:val="22"/>
                <w:szCs w:val="22"/>
                <w:lang w:val="en-US"/>
              </w:rPr>
              <w:t>Skytree:25</w:t>
            </w:r>
          </w:p>
          <w:p w:rsidR="7A542275" w:rsidP="3C639E23" w:rsidRDefault="7A542275" w14:paraId="28D4601D" w14:textId="5E27C914">
            <w:pPr>
              <w:rPr>
                <w:rFonts w:ascii="Calibri" w:hAnsi="Calibri" w:eastAsia="Calibri" w:cs="Calibri"/>
                <w:b w:val="0"/>
                <w:bCs w:val="0"/>
                <w:i w:val="0"/>
                <w:iCs w:val="0"/>
                <w:noProof w:val="0"/>
                <w:color w:val="auto"/>
                <w:sz w:val="22"/>
                <w:szCs w:val="22"/>
                <w:lang w:val="en-US"/>
              </w:rPr>
            </w:pPr>
            <w:r w:rsidRPr="3C639E23" w:rsidR="63A5D622">
              <w:rPr>
                <w:rFonts w:ascii="Calibri" w:hAnsi="Calibri" w:eastAsia="Calibri" w:cs="Calibri"/>
                <w:b w:val="0"/>
                <w:bCs w:val="0"/>
                <w:i w:val="0"/>
                <w:iCs w:val="0"/>
                <w:noProof w:val="0"/>
                <w:color w:val="auto"/>
                <w:sz w:val="22"/>
                <w:szCs w:val="22"/>
                <w:lang w:val="en-US"/>
              </w:rPr>
              <w:t>Tea ceremony:25</w:t>
            </w:r>
          </w:p>
          <w:p w:rsidR="7A542275" w:rsidP="3C639E23" w:rsidRDefault="7A542275" w14:paraId="1D74A8B6" w14:textId="542D4189">
            <w:pPr>
              <w:rPr>
                <w:rFonts w:ascii="Calibri" w:hAnsi="Calibri" w:eastAsia="Calibri" w:cs="Calibri"/>
                <w:b w:val="0"/>
                <w:bCs w:val="0"/>
                <w:i w:val="0"/>
                <w:iCs w:val="0"/>
                <w:noProof w:val="0"/>
                <w:color w:val="auto"/>
                <w:sz w:val="22"/>
                <w:szCs w:val="22"/>
                <w:lang w:val="en-US"/>
              </w:rPr>
            </w:pPr>
            <w:r w:rsidRPr="3C639E23" w:rsidR="63A5D622">
              <w:rPr>
                <w:rFonts w:ascii="Calibri" w:hAnsi="Calibri" w:eastAsia="Calibri" w:cs="Calibri"/>
                <w:b w:val="0"/>
                <w:bCs w:val="0"/>
                <w:i w:val="0"/>
                <w:iCs w:val="0"/>
                <w:noProof w:val="0"/>
                <w:color w:val="auto"/>
                <w:sz w:val="22"/>
                <w:szCs w:val="22"/>
                <w:lang w:val="en-US"/>
              </w:rPr>
              <w:t>Sumida Hokusai Museum: 5</w:t>
            </w:r>
          </w:p>
          <w:p w:rsidR="7A542275" w:rsidP="3C639E23" w:rsidRDefault="7A542275" w14:paraId="1E7505E6" w14:textId="54835523">
            <w:pPr>
              <w:rPr>
                <w:rFonts w:ascii="Calibri" w:hAnsi="Calibri" w:eastAsia="Calibri" w:cs="Calibri"/>
                <w:b w:val="0"/>
                <w:bCs w:val="0"/>
                <w:i w:val="0"/>
                <w:iCs w:val="0"/>
                <w:noProof w:val="0"/>
                <w:color w:val="auto"/>
                <w:sz w:val="22"/>
                <w:szCs w:val="22"/>
                <w:lang w:val="en-US"/>
              </w:rPr>
            </w:pPr>
            <w:r w:rsidRPr="3C639E23" w:rsidR="63A5D622">
              <w:rPr>
                <w:rFonts w:ascii="Calibri" w:hAnsi="Calibri" w:eastAsia="Calibri" w:cs="Calibri"/>
                <w:b w:val="0"/>
                <w:bCs w:val="0"/>
                <w:i w:val="0"/>
                <w:iCs w:val="0"/>
                <w:noProof w:val="0"/>
                <w:color w:val="auto"/>
                <w:sz w:val="22"/>
                <w:szCs w:val="22"/>
                <w:lang w:val="en-US"/>
              </w:rPr>
              <w:t>Team Lab: 25</w:t>
            </w:r>
          </w:p>
          <w:p w:rsidR="7A542275" w:rsidP="3C639E23" w:rsidRDefault="7A542275" w14:paraId="132E9897" w14:textId="4E7B1D22">
            <w:pPr>
              <w:rPr>
                <w:rFonts w:ascii="Calibri" w:hAnsi="Calibri" w:eastAsia="Calibri" w:cs="Calibri"/>
                <w:b w:val="0"/>
                <w:bCs w:val="0"/>
                <w:i w:val="0"/>
                <w:iCs w:val="0"/>
                <w:noProof w:val="0"/>
                <w:color w:val="auto"/>
                <w:sz w:val="22"/>
                <w:szCs w:val="22"/>
                <w:lang w:val="en-US"/>
              </w:rPr>
            </w:pPr>
            <w:r w:rsidRPr="3C639E23" w:rsidR="63A5D622">
              <w:rPr>
                <w:rFonts w:ascii="Calibri" w:hAnsi="Calibri" w:eastAsia="Calibri" w:cs="Calibri"/>
                <w:b w:val="0"/>
                <w:bCs w:val="0"/>
                <w:i w:val="0"/>
                <w:iCs w:val="0"/>
                <w:noProof w:val="0"/>
                <w:color w:val="auto"/>
                <w:sz w:val="22"/>
                <w:szCs w:val="22"/>
                <w:lang w:val="en-US"/>
              </w:rPr>
              <w:t>Kiyomizu-</w:t>
            </w:r>
            <w:r w:rsidRPr="3C639E23" w:rsidR="63A5D622">
              <w:rPr>
                <w:rFonts w:ascii="Calibri" w:hAnsi="Calibri" w:eastAsia="Calibri" w:cs="Calibri"/>
                <w:b w:val="0"/>
                <w:bCs w:val="0"/>
                <w:i w:val="0"/>
                <w:iCs w:val="0"/>
                <w:noProof w:val="0"/>
                <w:color w:val="auto"/>
                <w:sz w:val="22"/>
                <w:szCs w:val="22"/>
                <w:lang w:val="en-US"/>
              </w:rPr>
              <w:t>dera</w:t>
            </w:r>
            <w:r w:rsidRPr="3C639E23" w:rsidR="63A5D622">
              <w:rPr>
                <w:rFonts w:ascii="Calibri" w:hAnsi="Calibri" w:eastAsia="Calibri" w:cs="Calibri"/>
                <w:b w:val="0"/>
                <w:bCs w:val="0"/>
                <w:i w:val="0"/>
                <w:iCs w:val="0"/>
                <w:noProof w:val="0"/>
                <w:color w:val="auto"/>
                <w:sz w:val="22"/>
                <w:szCs w:val="22"/>
                <w:lang w:val="en-US"/>
              </w:rPr>
              <w:t>: $3.50</w:t>
            </w:r>
          </w:p>
          <w:p w:rsidR="7A542275" w:rsidP="3C639E23" w:rsidRDefault="7A542275" w14:paraId="02A332F3" w14:textId="08107D6D">
            <w:pPr>
              <w:rPr>
                <w:rFonts w:ascii="Calibri" w:hAnsi="Calibri" w:eastAsia="Calibri" w:cs="Calibri"/>
                <w:b w:val="0"/>
                <w:bCs w:val="0"/>
                <w:i w:val="0"/>
                <w:iCs w:val="0"/>
                <w:noProof w:val="0"/>
                <w:color w:val="auto"/>
                <w:sz w:val="22"/>
                <w:szCs w:val="22"/>
                <w:lang w:val="en-US"/>
              </w:rPr>
            </w:pPr>
            <w:r w:rsidRPr="3C639E23" w:rsidR="63A5D622">
              <w:rPr>
                <w:rFonts w:ascii="Calibri" w:hAnsi="Calibri" w:eastAsia="Calibri" w:cs="Calibri"/>
                <w:b w:val="0"/>
                <w:bCs w:val="0"/>
                <w:i w:val="0"/>
                <w:iCs w:val="0"/>
                <w:noProof w:val="0"/>
                <w:color w:val="auto"/>
                <w:sz w:val="22"/>
                <w:szCs w:val="22"/>
                <w:lang w:val="en-US"/>
              </w:rPr>
              <w:t>Kinkakuji</w:t>
            </w:r>
            <w:r w:rsidRPr="3C639E23" w:rsidR="63A5D622">
              <w:rPr>
                <w:rFonts w:ascii="Calibri" w:hAnsi="Calibri" w:eastAsia="Calibri" w:cs="Calibri"/>
                <w:b w:val="0"/>
                <w:bCs w:val="0"/>
                <w:i w:val="0"/>
                <w:iCs w:val="0"/>
                <w:noProof w:val="0"/>
                <w:color w:val="auto"/>
                <w:sz w:val="22"/>
                <w:szCs w:val="22"/>
                <w:lang w:val="en-US"/>
              </w:rPr>
              <w:t xml:space="preserve"> Temple:</w:t>
            </w:r>
          </w:p>
          <w:p w:rsidR="7A542275" w:rsidP="3C639E23" w:rsidRDefault="7A542275" w14:paraId="2364B370" w14:textId="23B17FB8">
            <w:pPr>
              <w:rPr>
                <w:rFonts w:ascii="Calibri" w:hAnsi="Calibri" w:eastAsia="Calibri" w:cs="Calibri"/>
                <w:b w:val="0"/>
                <w:bCs w:val="0"/>
                <w:i w:val="0"/>
                <w:iCs w:val="0"/>
                <w:noProof w:val="0"/>
                <w:color w:val="auto"/>
                <w:sz w:val="22"/>
                <w:szCs w:val="22"/>
                <w:lang w:val="en-US"/>
              </w:rPr>
            </w:pPr>
            <w:r w:rsidRPr="3C639E23" w:rsidR="63A5D622">
              <w:rPr>
                <w:rFonts w:ascii="Calibri" w:hAnsi="Calibri" w:eastAsia="Calibri" w:cs="Calibri"/>
                <w:b w:val="0"/>
                <w:bCs w:val="0"/>
                <w:i w:val="0"/>
                <w:iCs w:val="0"/>
                <w:noProof w:val="0"/>
                <w:color w:val="auto"/>
                <w:sz w:val="22"/>
                <w:szCs w:val="22"/>
                <w:lang w:val="en-US"/>
              </w:rPr>
              <w:t xml:space="preserve">$4 </w:t>
            </w:r>
          </w:p>
          <w:p w:rsidR="7A542275" w:rsidP="3C639E23" w:rsidRDefault="7A542275" w14:paraId="5ABF8179" w14:textId="6555E20F">
            <w:pPr>
              <w:rPr>
                <w:rFonts w:ascii="Calibri" w:hAnsi="Calibri" w:eastAsia="Calibri" w:cs="Calibri"/>
                <w:b w:val="0"/>
                <w:bCs w:val="0"/>
                <w:i w:val="0"/>
                <w:iCs w:val="0"/>
                <w:noProof w:val="0"/>
                <w:color w:val="auto"/>
                <w:sz w:val="22"/>
                <w:szCs w:val="22"/>
                <w:lang w:val="en-US"/>
              </w:rPr>
            </w:pPr>
            <w:r w:rsidRPr="3C639E23" w:rsidR="63A5D622">
              <w:rPr>
                <w:rFonts w:ascii="Calibri" w:hAnsi="Calibri" w:eastAsia="Calibri" w:cs="Calibri"/>
                <w:b w:val="0"/>
                <w:bCs w:val="0"/>
                <w:i w:val="0"/>
                <w:iCs w:val="0"/>
                <w:noProof w:val="0"/>
                <w:color w:val="auto"/>
                <w:sz w:val="22"/>
                <w:szCs w:val="22"/>
                <w:lang w:val="en-US"/>
              </w:rPr>
              <w:t>Kyocera Museum: $5-20 (depending on exhibition)</w:t>
            </w:r>
          </w:p>
          <w:p w:rsidR="7A542275" w:rsidP="3C639E23" w:rsidRDefault="7A542275" w14:paraId="633F474E" w14:textId="7BDA337F">
            <w:pPr>
              <w:rPr>
                <w:rFonts w:ascii="Calibri" w:hAnsi="Calibri" w:eastAsia="Calibri" w:cs="Calibri"/>
                <w:b w:val="0"/>
                <w:bCs w:val="0"/>
                <w:i w:val="0"/>
                <w:iCs w:val="0"/>
                <w:noProof w:val="0"/>
                <w:color w:val="auto"/>
                <w:sz w:val="22"/>
                <w:szCs w:val="22"/>
                <w:lang w:val="en-US"/>
              </w:rPr>
            </w:pPr>
            <w:r w:rsidRPr="3C639E23" w:rsidR="63A5D622">
              <w:rPr>
                <w:rFonts w:ascii="Calibri" w:hAnsi="Calibri" w:eastAsia="Calibri" w:cs="Calibri"/>
                <w:b w:val="0"/>
                <w:bCs w:val="0"/>
                <w:i w:val="0"/>
                <w:iCs w:val="0"/>
                <w:noProof w:val="0"/>
                <w:color w:val="auto"/>
                <w:sz w:val="22"/>
                <w:szCs w:val="22"/>
                <w:lang w:val="en-US"/>
              </w:rPr>
              <w:t>Hokusai Museum: $3</w:t>
            </w:r>
          </w:p>
          <w:p w:rsidR="7A542275" w:rsidP="3C639E23" w:rsidRDefault="7A542275" w14:paraId="3FCE41C4" w14:textId="33E962BC">
            <w:pPr>
              <w:rPr>
                <w:rFonts w:ascii="Calibri" w:hAnsi="Calibri" w:eastAsia="Calibri" w:cs="Calibri"/>
                <w:b w:val="0"/>
                <w:bCs w:val="0"/>
                <w:i w:val="0"/>
                <w:iCs w:val="0"/>
                <w:noProof w:val="0"/>
                <w:color w:val="auto"/>
                <w:sz w:val="22"/>
                <w:szCs w:val="22"/>
                <w:lang w:val="en-US"/>
              </w:rPr>
            </w:pPr>
            <w:r w:rsidRPr="3C639E23" w:rsidR="63A5D622">
              <w:rPr>
                <w:rFonts w:ascii="Calibri" w:hAnsi="Calibri" w:eastAsia="Calibri" w:cs="Calibri"/>
                <w:b w:val="0"/>
                <w:bCs w:val="0"/>
                <w:i w:val="0"/>
                <w:iCs w:val="0"/>
                <w:noProof w:val="0"/>
                <w:color w:val="auto"/>
                <w:sz w:val="22"/>
                <w:szCs w:val="22"/>
                <w:lang w:val="en-US"/>
              </w:rPr>
              <w:t>MiraiKan</w:t>
            </w:r>
            <w:r w:rsidRPr="3C639E23" w:rsidR="63A5D622">
              <w:rPr>
                <w:rFonts w:ascii="Calibri" w:hAnsi="Calibri" w:eastAsia="Calibri" w:cs="Calibri"/>
                <w:b w:val="0"/>
                <w:bCs w:val="0"/>
                <w:i w:val="0"/>
                <w:iCs w:val="0"/>
                <w:noProof w:val="0"/>
                <w:color w:val="auto"/>
                <w:sz w:val="22"/>
                <w:szCs w:val="22"/>
                <w:lang w:val="en-US"/>
              </w:rPr>
              <w:t xml:space="preserve"> $4-$8 (depending on ticket type)</w:t>
            </w:r>
          </w:p>
          <w:p w:rsidR="7A542275" w:rsidP="3C639E23" w:rsidRDefault="7A542275" w14:paraId="5E45C5CD" w14:textId="0A4580A6">
            <w:pPr>
              <w:rPr>
                <w:rFonts w:ascii="Calibri" w:hAnsi="Calibri" w:eastAsia="Calibri" w:cs="Calibri"/>
                <w:b w:val="0"/>
                <w:bCs w:val="0"/>
                <w:i w:val="0"/>
                <w:iCs w:val="0"/>
                <w:noProof w:val="0"/>
                <w:color w:val="auto"/>
                <w:sz w:val="22"/>
                <w:szCs w:val="22"/>
                <w:lang w:val="en-US"/>
              </w:rPr>
            </w:pPr>
            <w:r w:rsidRPr="3C639E23" w:rsidR="63A5D622">
              <w:rPr>
                <w:rFonts w:ascii="Calibri" w:hAnsi="Calibri" w:eastAsia="Calibri" w:cs="Calibri"/>
                <w:b w:val="0"/>
                <w:bCs w:val="0"/>
                <w:i w:val="0"/>
                <w:iCs w:val="0"/>
                <w:noProof w:val="0"/>
                <w:color w:val="auto"/>
                <w:sz w:val="22"/>
                <w:szCs w:val="22"/>
                <w:lang w:val="en-US"/>
              </w:rPr>
              <w:t>Ghibli Museum: $8</w:t>
            </w:r>
          </w:p>
          <w:p w:rsidR="7A542275" w:rsidP="3C639E23" w:rsidRDefault="7A542275" w14:paraId="762B57AF" w14:textId="79755771">
            <w:pPr>
              <w:rPr>
                <w:rFonts w:ascii="Calibri" w:hAnsi="Calibri" w:eastAsia="Calibri" w:cs="Calibri"/>
                <w:b w:val="0"/>
                <w:bCs w:val="0"/>
                <w:i w:val="0"/>
                <w:iCs w:val="0"/>
                <w:noProof w:val="0"/>
                <w:color w:val="auto"/>
                <w:sz w:val="22"/>
                <w:szCs w:val="22"/>
                <w:lang w:val="en-US"/>
              </w:rPr>
            </w:pPr>
          </w:p>
          <w:p w:rsidR="7A542275" w:rsidP="3C639E23" w:rsidRDefault="7A542275" w14:paraId="3D308FAF" w14:textId="49F51C86">
            <w:pPr>
              <w:rPr>
                <w:rFonts w:ascii="Calibri" w:hAnsi="Calibri" w:eastAsia="Calibri" w:cs="Calibri"/>
                <w:b w:val="0"/>
                <w:bCs w:val="0"/>
                <w:i w:val="0"/>
                <w:iCs w:val="0"/>
                <w:noProof w:val="0"/>
                <w:color w:val="auto"/>
                <w:sz w:val="22"/>
                <w:szCs w:val="22"/>
                <w:lang w:val="en-US"/>
              </w:rPr>
            </w:pPr>
            <w:r w:rsidRPr="3C639E23" w:rsidR="63A5D622">
              <w:rPr>
                <w:rFonts w:ascii="Calibri" w:hAnsi="Calibri" w:eastAsia="Calibri" w:cs="Calibri"/>
                <w:b w:val="0"/>
                <w:bCs w:val="0"/>
                <w:i w:val="0"/>
                <w:iCs w:val="0"/>
                <w:noProof w:val="0"/>
                <w:color w:val="auto"/>
                <w:sz w:val="22"/>
                <w:szCs w:val="22"/>
                <w:lang w:val="en-US"/>
              </w:rPr>
              <w:t>Total: 126.5</w:t>
            </w:r>
            <w:r w:rsidRPr="3C639E23" w:rsidR="04B733F1">
              <w:rPr>
                <w:rFonts w:ascii="Calibri" w:hAnsi="Calibri" w:eastAsia="Calibri" w:cs="Calibri"/>
                <w:b w:val="0"/>
                <w:bCs w:val="0"/>
                <w:i w:val="0"/>
                <w:iCs w:val="0"/>
                <w:noProof w:val="0"/>
                <w:color w:val="auto"/>
                <w:sz w:val="22"/>
                <w:szCs w:val="22"/>
                <w:lang w:val="en-US"/>
              </w:rPr>
              <w:t xml:space="preserve"> + 6.33 (inflation)</w:t>
            </w:r>
          </w:p>
          <w:p w:rsidR="7A542275" w:rsidP="3C639E23" w:rsidRDefault="7A542275" w14:paraId="3B3FAA24" w14:textId="72D4433D">
            <w:pPr>
              <w:rPr>
                <w:rFonts w:ascii="Calibri" w:hAnsi="Calibri" w:eastAsia="Calibri" w:cs="Calibri"/>
                <w:b w:val="0"/>
                <w:bCs w:val="0"/>
                <w:i w:val="0"/>
                <w:iCs w:val="0"/>
                <w:noProof w:val="0"/>
                <w:color w:val="auto"/>
                <w:sz w:val="22"/>
                <w:szCs w:val="22"/>
                <w:lang w:val="en-US"/>
              </w:rPr>
            </w:pPr>
          </w:p>
          <w:p w:rsidR="7A542275" w:rsidP="3C639E23" w:rsidRDefault="7A542275" w14:paraId="69A4D207" w14:textId="35240042">
            <w:pPr>
              <w:rPr>
                <w:rFonts w:ascii="Calibri" w:hAnsi="Calibri" w:eastAsia="Calibri" w:cs="Calibri"/>
                <w:b w:val="0"/>
                <w:bCs w:val="0"/>
                <w:i w:val="0"/>
                <w:iCs w:val="0"/>
                <w:noProof w:val="0"/>
                <w:color w:val="auto"/>
                <w:sz w:val="22"/>
                <w:szCs w:val="22"/>
                <w:lang w:val="en-US"/>
              </w:rPr>
            </w:pPr>
            <w:r w:rsidRPr="3C639E23" w:rsidR="04B733F1">
              <w:rPr>
                <w:rFonts w:ascii="Calibri" w:hAnsi="Calibri" w:eastAsia="Calibri" w:cs="Calibri"/>
                <w:b w:val="0"/>
                <w:bCs w:val="0"/>
                <w:i w:val="0"/>
                <w:iCs w:val="0"/>
                <w:noProof w:val="0"/>
                <w:color w:val="auto"/>
                <w:sz w:val="22"/>
                <w:szCs w:val="22"/>
                <w:lang w:val="en-US"/>
              </w:rPr>
              <w:t>132.83</w:t>
            </w:r>
          </w:p>
        </w:tc>
      </w:tr>
      <w:tr w:rsidR="7A542275" w:rsidTr="3C639E23" w14:paraId="621C845D" w14:textId="77777777">
        <w:trPr>
          <w:trHeight w:val="300"/>
        </w:trPr>
        <w:tc>
          <w:tcPr>
            <w:tcW w:w="7200" w:type="dxa"/>
            <w:tcMar>
              <w:left w:w="105" w:type="dxa"/>
              <w:right w:w="105" w:type="dxa"/>
            </w:tcMar>
          </w:tcPr>
          <w:p w:rsidR="7A542275" w:rsidP="7A542275" w:rsidRDefault="7A542275" w14:paraId="70B7BB9F" w14:textId="511A565A">
            <w:pPr>
              <w:spacing w:line="259" w:lineRule="auto"/>
              <w:ind w:left="2160"/>
              <w:jc w:val="right"/>
              <w:rPr>
                <w:rFonts w:ascii="Calibri" w:hAnsi="Calibri" w:eastAsia="Calibri" w:cs="Calibri"/>
              </w:rPr>
            </w:pPr>
            <w:r w:rsidRPr="7A542275">
              <w:rPr>
                <w:rFonts w:ascii="Calibri" w:hAnsi="Calibri" w:eastAsia="Calibri" w:cs="Calibri"/>
              </w:rPr>
              <w:t>Local Guide/Lecturers/Field Trips</w:t>
            </w:r>
          </w:p>
        </w:tc>
        <w:tc>
          <w:tcPr>
            <w:tcW w:w="2160" w:type="dxa"/>
            <w:tcMar>
              <w:left w:w="105" w:type="dxa"/>
              <w:right w:w="105" w:type="dxa"/>
            </w:tcMar>
          </w:tcPr>
          <w:p w:rsidR="7A542275" w:rsidP="3C639E23" w:rsidRDefault="7A542275" w14:paraId="4DFADCA7" w14:textId="7E40DED0">
            <w:pPr>
              <w:rPr>
                <w:rFonts w:ascii="Calibri" w:hAnsi="Calibri" w:eastAsia="Calibri" w:cs="Calibri"/>
                <w:color w:val="auto"/>
                <w:sz w:val="22"/>
                <w:szCs w:val="22"/>
              </w:rPr>
            </w:pPr>
          </w:p>
        </w:tc>
      </w:tr>
      <w:tr w:rsidR="7A542275" w:rsidTr="3C639E23" w14:paraId="7FD8EE0B" w14:textId="77777777">
        <w:trPr>
          <w:trHeight w:val="300"/>
        </w:trPr>
        <w:tc>
          <w:tcPr>
            <w:tcW w:w="7200" w:type="dxa"/>
            <w:tcMar>
              <w:left w:w="105" w:type="dxa"/>
              <w:right w:w="105" w:type="dxa"/>
            </w:tcMar>
          </w:tcPr>
          <w:p w:rsidR="7A542275" w:rsidP="7A542275" w:rsidRDefault="7A542275" w14:paraId="742AFBC4" w14:textId="27C366B4">
            <w:pPr>
              <w:ind w:left="1440"/>
              <w:jc w:val="right"/>
              <w:rPr>
                <w:rFonts w:ascii="Calibri" w:hAnsi="Calibri" w:eastAsia="Calibri" w:cs="Calibri"/>
              </w:rPr>
            </w:pPr>
            <w:r w:rsidRPr="7A542275">
              <w:rPr>
                <w:rFonts w:ascii="Calibri" w:hAnsi="Calibri" w:eastAsia="Calibri" w:cs="Calibri"/>
              </w:rPr>
              <w:t xml:space="preserve">Ground transportation </w:t>
            </w:r>
          </w:p>
        </w:tc>
        <w:tc>
          <w:tcPr>
            <w:tcW w:w="2160" w:type="dxa"/>
            <w:tcMar>
              <w:left w:w="105" w:type="dxa"/>
              <w:right w:w="105" w:type="dxa"/>
            </w:tcMar>
          </w:tcPr>
          <w:p w:rsidR="7A542275" w:rsidP="3C639E23" w:rsidRDefault="7A542275" w14:paraId="7B04F738" w14:textId="23DB0DF9">
            <w:pPr>
              <w:rPr>
                <w:rFonts w:ascii="Calibri" w:hAnsi="Calibri" w:eastAsia="Calibri" w:cs="Calibri"/>
                <w:b w:val="0"/>
                <w:bCs w:val="0"/>
                <w:i w:val="0"/>
                <w:iCs w:val="0"/>
                <w:noProof w:val="0"/>
                <w:color w:val="auto"/>
                <w:sz w:val="22"/>
                <w:szCs w:val="22"/>
                <w:lang w:val="en-US"/>
              </w:rPr>
            </w:pPr>
            <w:r w:rsidRPr="3C639E23" w:rsidR="47AAC84E">
              <w:rPr>
                <w:rFonts w:ascii="Calibri" w:hAnsi="Calibri" w:eastAsia="Calibri" w:cs="Calibri"/>
                <w:b w:val="0"/>
                <w:bCs w:val="0"/>
                <w:i w:val="0"/>
                <w:iCs w:val="0"/>
                <w:noProof w:val="0"/>
                <w:color w:val="auto"/>
                <w:sz w:val="22"/>
                <w:szCs w:val="22"/>
                <w:lang w:val="en-US"/>
              </w:rPr>
              <w:t>500 railway and subway</w:t>
            </w:r>
            <w:r w:rsidRPr="3C639E23" w:rsidR="6633136C">
              <w:rPr>
                <w:rFonts w:ascii="Calibri" w:hAnsi="Calibri" w:eastAsia="Calibri" w:cs="Calibri"/>
                <w:b w:val="0"/>
                <w:bCs w:val="0"/>
                <w:i w:val="0"/>
                <w:iCs w:val="0"/>
                <w:noProof w:val="0"/>
                <w:color w:val="auto"/>
                <w:sz w:val="22"/>
                <w:szCs w:val="22"/>
                <w:lang w:val="en-US"/>
              </w:rPr>
              <w:t xml:space="preserve"> </w:t>
            </w:r>
            <w:r w:rsidRPr="3C639E23" w:rsidR="6633136C">
              <w:rPr>
                <w:rFonts w:ascii="Calibri" w:hAnsi="Calibri" w:eastAsia="Calibri" w:cs="Calibri"/>
                <w:b w:val="0"/>
                <w:bCs w:val="0"/>
                <w:i w:val="0"/>
                <w:iCs w:val="0"/>
                <w:noProof w:val="0"/>
                <w:color w:val="auto"/>
                <w:sz w:val="22"/>
                <w:szCs w:val="22"/>
                <w:lang w:val="en-US"/>
              </w:rPr>
              <w:t>passes</w:t>
            </w:r>
            <w:r w:rsidRPr="3C639E23" w:rsidR="05199C8A">
              <w:rPr>
                <w:rFonts w:ascii="Calibri" w:hAnsi="Calibri" w:eastAsia="Calibri" w:cs="Calibri"/>
                <w:b w:val="0"/>
                <w:bCs w:val="0"/>
                <w:i w:val="0"/>
                <w:iCs w:val="0"/>
                <w:noProof w:val="0"/>
                <w:color w:val="auto"/>
                <w:sz w:val="22"/>
                <w:szCs w:val="22"/>
                <w:lang w:val="en-US"/>
              </w:rPr>
              <w:t xml:space="preserve"> + 2</w:t>
            </w:r>
            <w:r w:rsidRPr="3C639E23" w:rsidR="08B2F543">
              <w:rPr>
                <w:rFonts w:ascii="Calibri" w:hAnsi="Calibri" w:eastAsia="Calibri" w:cs="Calibri"/>
                <w:b w:val="0"/>
                <w:bCs w:val="0"/>
                <w:i w:val="0"/>
                <w:iCs w:val="0"/>
                <w:noProof w:val="0"/>
                <w:color w:val="auto"/>
                <w:sz w:val="22"/>
                <w:szCs w:val="22"/>
                <w:lang w:val="en-US"/>
              </w:rPr>
              <w:t>5</w:t>
            </w:r>
            <w:r w:rsidRPr="3C639E23" w:rsidR="05199C8A">
              <w:rPr>
                <w:rFonts w:ascii="Calibri" w:hAnsi="Calibri" w:eastAsia="Calibri" w:cs="Calibri"/>
                <w:b w:val="0"/>
                <w:bCs w:val="0"/>
                <w:i w:val="0"/>
                <w:iCs w:val="0"/>
                <w:noProof w:val="0"/>
                <w:color w:val="auto"/>
                <w:sz w:val="22"/>
                <w:szCs w:val="22"/>
                <w:lang w:val="en-US"/>
              </w:rPr>
              <w:t xml:space="preserve"> (inflation)</w:t>
            </w:r>
          </w:p>
          <w:p w:rsidR="7A542275" w:rsidP="3C639E23" w:rsidRDefault="7A542275" w14:paraId="6F50F66A" w14:textId="763DC489">
            <w:pPr>
              <w:rPr>
                <w:rFonts w:ascii="Calibri" w:hAnsi="Calibri" w:eastAsia="Calibri" w:cs="Calibri"/>
                <w:b w:val="0"/>
                <w:bCs w:val="0"/>
                <w:i w:val="0"/>
                <w:iCs w:val="0"/>
                <w:noProof w:val="0"/>
                <w:color w:val="auto"/>
                <w:sz w:val="22"/>
                <w:szCs w:val="22"/>
                <w:lang w:val="en-US"/>
              </w:rPr>
            </w:pPr>
          </w:p>
          <w:p w:rsidR="7A542275" w:rsidP="3C639E23" w:rsidRDefault="7A542275" w14:paraId="55F27771" w14:textId="48BAE6D3">
            <w:pPr>
              <w:rPr>
                <w:rFonts w:ascii="Calibri" w:hAnsi="Calibri" w:eastAsia="Calibri" w:cs="Calibri"/>
                <w:b w:val="0"/>
                <w:bCs w:val="0"/>
                <w:i w:val="0"/>
                <w:iCs w:val="0"/>
                <w:noProof w:val="0"/>
                <w:color w:val="auto"/>
                <w:sz w:val="22"/>
                <w:szCs w:val="22"/>
                <w:lang w:val="en-US"/>
              </w:rPr>
            </w:pPr>
            <w:r w:rsidRPr="3C639E23" w:rsidR="6633136C">
              <w:rPr>
                <w:rFonts w:ascii="Calibri" w:hAnsi="Calibri" w:eastAsia="Calibri" w:cs="Calibri"/>
                <w:b w:val="0"/>
                <w:bCs w:val="0"/>
                <w:i w:val="0"/>
                <w:iCs w:val="0"/>
                <w:noProof w:val="0"/>
                <w:color w:val="auto"/>
                <w:sz w:val="22"/>
                <w:szCs w:val="22"/>
                <w:lang w:val="en-US"/>
              </w:rPr>
              <w:t>Total: 5</w:t>
            </w:r>
            <w:r w:rsidRPr="3C639E23" w:rsidR="0ABA2CE0">
              <w:rPr>
                <w:rFonts w:ascii="Calibri" w:hAnsi="Calibri" w:eastAsia="Calibri" w:cs="Calibri"/>
                <w:b w:val="0"/>
                <w:bCs w:val="0"/>
                <w:i w:val="0"/>
                <w:iCs w:val="0"/>
                <w:noProof w:val="0"/>
                <w:color w:val="auto"/>
                <w:sz w:val="22"/>
                <w:szCs w:val="22"/>
                <w:lang w:val="en-US"/>
              </w:rPr>
              <w:t>25</w:t>
            </w:r>
          </w:p>
        </w:tc>
      </w:tr>
      <w:tr w:rsidR="7A542275" w:rsidTr="3C639E23" w14:paraId="15442911" w14:textId="77777777">
        <w:trPr>
          <w:trHeight w:val="300"/>
        </w:trPr>
        <w:tc>
          <w:tcPr>
            <w:tcW w:w="7200" w:type="dxa"/>
            <w:tcMar>
              <w:left w:w="105" w:type="dxa"/>
              <w:right w:w="105" w:type="dxa"/>
            </w:tcMar>
          </w:tcPr>
          <w:p w:rsidR="7A542275" w:rsidP="7A542275" w:rsidRDefault="15BBC9EF" w14:paraId="7780B24C" w14:textId="41B18028">
            <w:pPr>
              <w:ind w:left="1440"/>
              <w:jc w:val="right"/>
              <w:rPr>
                <w:rFonts w:ascii="Calibri" w:hAnsi="Calibri" w:eastAsia="Calibri" w:cs="Calibri"/>
              </w:rPr>
            </w:pPr>
            <w:r w:rsidRPr="32F01DFD">
              <w:rPr>
                <w:rFonts w:ascii="Calibri" w:hAnsi="Calibri" w:eastAsia="Calibri" w:cs="Calibri"/>
              </w:rPr>
              <w:t>Contingency Fund (5% of total program fee</w:t>
            </w:r>
            <w:r w:rsidRPr="32F01DFD" w:rsidR="1BBEFAF9">
              <w:rPr>
                <w:rFonts w:ascii="Calibri" w:hAnsi="Calibri" w:eastAsia="Calibri" w:cs="Calibri"/>
              </w:rPr>
              <w:t>)</w:t>
            </w:r>
          </w:p>
        </w:tc>
        <w:tc>
          <w:tcPr>
            <w:tcW w:w="2160" w:type="dxa"/>
            <w:tcMar>
              <w:left w:w="105" w:type="dxa"/>
              <w:right w:w="105" w:type="dxa"/>
            </w:tcMar>
          </w:tcPr>
          <w:p w:rsidR="7A542275" w:rsidP="3C639E23" w:rsidRDefault="7A542275" w14:paraId="296B1630" w14:textId="2AA70910">
            <w:pPr>
              <w:rPr>
                <w:rFonts w:ascii="Calibri" w:hAnsi="Calibri" w:eastAsia="Calibri" w:cs="Calibri"/>
                <w:color w:val="auto"/>
                <w:sz w:val="22"/>
                <w:szCs w:val="22"/>
              </w:rPr>
            </w:pPr>
            <w:r w:rsidRPr="3C639E23" w:rsidR="0C97A6E4">
              <w:rPr>
                <w:rFonts w:ascii="Calibri" w:hAnsi="Calibri" w:eastAsia="Calibri" w:cs="Calibri"/>
                <w:color w:val="auto"/>
                <w:sz w:val="22"/>
                <w:szCs w:val="22"/>
              </w:rPr>
              <w:t>174.89</w:t>
            </w:r>
          </w:p>
        </w:tc>
      </w:tr>
      <w:tr w:rsidR="7A542275" w:rsidTr="3C639E23" w14:paraId="656D6820" w14:textId="77777777">
        <w:trPr>
          <w:trHeight w:val="300"/>
        </w:trPr>
        <w:tc>
          <w:tcPr>
            <w:tcW w:w="7200" w:type="dxa"/>
            <w:tcMar>
              <w:left w:w="105" w:type="dxa"/>
              <w:right w:w="105" w:type="dxa"/>
            </w:tcMar>
          </w:tcPr>
          <w:p w:rsidR="7A542275" w:rsidP="7A542275" w:rsidRDefault="7A542275" w14:paraId="0A5B3465" w14:textId="0BA83075">
            <w:pPr>
              <w:jc w:val="right"/>
              <w:rPr>
                <w:rFonts w:ascii="Calibri" w:hAnsi="Calibri" w:eastAsia="Calibri" w:cs="Calibri"/>
              </w:rPr>
            </w:pPr>
            <w:r w:rsidRPr="7A542275">
              <w:rPr>
                <w:rFonts w:ascii="Calibri" w:hAnsi="Calibri" w:eastAsia="Calibri" w:cs="Calibri"/>
              </w:rPr>
              <w:t>Other (Specify:                                                             )</w:t>
            </w:r>
          </w:p>
        </w:tc>
        <w:tc>
          <w:tcPr>
            <w:tcW w:w="2160" w:type="dxa"/>
            <w:tcMar>
              <w:left w:w="105" w:type="dxa"/>
              <w:right w:w="105" w:type="dxa"/>
            </w:tcMar>
          </w:tcPr>
          <w:p w:rsidR="7A542275" w:rsidP="3C639E23" w:rsidRDefault="7A542275" w14:paraId="4B3899BD" w14:textId="0D7E8C00">
            <w:pPr>
              <w:rPr>
                <w:rFonts w:ascii="Calibri" w:hAnsi="Calibri" w:eastAsia="Calibri" w:cs="Calibri"/>
                <w:color w:val="auto"/>
                <w:sz w:val="22"/>
                <w:szCs w:val="22"/>
              </w:rPr>
            </w:pPr>
          </w:p>
        </w:tc>
      </w:tr>
      <w:tr w:rsidR="7A542275" w:rsidTr="3C639E23" w14:paraId="6A8DA335" w14:textId="77777777">
        <w:trPr>
          <w:trHeight w:val="300"/>
        </w:trPr>
        <w:tc>
          <w:tcPr>
            <w:tcW w:w="7200" w:type="dxa"/>
            <w:tcMar>
              <w:left w:w="105" w:type="dxa"/>
              <w:right w:w="105" w:type="dxa"/>
            </w:tcMar>
          </w:tcPr>
          <w:p w:rsidR="7A542275" w:rsidP="7A542275" w:rsidRDefault="7A542275" w14:paraId="51A2ABC3" w14:textId="29776602">
            <w:pPr>
              <w:spacing w:line="259" w:lineRule="auto"/>
              <w:ind w:left="2160"/>
              <w:jc w:val="right"/>
              <w:rPr>
                <w:rFonts w:ascii="Calibri" w:hAnsi="Calibri" w:eastAsia="Calibri" w:cs="Calibri"/>
              </w:rPr>
            </w:pPr>
            <w:r w:rsidRPr="7A542275">
              <w:rPr>
                <w:rFonts w:ascii="Calibri" w:hAnsi="Calibri" w:eastAsia="Calibri" w:cs="Calibri"/>
                <w:b/>
                <w:bCs/>
              </w:rPr>
              <w:t>A. TOTAL Program Costs (collected by JCCC)</w:t>
            </w:r>
          </w:p>
        </w:tc>
        <w:tc>
          <w:tcPr>
            <w:tcW w:w="2160" w:type="dxa"/>
            <w:shd w:val="clear" w:color="auto" w:fill="EAF1DD"/>
            <w:tcMar>
              <w:left w:w="105" w:type="dxa"/>
              <w:right w:w="105" w:type="dxa"/>
            </w:tcMar>
          </w:tcPr>
          <w:p w:rsidR="7A542275" w:rsidP="3C639E23" w:rsidRDefault="7A542275" w14:paraId="35EA05A5" w14:textId="3BEB570F">
            <w:pPr>
              <w:rPr>
                <w:rFonts w:ascii="Calibri" w:hAnsi="Calibri" w:eastAsia="Calibri" w:cs="Calibri"/>
                <w:b w:val="0"/>
                <w:bCs w:val="0"/>
                <w:i w:val="0"/>
                <w:iCs w:val="0"/>
                <w:noProof w:val="0"/>
                <w:color w:val="auto"/>
                <w:sz w:val="22"/>
                <w:szCs w:val="22"/>
                <w:lang w:val="en-US"/>
              </w:rPr>
            </w:pPr>
            <w:r w:rsidRPr="3C639E23" w:rsidR="016E0398">
              <w:rPr>
                <w:rFonts w:ascii="Calibri" w:hAnsi="Calibri" w:eastAsia="Calibri" w:cs="Calibri"/>
                <w:b w:val="0"/>
                <w:bCs w:val="0"/>
                <w:i w:val="0"/>
                <w:iCs w:val="0"/>
                <w:noProof w:val="0"/>
                <w:color w:val="auto"/>
                <w:sz w:val="22"/>
                <w:szCs w:val="22"/>
                <w:lang w:val="en-US"/>
              </w:rPr>
              <w:t>3</w:t>
            </w:r>
            <w:r w:rsidRPr="3C639E23" w:rsidR="1D57BC7B">
              <w:rPr>
                <w:rFonts w:ascii="Calibri" w:hAnsi="Calibri" w:eastAsia="Calibri" w:cs="Calibri"/>
                <w:b w:val="0"/>
                <w:bCs w:val="0"/>
                <w:i w:val="0"/>
                <w:iCs w:val="0"/>
                <w:noProof w:val="0"/>
                <w:color w:val="auto"/>
                <w:sz w:val="22"/>
                <w:szCs w:val="22"/>
                <w:lang w:val="en-US"/>
              </w:rPr>
              <w:t>,497.83</w:t>
            </w:r>
            <w:r w:rsidRPr="3C639E23" w:rsidR="016E0398">
              <w:rPr>
                <w:rFonts w:ascii="Calibri" w:hAnsi="Calibri" w:eastAsia="Calibri" w:cs="Calibri"/>
                <w:b w:val="0"/>
                <w:bCs w:val="0"/>
                <w:i w:val="0"/>
                <w:iCs w:val="0"/>
                <w:noProof w:val="0"/>
                <w:color w:val="auto"/>
                <w:sz w:val="22"/>
                <w:szCs w:val="22"/>
                <w:lang w:val="en-US"/>
              </w:rPr>
              <w:t xml:space="preserve"> (with contingency would be </w:t>
            </w:r>
            <w:r w:rsidRPr="3C639E23" w:rsidR="016E0398">
              <w:rPr>
                <w:rFonts w:ascii="Calibri" w:hAnsi="Calibri" w:eastAsia="Calibri" w:cs="Calibri"/>
                <w:b w:val="1"/>
                <w:bCs w:val="1"/>
                <w:i w:val="0"/>
                <w:iCs w:val="0"/>
                <w:noProof w:val="0"/>
                <w:color w:val="auto"/>
                <w:sz w:val="22"/>
                <w:szCs w:val="22"/>
                <w:lang w:val="en-US"/>
              </w:rPr>
              <w:t>3</w:t>
            </w:r>
            <w:r w:rsidRPr="3C639E23" w:rsidR="25A8E111">
              <w:rPr>
                <w:rFonts w:ascii="Calibri" w:hAnsi="Calibri" w:eastAsia="Calibri" w:cs="Calibri"/>
                <w:b w:val="1"/>
                <w:bCs w:val="1"/>
                <w:i w:val="0"/>
                <w:iCs w:val="0"/>
                <w:noProof w:val="0"/>
                <w:color w:val="auto"/>
                <w:sz w:val="22"/>
                <w:szCs w:val="22"/>
                <w:lang w:val="en-US"/>
              </w:rPr>
              <w:t>,672.72</w:t>
            </w:r>
            <w:r w:rsidRPr="3C639E23" w:rsidR="016E0398">
              <w:rPr>
                <w:rFonts w:ascii="Calibri" w:hAnsi="Calibri" w:eastAsia="Calibri" w:cs="Calibri"/>
                <w:b w:val="1"/>
                <w:bCs w:val="1"/>
                <w:i w:val="0"/>
                <w:iCs w:val="0"/>
                <w:noProof w:val="0"/>
                <w:color w:val="auto"/>
                <w:sz w:val="22"/>
                <w:szCs w:val="22"/>
                <w:lang w:val="en-US"/>
              </w:rPr>
              <w:t>)</w:t>
            </w:r>
          </w:p>
        </w:tc>
      </w:tr>
      <w:tr w:rsidR="7A542275" w:rsidTr="3C639E23" w14:paraId="6D0948C5" w14:textId="77777777">
        <w:trPr>
          <w:trHeight w:val="300"/>
        </w:trPr>
        <w:tc>
          <w:tcPr>
            <w:tcW w:w="7200" w:type="dxa"/>
            <w:shd w:val="clear" w:color="auto" w:fill="A6A6A6" w:themeFill="background1" w:themeFillShade="A6"/>
            <w:tcMar>
              <w:left w:w="105" w:type="dxa"/>
              <w:right w:w="105" w:type="dxa"/>
            </w:tcMar>
          </w:tcPr>
          <w:p w:rsidR="7A542275" w:rsidP="7A542275" w:rsidRDefault="7A542275" w14:paraId="0D557666" w14:textId="7C87DDD8">
            <w:pPr>
              <w:spacing w:line="259" w:lineRule="auto"/>
              <w:jc w:val="right"/>
              <w:rPr>
                <w:rFonts w:ascii="Calibri" w:hAnsi="Calibri" w:eastAsia="Calibri" w:cs="Calibri"/>
                <w:sz w:val="28"/>
                <w:szCs w:val="28"/>
              </w:rPr>
            </w:pPr>
            <w:r w:rsidRPr="7A542275">
              <w:rPr>
                <w:rFonts w:ascii="Calibri" w:hAnsi="Calibri" w:eastAsia="Calibri" w:cs="Calibri"/>
                <w:b/>
                <w:bCs/>
                <w:sz w:val="28"/>
                <w:szCs w:val="28"/>
              </w:rPr>
              <w:t>PROGRAM COSTS PAID SEPARATELY BY STUDENTS</w:t>
            </w:r>
          </w:p>
        </w:tc>
        <w:tc>
          <w:tcPr>
            <w:tcW w:w="2160" w:type="dxa"/>
            <w:shd w:val="clear" w:color="auto" w:fill="A6A6A6" w:themeFill="background1" w:themeFillShade="A6"/>
            <w:tcMar>
              <w:left w:w="105" w:type="dxa"/>
              <w:right w:w="105" w:type="dxa"/>
            </w:tcMar>
          </w:tcPr>
          <w:p w:rsidR="7A542275" w:rsidP="3C639E23" w:rsidRDefault="7A542275" w14:paraId="0E4F3A36" w14:textId="18DA3276">
            <w:pPr>
              <w:spacing w:line="259" w:lineRule="auto"/>
              <w:jc w:val="right"/>
              <w:rPr>
                <w:rFonts w:ascii="Calibri" w:hAnsi="Calibri" w:eastAsia="Calibri" w:cs="Calibri"/>
                <w:color w:val="auto"/>
                <w:sz w:val="22"/>
                <w:szCs w:val="22"/>
              </w:rPr>
            </w:pPr>
          </w:p>
        </w:tc>
      </w:tr>
      <w:tr w:rsidR="7A542275" w:rsidTr="3C639E23" w14:paraId="3368556A" w14:textId="77777777">
        <w:trPr>
          <w:trHeight w:val="300"/>
        </w:trPr>
        <w:tc>
          <w:tcPr>
            <w:tcW w:w="7200" w:type="dxa"/>
            <w:tcMar>
              <w:left w:w="105" w:type="dxa"/>
              <w:right w:w="105" w:type="dxa"/>
            </w:tcMar>
          </w:tcPr>
          <w:p w:rsidR="7A542275" w:rsidP="32F01DFD" w:rsidRDefault="15BBC9EF" w14:paraId="5A70BCBC" w14:textId="5A8982EA">
            <w:pPr>
              <w:spacing w:line="259" w:lineRule="auto"/>
              <w:jc w:val="right"/>
              <w:rPr>
                <w:rFonts w:ascii="Calibri" w:hAnsi="Calibri" w:eastAsia="Calibri" w:cs="Calibri"/>
                <w:sz w:val="36"/>
                <w:szCs w:val="36"/>
              </w:rPr>
            </w:pPr>
            <w:r w:rsidRPr="32F01DFD">
              <w:rPr>
                <w:rFonts w:ascii="Calibri" w:hAnsi="Calibri" w:eastAsia="Calibri" w:cs="Calibri"/>
              </w:rPr>
              <w:t xml:space="preserve">Tuition for </w:t>
            </w:r>
            <w:r w:rsidRPr="32F01DFD" w:rsidR="13878390">
              <w:rPr>
                <w:rFonts w:ascii="Calibri" w:hAnsi="Calibri" w:eastAsia="Calibri" w:cs="Calibri"/>
              </w:rPr>
              <w:t>course</w:t>
            </w:r>
            <w:r w:rsidRPr="32F01DFD">
              <w:rPr>
                <w:rFonts w:ascii="Calibri" w:hAnsi="Calibri" w:eastAsia="Calibri" w:cs="Calibri"/>
              </w:rPr>
              <w:t xml:space="preserve"> (Johnson County rate)</w:t>
            </w:r>
            <w:r w:rsidRPr="32F01DFD" w:rsidR="22787AB9">
              <w:rPr>
                <w:rFonts w:ascii="Calibri" w:hAnsi="Calibri" w:eastAsia="Calibri" w:cs="Calibri"/>
              </w:rPr>
              <w:t xml:space="preserve"> -- $</w:t>
            </w:r>
            <w:r w:rsidR="0018325D">
              <w:rPr>
                <w:rFonts w:ascii="Calibri" w:hAnsi="Calibri" w:eastAsia="Calibri" w:cs="Calibri"/>
              </w:rPr>
              <w:t>101</w:t>
            </w:r>
            <w:r w:rsidRPr="32F01DFD" w:rsidR="22787AB9">
              <w:rPr>
                <w:rFonts w:ascii="Calibri" w:hAnsi="Calibri" w:eastAsia="Calibri" w:cs="Calibri"/>
              </w:rPr>
              <w:t xml:space="preserve"> per credit hour</w:t>
            </w:r>
            <w:r w:rsidR="7A542275">
              <w:br/>
            </w:r>
            <w:r w:rsidRPr="32F01DFD">
              <w:rPr>
                <w:rFonts w:ascii="Calibri" w:hAnsi="Calibri" w:eastAsia="Calibri" w:cs="Calibri"/>
              </w:rPr>
              <w:t>Actual tuition will vary depending on place of residence</w:t>
            </w:r>
            <w:r w:rsidRPr="32F01DFD" w:rsidR="6486C6E5">
              <w:rPr>
                <w:rFonts w:ascii="Calibri" w:hAnsi="Calibri" w:eastAsia="Calibri" w:cs="Calibri"/>
              </w:rPr>
              <w:t xml:space="preserve"> </w:t>
            </w:r>
          </w:p>
          <w:p w:rsidR="7A542275" w:rsidP="32F01DFD" w:rsidRDefault="7A542275" w14:paraId="3C0E95AF" w14:textId="0004A935">
            <w:pPr>
              <w:spacing w:line="259" w:lineRule="auto"/>
              <w:ind w:firstLine="720"/>
              <w:jc w:val="right"/>
              <w:rPr>
                <w:rFonts w:ascii="Calibri" w:hAnsi="Calibri" w:eastAsia="Calibri" w:cs="Calibri"/>
              </w:rPr>
            </w:pPr>
          </w:p>
        </w:tc>
        <w:tc>
          <w:tcPr>
            <w:tcW w:w="2160" w:type="dxa"/>
            <w:tcMar>
              <w:left w:w="105" w:type="dxa"/>
              <w:right w:w="105" w:type="dxa"/>
            </w:tcMar>
          </w:tcPr>
          <w:p w:rsidR="7A542275" w:rsidP="3C639E23" w:rsidRDefault="7A542275" w14:paraId="20DD9464" w14:textId="78EAD834">
            <w:pPr>
              <w:spacing w:line="259" w:lineRule="auto"/>
              <w:jc w:val="center"/>
              <w:rPr>
                <w:rFonts w:ascii="Calibri" w:hAnsi="Calibri" w:eastAsia="Calibri" w:cs="Calibri"/>
                <w:sz w:val="22"/>
                <w:szCs w:val="22"/>
              </w:rPr>
            </w:pPr>
            <w:r w:rsidRPr="3C639E23" w:rsidR="1121FCEF">
              <w:rPr>
                <w:rFonts w:ascii="Calibri" w:hAnsi="Calibri" w:eastAsia="Calibri" w:cs="Calibri"/>
                <w:sz w:val="22"/>
                <w:szCs w:val="22"/>
              </w:rPr>
              <w:t>202</w:t>
            </w:r>
          </w:p>
        </w:tc>
      </w:tr>
      <w:tr w:rsidR="7A542275" w:rsidTr="3C639E23" w14:paraId="6B19456B" w14:textId="77777777">
        <w:trPr>
          <w:trHeight w:val="300"/>
        </w:trPr>
        <w:tc>
          <w:tcPr>
            <w:tcW w:w="7200" w:type="dxa"/>
            <w:tcMar>
              <w:left w:w="105" w:type="dxa"/>
              <w:right w:w="105" w:type="dxa"/>
            </w:tcMar>
          </w:tcPr>
          <w:p w:rsidR="7A542275" w:rsidP="7A542275" w:rsidRDefault="7A542275" w14:paraId="6000F196" w14:textId="1468BAAB">
            <w:pPr>
              <w:spacing w:line="259" w:lineRule="auto"/>
              <w:jc w:val="right"/>
              <w:rPr>
                <w:rFonts w:ascii="Calibri" w:hAnsi="Calibri" w:eastAsia="Calibri" w:cs="Calibri"/>
              </w:rPr>
            </w:pPr>
            <w:r w:rsidRPr="7A542275">
              <w:rPr>
                <w:rFonts w:ascii="Calibri" w:hAnsi="Calibri" w:eastAsia="Calibri" w:cs="Calibri"/>
              </w:rPr>
              <w:t>Visa Fees (if required)</w:t>
            </w:r>
          </w:p>
        </w:tc>
        <w:tc>
          <w:tcPr>
            <w:tcW w:w="2160" w:type="dxa"/>
            <w:tcMar>
              <w:left w:w="105" w:type="dxa"/>
              <w:right w:w="105" w:type="dxa"/>
            </w:tcMar>
          </w:tcPr>
          <w:p w:rsidR="7A542275" w:rsidP="3C639E23" w:rsidRDefault="7A542275" w14:paraId="24130DEE" w14:textId="6169E4CC">
            <w:pPr>
              <w:spacing w:line="259" w:lineRule="auto"/>
              <w:jc w:val="center"/>
              <w:rPr>
                <w:rFonts w:ascii="Calibri" w:hAnsi="Calibri" w:eastAsia="Calibri" w:cs="Calibri"/>
                <w:sz w:val="22"/>
                <w:szCs w:val="22"/>
              </w:rPr>
            </w:pPr>
          </w:p>
        </w:tc>
      </w:tr>
      <w:tr w:rsidR="7A542275" w:rsidTr="3C639E23" w14:paraId="6D3A766A" w14:textId="77777777">
        <w:trPr>
          <w:trHeight w:val="300"/>
        </w:trPr>
        <w:tc>
          <w:tcPr>
            <w:tcW w:w="7200" w:type="dxa"/>
            <w:tcMar>
              <w:left w:w="105" w:type="dxa"/>
              <w:right w:w="105" w:type="dxa"/>
            </w:tcMar>
          </w:tcPr>
          <w:p w:rsidR="7A542275" w:rsidP="7A542275" w:rsidRDefault="7A542275" w14:paraId="1AC39924" w14:textId="0261387C">
            <w:pPr>
              <w:spacing w:line="259" w:lineRule="auto"/>
              <w:jc w:val="right"/>
              <w:rPr>
                <w:rFonts w:ascii="Calibri" w:hAnsi="Calibri" w:eastAsia="Calibri" w:cs="Calibri"/>
              </w:rPr>
            </w:pPr>
            <w:r w:rsidRPr="7A542275">
              <w:rPr>
                <w:rFonts w:ascii="Calibri" w:hAnsi="Calibri" w:eastAsia="Calibri" w:cs="Calibri"/>
              </w:rPr>
              <w:t>Passport Application (if required)</w:t>
            </w:r>
          </w:p>
        </w:tc>
        <w:tc>
          <w:tcPr>
            <w:tcW w:w="2160" w:type="dxa"/>
            <w:tcMar>
              <w:left w:w="105" w:type="dxa"/>
              <w:right w:w="105" w:type="dxa"/>
            </w:tcMar>
          </w:tcPr>
          <w:p w:rsidR="7A542275" w:rsidP="3C639E23" w:rsidRDefault="15BBC9EF" w14:paraId="2F4013EE" w14:textId="5C907C80">
            <w:pPr>
              <w:spacing w:line="259" w:lineRule="auto"/>
              <w:jc w:val="center"/>
              <w:rPr>
                <w:rFonts w:ascii="Calibri" w:hAnsi="Calibri" w:eastAsia="Calibri" w:cs="Calibri"/>
                <w:sz w:val="22"/>
                <w:szCs w:val="22"/>
              </w:rPr>
            </w:pPr>
            <w:r w:rsidRPr="3C639E23" w:rsidR="517151FB">
              <w:rPr>
                <w:rFonts w:ascii="Calibri" w:hAnsi="Calibri" w:eastAsia="Calibri" w:cs="Calibri"/>
                <w:sz w:val="22"/>
                <w:szCs w:val="22"/>
              </w:rPr>
              <w:t>$1</w:t>
            </w:r>
            <w:r w:rsidRPr="3C639E23" w:rsidR="3960F2D8">
              <w:rPr>
                <w:rFonts w:ascii="Calibri" w:hAnsi="Calibri" w:eastAsia="Calibri" w:cs="Calibri"/>
                <w:sz w:val="22"/>
                <w:szCs w:val="22"/>
              </w:rPr>
              <w:t xml:space="preserve">65 </w:t>
            </w:r>
            <w:r w:rsidRPr="3C639E23" w:rsidR="3960F2D8">
              <w:rPr>
                <w:rFonts w:ascii="Calibri" w:hAnsi="Calibri" w:eastAsia="Calibri" w:cs="Calibri"/>
                <w:sz w:val="22"/>
                <w:szCs w:val="22"/>
              </w:rPr>
              <w:t>(for first time applications)</w:t>
            </w:r>
          </w:p>
        </w:tc>
      </w:tr>
      <w:tr w:rsidR="7A542275" w:rsidTr="3C639E23" w14:paraId="6B6101DA" w14:textId="77777777">
        <w:trPr>
          <w:trHeight w:val="300"/>
        </w:trPr>
        <w:tc>
          <w:tcPr>
            <w:tcW w:w="7200" w:type="dxa"/>
            <w:tcMar>
              <w:left w:w="105" w:type="dxa"/>
              <w:right w:w="105" w:type="dxa"/>
            </w:tcMar>
          </w:tcPr>
          <w:p w:rsidR="7A542275" w:rsidP="7A542275" w:rsidRDefault="7A542275" w14:paraId="7008C152" w14:textId="7AE8C2E8">
            <w:pPr>
              <w:spacing w:line="259" w:lineRule="auto"/>
              <w:jc w:val="right"/>
              <w:rPr>
                <w:rFonts w:ascii="Calibri" w:hAnsi="Calibri" w:eastAsia="Calibri" w:cs="Calibri"/>
              </w:rPr>
            </w:pPr>
            <w:r w:rsidRPr="7A542275">
              <w:rPr>
                <w:rFonts w:ascii="Calibri" w:hAnsi="Calibri" w:eastAsia="Calibri" w:cs="Calibri"/>
              </w:rPr>
              <w:t>Meals (not included)</w:t>
            </w:r>
          </w:p>
        </w:tc>
        <w:tc>
          <w:tcPr>
            <w:tcW w:w="2160" w:type="dxa"/>
            <w:tcMar>
              <w:left w:w="105" w:type="dxa"/>
              <w:right w:w="105" w:type="dxa"/>
            </w:tcMar>
          </w:tcPr>
          <w:p w:rsidR="7A542275" w:rsidP="3C639E23" w:rsidRDefault="7A542275" w14:paraId="42BF8A09" w14:textId="00973091">
            <w:pPr>
              <w:spacing w:line="259" w:lineRule="auto"/>
              <w:jc w:val="center"/>
              <w:rPr>
                <w:rFonts w:ascii="Calibri" w:hAnsi="Calibri" w:eastAsia="Calibri" w:cs="Calibri"/>
                <w:sz w:val="22"/>
                <w:szCs w:val="22"/>
              </w:rPr>
            </w:pPr>
            <w:r w:rsidRPr="3C639E23" w:rsidR="536F3A0C">
              <w:rPr>
                <w:rFonts w:ascii="Calibri" w:hAnsi="Calibri" w:eastAsia="Calibri" w:cs="Calibri"/>
                <w:sz w:val="22"/>
                <w:szCs w:val="22"/>
              </w:rPr>
              <w:t>500</w:t>
            </w:r>
          </w:p>
        </w:tc>
      </w:tr>
      <w:tr w:rsidR="7A542275" w:rsidTr="3C639E23" w14:paraId="7BBC2EFB" w14:textId="77777777">
        <w:trPr>
          <w:trHeight w:val="300"/>
        </w:trPr>
        <w:tc>
          <w:tcPr>
            <w:tcW w:w="7200" w:type="dxa"/>
            <w:tcMar>
              <w:left w:w="105" w:type="dxa"/>
              <w:right w:w="105" w:type="dxa"/>
            </w:tcMar>
          </w:tcPr>
          <w:p w:rsidR="7A542275" w:rsidP="0CE78393" w:rsidRDefault="7A542275" w14:paraId="2DA3DB9A" w14:textId="778DB5C9">
            <w:pPr>
              <w:pStyle w:val="Normal"/>
              <w:spacing w:line="259" w:lineRule="auto"/>
              <w:jc w:val="right"/>
              <w:rPr>
                <w:rFonts w:ascii="Calibri" w:hAnsi="Calibri" w:eastAsia="Calibri" w:cs="Calibri"/>
              </w:rPr>
            </w:pPr>
            <w:r w:rsidRPr="0CE78393" w:rsidR="18EC1AD0">
              <w:rPr>
                <w:rFonts w:ascii="Calibri" w:hAnsi="Calibri" w:eastAsia="Calibri" w:cs="Calibri"/>
              </w:rPr>
              <w:t xml:space="preserve">Other (Specify: </w:t>
            </w:r>
            <w:r w:rsidRPr="0CE78393" w:rsidR="582E5C84">
              <w:rPr>
                <w:rFonts w:ascii="Calibri" w:hAnsi="Calibri" w:eastAsia="Calibri" w:cs="Calibri"/>
                <w:noProof w:val="0"/>
                <w:sz w:val="22"/>
                <w:szCs w:val="22"/>
                <w:lang w:val="en-US"/>
              </w:rPr>
              <w:t>SIM card, individual travel, and optional admission fees</w:t>
            </w:r>
            <w:r w:rsidRPr="0CE78393" w:rsidR="18EC1AD0">
              <w:rPr>
                <w:rFonts w:ascii="Calibri" w:hAnsi="Calibri" w:eastAsia="Calibri" w:cs="Calibri"/>
              </w:rPr>
              <w:t>)</w:t>
            </w:r>
          </w:p>
        </w:tc>
        <w:tc>
          <w:tcPr>
            <w:tcW w:w="2160" w:type="dxa"/>
            <w:tcMar>
              <w:left w:w="105" w:type="dxa"/>
              <w:right w:w="105" w:type="dxa"/>
            </w:tcMar>
          </w:tcPr>
          <w:p w:rsidR="7A542275" w:rsidP="3C639E23" w:rsidRDefault="7A542275" w14:paraId="31AF580C" w14:textId="27717ECC">
            <w:pPr>
              <w:spacing w:line="259" w:lineRule="auto"/>
              <w:jc w:val="center"/>
              <w:rPr>
                <w:rFonts w:ascii="Calibri" w:hAnsi="Calibri" w:eastAsia="Calibri" w:cs="Calibri"/>
                <w:sz w:val="22"/>
                <w:szCs w:val="22"/>
              </w:rPr>
            </w:pPr>
            <w:r w:rsidRPr="3C639E23" w:rsidR="292760E0">
              <w:rPr>
                <w:rFonts w:ascii="Calibri" w:hAnsi="Calibri" w:eastAsia="Calibri" w:cs="Calibri"/>
                <w:sz w:val="22"/>
                <w:szCs w:val="22"/>
              </w:rPr>
              <w:t>200</w:t>
            </w:r>
          </w:p>
        </w:tc>
      </w:tr>
      <w:tr w:rsidR="7A542275" w:rsidTr="3C639E23" w14:paraId="27711D70" w14:textId="77777777">
        <w:trPr>
          <w:trHeight w:val="300"/>
        </w:trPr>
        <w:tc>
          <w:tcPr>
            <w:tcW w:w="7200" w:type="dxa"/>
            <w:tcMar>
              <w:left w:w="105" w:type="dxa"/>
              <w:right w:w="105" w:type="dxa"/>
            </w:tcMar>
          </w:tcPr>
          <w:p w:rsidR="7A542275" w:rsidP="7A542275" w:rsidRDefault="7A542275" w14:paraId="1855780C" w14:textId="305167AA">
            <w:pPr>
              <w:spacing w:line="259" w:lineRule="auto"/>
              <w:jc w:val="right"/>
              <w:rPr>
                <w:rFonts w:ascii="Calibri" w:hAnsi="Calibri" w:eastAsia="Calibri" w:cs="Calibri"/>
              </w:rPr>
            </w:pPr>
            <w:r w:rsidRPr="7A542275">
              <w:rPr>
                <w:rFonts w:ascii="Calibri" w:hAnsi="Calibri" w:eastAsia="Calibri" w:cs="Calibri"/>
                <w:b/>
                <w:bCs/>
              </w:rPr>
              <w:t>B. TOTAL Additional Expenses</w:t>
            </w:r>
          </w:p>
        </w:tc>
        <w:tc>
          <w:tcPr>
            <w:tcW w:w="2160" w:type="dxa"/>
            <w:shd w:val="clear" w:color="auto" w:fill="EAF1DD"/>
            <w:tcMar>
              <w:left w:w="105" w:type="dxa"/>
              <w:right w:w="105" w:type="dxa"/>
            </w:tcMar>
          </w:tcPr>
          <w:p w:rsidR="7A542275" w:rsidP="3C639E23" w:rsidRDefault="7A542275" w14:paraId="4C5FB777" w14:textId="751B6E8D">
            <w:pPr>
              <w:spacing w:line="259" w:lineRule="auto"/>
              <w:jc w:val="center"/>
              <w:rPr>
                <w:rFonts w:ascii="Calibri" w:hAnsi="Calibri" w:eastAsia="Calibri" w:cs="Calibri"/>
                <w:sz w:val="22"/>
                <w:szCs w:val="22"/>
              </w:rPr>
            </w:pPr>
            <w:r w:rsidRPr="3C639E23" w:rsidR="5057DF5D">
              <w:rPr>
                <w:rFonts w:ascii="Calibri" w:hAnsi="Calibri" w:eastAsia="Calibri" w:cs="Calibri"/>
                <w:sz w:val="22"/>
                <w:szCs w:val="22"/>
              </w:rPr>
              <w:t>1,0</w:t>
            </w:r>
            <w:r w:rsidRPr="3C639E23" w:rsidR="309DDFFA">
              <w:rPr>
                <w:rFonts w:ascii="Calibri" w:hAnsi="Calibri" w:eastAsia="Calibri" w:cs="Calibri"/>
                <w:sz w:val="22"/>
                <w:szCs w:val="22"/>
              </w:rPr>
              <w:t>67</w:t>
            </w:r>
          </w:p>
        </w:tc>
      </w:tr>
      <w:tr w:rsidR="7A542275" w:rsidTr="3C639E23" w14:paraId="2E3DC0E6" w14:textId="77777777">
        <w:trPr>
          <w:trHeight w:val="300"/>
        </w:trPr>
        <w:tc>
          <w:tcPr>
            <w:tcW w:w="7200" w:type="dxa"/>
            <w:shd w:val="clear" w:color="auto" w:fill="0D0D0D" w:themeFill="text1" w:themeFillTint="F2"/>
            <w:tcMar>
              <w:left w:w="105" w:type="dxa"/>
              <w:right w:w="105" w:type="dxa"/>
            </w:tcMar>
          </w:tcPr>
          <w:p w:rsidR="7A542275" w:rsidP="7A542275" w:rsidRDefault="7A542275" w14:paraId="2D360220" w14:textId="17E84A2D">
            <w:pPr>
              <w:spacing w:line="259" w:lineRule="auto"/>
              <w:jc w:val="right"/>
              <w:rPr>
                <w:rFonts w:ascii="Calibri" w:hAnsi="Calibri" w:eastAsia="Calibri" w:cs="Calibri"/>
              </w:rPr>
            </w:pPr>
            <w:r w:rsidRPr="7A542275">
              <w:rPr>
                <w:rFonts w:ascii="Calibri" w:hAnsi="Calibri" w:eastAsia="Calibri" w:cs="Calibri"/>
                <w:b/>
                <w:bCs/>
                <w:color w:val="FFFFFF" w:themeColor="background1"/>
              </w:rPr>
              <w:t>SUM Total Cost Per Participant (A + B)</w:t>
            </w:r>
          </w:p>
          <w:p w:rsidR="7A542275" w:rsidP="7A542275" w:rsidRDefault="7A542275" w14:paraId="79869B8F" w14:textId="5DF1DE02">
            <w:pPr>
              <w:spacing w:line="259" w:lineRule="auto"/>
              <w:jc w:val="right"/>
              <w:rPr>
                <w:rFonts w:ascii="Calibri" w:hAnsi="Calibri" w:eastAsia="Calibri" w:cs="Calibri"/>
              </w:rPr>
            </w:pPr>
            <w:r w:rsidRPr="7A542275">
              <w:rPr>
                <w:rFonts w:ascii="Calibri" w:hAnsi="Calibri" w:eastAsia="Calibri" w:cs="Calibri"/>
                <w:i/>
                <w:iCs/>
                <w:color w:val="FFFFFF" w:themeColor="background1"/>
              </w:rPr>
              <w:t>Sum will vary depending on tuition &amp; passport needs</w:t>
            </w:r>
          </w:p>
        </w:tc>
        <w:tc>
          <w:tcPr>
            <w:tcW w:w="2160" w:type="dxa"/>
            <w:shd w:val="clear" w:color="auto" w:fill="C2D69B"/>
            <w:tcMar>
              <w:left w:w="105" w:type="dxa"/>
              <w:right w:w="105" w:type="dxa"/>
            </w:tcMar>
          </w:tcPr>
          <w:p w:rsidR="7A542275" w:rsidP="3C639E23" w:rsidRDefault="7A542275" w14:paraId="56AB363F" w14:textId="22D3A4AF">
            <w:pPr>
              <w:spacing w:before="0" w:beforeAutospacing="off" w:after="0" w:afterAutospacing="off" w:line="259" w:lineRule="auto"/>
              <w:ind w:left="0" w:right="0"/>
              <w:jc w:val="center"/>
              <w:rPr>
                <w:rFonts w:ascii="Calibri" w:hAnsi="Calibri" w:eastAsia="Calibri" w:cs="Calibri"/>
                <w:b w:val="0"/>
                <w:bCs w:val="0"/>
                <w:i w:val="0"/>
                <w:iCs w:val="0"/>
                <w:noProof w:val="0"/>
                <w:sz w:val="22"/>
                <w:szCs w:val="22"/>
                <w:lang w:val="en-US"/>
              </w:rPr>
            </w:pPr>
            <w:r w:rsidRPr="3C639E23" w:rsidR="7287061B">
              <w:rPr>
                <w:rFonts w:ascii="Calibri" w:hAnsi="Calibri" w:eastAsia="Calibri" w:cs="Calibri"/>
                <w:b w:val="0"/>
                <w:bCs w:val="0"/>
                <w:i w:val="0"/>
                <w:iCs w:val="0"/>
                <w:noProof w:val="0"/>
                <w:sz w:val="22"/>
                <w:szCs w:val="22"/>
                <w:lang w:val="en-US"/>
              </w:rPr>
              <w:t>4,</w:t>
            </w:r>
            <w:r w:rsidRPr="3C639E23" w:rsidR="7287061B">
              <w:rPr>
                <w:rFonts w:ascii="Calibri" w:hAnsi="Calibri" w:eastAsia="Calibri" w:cs="Calibri"/>
                <w:b w:val="0"/>
                <w:bCs w:val="0"/>
                <w:i w:val="0"/>
                <w:iCs w:val="0"/>
                <w:noProof w:val="0"/>
                <w:sz w:val="22"/>
                <w:szCs w:val="22"/>
                <w:lang w:val="en-US"/>
              </w:rPr>
              <w:t>5</w:t>
            </w:r>
            <w:r w:rsidRPr="3C639E23" w:rsidR="0586A356">
              <w:rPr>
                <w:rFonts w:ascii="Calibri" w:hAnsi="Calibri" w:eastAsia="Calibri" w:cs="Calibri"/>
                <w:b w:val="0"/>
                <w:bCs w:val="0"/>
                <w:i w:val="0"/>
                <w:iCs w:val="0"/>
                <w:noProof w:val="0"/>
                <w:sz w:val="22"/>
                <w:szCs w:val="22"/>
                <w:lang w:val="en-US"/>
              </w:rPr>
              <w:t>64.83</w:t>
            </w:r>
            <w:r w:rsidRPr="3C639E23" w:rsidR="7287061B">
              <w:rPr>
                <w:rFonts w:ascii="Calibri" w:hAnsi="Calibri" w:eastAsia="Calibri" w:cs="Calibri"/>
                <w:b w:val="0"/>
                <w:bCs w:val="0"/>
                <w:i w:val="0"/>
                <w:iCs w:val="0"/>
                <w:noProof w:val="0"/>
                <w:sz w:val="22"/>
                <w:szCs w:val="22"/>
                <w:lang w:val="en-US"/>
              </w:rPr>
              <w:t xml:space="preserve"> (with contingency would be </w:t>
            </w:r>
            <w:r w:rsidRPr="3C639E23" w:rsidR="7287061B">
              <w:rPr>
                <w:rFonts w:ascii="Calibri" w:hAnsi="Calibri" w:eastAsia="Calibri" w:cs="Calibri"/>
                <w:b w:val="1"/>
                <w:bCs w:val="1"/>
                <w:i w:val="0"/>
                <w:iCs w:val="0"/>
                <w:noProof w:val="0"/>
                <w:sz w:val="22"/>
                <w:szCs w:val="22"/>
                <w:lang w:val="en-US"/>
              </w:rPr>
              <w:t>4</w:t>
            </w:r>
            <w:r w:rsidRPr="3C639E23" w:rsidR="7F3A63A2">
              <w:rPr>
                <w:rFonts w:ascii="Calibri" w:hAnsi="Calibri" w:eastAsia="Calibri" w:cs="Calibri"/>
                <w:b w:val="1"/>
                <w:bCs w:val="1"/>
                <w:i w:val="0"/>
                <w:iCs w:val="0"/>
                <w:noProof w:val="0"/>
                <w:sz w:val="22"/>
                <w:szCs w:val="22"/>
                <w:lang w:val="en-US"/>
              </w:rPr>
              <w:t>,739.72</w:t>
            </w:r>
            <w:r w:rsidRPr="3C639E23" w:rsidR="7287061B">
              <w:rPr>
                <w:rFonts w:ascii="Calibri" w:hAnsi="Calibri" w:eastAsia="Calibri" w:cs="Calibri"/>
                <w:b w:val="0"/>
                <w:bCs w:val="0"/>
                <w:i w:val="0"/>
                <w:iCs w:val="0"/>
                <w:noProof w:val="0"/>
                <w:sz w:val="22"/>
                <w:szCs w:val="22"/>
                <w:lang w:val="en-US"/>
              </w:rPr>
              <w:t>)</w:t>
            </w:r>
          </w:p>
        </w:tc>
      </w:tr>
    </w:tbl>
    <w:p w:rsidR="7A542275" w:rsidP="7A542275" w:rsidRDefault="7A542275" w14:paraId="56028218" w14:textId="3481A4C1">
      <w:pPr>
        <w:rPr>
          <w:rFonts w:ascii="Calibri" w:hAnsi="Calibri" w:eastAsia="Calibri" w:cs="Calibri"/>
          <w:color w:val="000000" w:themeColor="text1"/>
          <w:sz w:val="26"/>
          <w:szCs w:val="26"/>
        </w:rPr>
      </w:pPr>
    </w:p>
    <w:p w:rsidR="758A524F" w:rsidP="32F01DFD" w:rsidRDefault="758A524F" w14:paraId="1CDDDB6B" w14:textId="255ED969">
      <w:pPr>
        <w:rPr>
          <w:rFonts w:ascii="Calibri" w:hAnsi="Calibri" w:eastAsia="Calibri" w:cs="Calibri"/>
          <w:color w:val="000000" w:themeColor="text1"/>
          <w:sz w:val="26"/>
          <w:szCs w:val="26"/>
        </w:rPr>
      </w:pPr>
      <w:r w:rsidRPr="32F01DFD">
        <w:rPr>
          <w:rFonts w:ascii="Calibri" w:hAnsi="Calibri" w:eastAsia="Calibri" w:cs="Calibri"/>
          <w:color w:val="000000" w:themeColor="text1"/>
        </w:rPr>
        <w:t>List all expenses included in the program provider fee:</w:t>
      </w:r>
      <w:r w:rsidRPr="32F01DFD">
        <w:rPr>
          <w:rFonts w:ascii="Calibri" w:hAnsi="Calibri" w:eastAsia="Calibri" w:cs="Calibri"/>
          <w:b/>
          <w:bCs/>
          <w:color w:val="000000" w:themeColor="text1"/>
          <w:sz w:val="26"/>
          <w:szCs w:val="26"/>
        </w:rPr>
        <w:t xml:space="preserve"> </w:t>
      </w:r>
    </w:p>
    <w:p w:rsidR="32F01DFD" w:rsidRDefault="32F01DFD" w14:paraId="45DB56DC" w14:textId="447B5281">
      <w:r>
        <w:br w:type="page"/>
      </w:r>
    </w:p>
    <w:p w:rsidR="32F01DFD" w:rsidP="32F01DFD" w:rsidRDefault="32F01DFD" w14:paraId="7513D7CE" w14:textId="63E67086">
      <w:pPr>
        <w:rPr>
          <w:rFonts w:ascii="Calibri" w:hAnsi="Calibri" w:eastAsia="Calibri" w:cs="Calibri"/>
          <w:b/>
          <w:bCs/>
          <w:color w:val="000000" w:themeColor="text1"/>
          <w:sz w:val="26"/>
          <w:szCs w:val="26"/>
        </w:rPr>
      </w:pPr>
    </w:p>
    <w:p w:rsidR="2C05BB48" w:rsidP="32F01DFD" w:rsidRDefault="758A524F" w14:paraId="66A5E5D1" w14:textId="77D5FDD8">
      <w:pPr>
        <w:rPr>
          <w:rFonts w:ascii="Calibri" w:hAnsi="Calibri" w:eastAsia="Calibri" w:cs="Calibri"/>
          <w:color w:val="000000" w:themeColor="text1"/>
          <w:sz w:val="32"/>
          <w:szCs w:val="32"/>
        </w:rPr>
      </w:pPr>
      <w:r w:rsidRPr="32F01DFD">
        <w:rPr>
          <w:rFonts w:ascii="Calibri" w:hAnsi="Calibri" w:eastAsia="Calibri" w:cs="Calibri"/>
          <w:b/>
          <w:bCs/>
          <w:color w:val="000000" w:themeColor="text1"/>
          <w:sz w:val="32"/>
          <w:szCs w:val="32"/>
        </w:rPr>
        <w:t>Budget Worksheet Faculty-Led Programs (Leaders)</w:t>
      </w:r>
      <w:r w:rsidRPr="32F01DFD" w:rsidR="51AE1917">
        <w:rPr>
          <w:rFonts w:ascii="Calibri" w:hAnsi="Calibri" w:eastAsia="Calibri" w:cs="Calibri"/>
          <w:b/>
          <w:bCs/>
          <w:color w:val="000000" w:themeColor="text1"/>
          <w:sz w:val="32"/>
          <w:szCs w:val="32"/>
        </w:rPr>
        <w:t xml:space="preserve"> - Estimated</w:t>
      </w:r>
    </w:p>
    <w:p w:rsidR="7A542275" w:rsidP="7A542275" w:rsidRDefault="7A542275" w14:paraId="633F3B28" w14:textId="0065F142">
      <w:pPr>
        <w:jc w:val="center"/>
        <w:rPr>
          <w:rFonts w:ascii="Calibri" w:hAnsi="Calibri" w:eastAsia="Calibri" w:cs="Calibri"/>
          <w:color w:val="000000" w:themeColor="text1"/>
          <w:sz w:val="32"/>
          <w:szCs w:val="32"/>
        </w:rPr>
      </w:pPr>
    </w:p>
    <w:tbl>
      <w:tblPr>
        <w:tblStyle w:val="TableGrid"/>
        <w:tblW w:w="0" w:type="auto"/>
        <w:tblLayout w:type="fixed"/>
        <w:tblLook w:val="06A0" w:firstRow="1" w:lastRow="0" w:firstColumn="1" w:lastColumn="0" w:noHBand="1" w:noVBand="1"/>
      </w:tblPr>
      <w:tblGrid>
        <w:gridCol w:w="7185"/>
        <w:gridCol w:w="2160"/>
      </w:tblGrid>
      <w:tr w:rsidR="7A542275" w:rsidTr="3C639E23" w14:paraId="28D409E4" w14:textId="77777777">
        <w:trPr>
          <w:trHeight w:val="300"/>
        </w:trPr>
        <w:tc>
          <w:tcPr>
            <w:tcW w:w="7185" w:type="dxa"/>
            <w:shd w:val="clear" w:color="auto" w:fill="0D0D0D" w:themeFill="text1" w:themeFillTint="F2"/>
            <w:tcMar>
              <w:left w:w="105" w:type="dxa"/>
              <w:right w:w="105" w:type="dxa"/>
            </w:tcMar>
          </w:tcPr>
          <w:p w:rsidR="7A542275" w:rsidP="7A542275" w:rsidRDefault="7A542275" w14:paraId="6A19F7E5" w14:textId="7B2D69CD">
            <w:pPr>
              <w:rPr>
                <w:rFonts w:ascii="Calibri" w:hAnsi="Calibri" w:eastAsia="Calibri" w:cs="Calibri"/>
              </w:rPr>
            </w:pPr>
            <w:r w:rsidRPr="7A542275">
              <w:rPr>
                <w:rFonts w:ascii="Calibri" w:hAnsi="Calibri" w:eastAsia="Calibri" w:cs="Calibri"/>
                <w:b/>
                <w:bCs/>
                <w:color w:val="FFFFFF" w:themeColor="background1"/>
              </w:rPr>
              <w:t>PROGRAM LEADER EXPENSES</w:t>
            </w:r>
            <w:r>
              <w:br/>
            </w:r>
            <w:r w:rsidRPr="7A542275">
              <w:rPr>
                <w:rFonts w:ascii="Calibri" w:hAnsi="Calibri" w:eastAsia="Calibri" w:cs="Calibri"/>
                <w:b/>
                <w:bCs/>
                <w:color w:val="FFFFFF" w:themeColor="background1"/>
              </w:rPr>
              <w:t>(List total program fee charged by provider if applicable; enter NA if item is included in program fee)</w:t>
            </w:r>
          </w:p>
        </w:tc>
        <w:tc>
          <w:tcPr>
            <w:tcW w:w="2160" w:type="dxa"/>
            <w:shd w:val="clear" w:color="auto" w:fill="0D0D0D" w:themeFill="text1" w:themeFillTint="F2"/>
            <w:tcMar>
              <w:left w:w="105" w:type="dxa"/>
              <w:right w:w="105" w:type="dxa"/>
            </w:tcMar>
          </w:tcPr>
          <w:p w:rsidR="7A542275" w:rsidP="7A542275" w:rsidRDefault="7A542275" w14:paraId="0EFC165B" w14:textId="4002B630">
            <w:pPr>
              <w:rPr>
                <w:rFonts w:ascii="Calibri" w:hAnsi="Calibri" w:eastAsia="Calibri" w:cs="Calibri"/>
              </w:rPr>
            </w:pPr>
            <w:r w:rsidRPr="7A542275">
              <w:rPr>
                <w:rFonts w:ascii="Calibri" w:hAnsi="Calibri" w:eastAsia="Calibri" w:cs="Calibri"/>
                <w:color w:val="FFFFFF" w:themeColor="background1"/>
              </w:rPr>
              <w:t>Per Leader Cost</w:t>
            </w:r>
          </w:p>
        </w:tc>
      </w:tr>
      <w:tr w:rsidR="7A542275" w:rsidTr="3C639E23" w14:paraId="0415A45A" w14:textId="77777777">
        <w:trPr>
          <w:trHeight w:val="300"/>
        </w:trPr>
        <w:tc>
          <w:tcPr>
            <w:tcW w:w="7185" w:type="dxa"/>
            <w:tcMar>
              <w:left w:w="105" w:type="dxa"/>
              <w:right w:w="105" w:type="dxa"/>
            </w:tcMar>
          </w:tcPr>
          <w:p w:rsidR="7A542275" w:rsidP="7A542275" w:rsidRDefault="7A542275" w14:paraId="56A3E5F1" w14:textId="0705FEBF">
            <w:pPr>
              <w:ind w:left="2160"/>
              <w:jc w:val="right"/>
              <w:rPr>
                <w:rFonts w:ascii="Calibri" w:hAnsi="Calibri" w:eastAsia="Calibri" w:cs="Calibri"/>
              </w:rPr>
            </w:pPr>
            <w:r w:rsidRPr="7A542275">
              <w:rPr>
                <w:rFonts w:ascii="Calibri" w:hAnsi="Calibri" w:eastAsia="Calibri" w:cs="Calibri"/>
              </w:rPr>
              <w:t>Program Fee</w:t>
            </w:r>
          </w:p>
        </w:tc>
        <w:tc>
          <w:tcPr>
            <w:tcW w:w="2160" w:type="dxa"/>
            <w:tcMar>
              <w:left w:w="105" w:type="dxa"/>
              <w:right w:w="105" w:type="dxa"/>
            </w:tcMar>
          </w:tcPr>
          <w:p w:rsidR="7A542275" w:rsidP="3C639E23" w:rsidRDefault="7A542275" w14:paraId="733CA975" w14:textId="2C34C989">
            <w:pPr>
              <w:rPr>
                <w:rFonts w:ascii="Calibri" w:hAnsi="Calibri" w:eastAsia="Calibri" w:cs="Calibri"/>
                <w:color w:val="auto"/>
                <w:sz w:val="22"/>
                <w:szCs w:val="22"/>
              </w:rPr>
            </w:pPr>
            <w:r w:rsidRPr="3C639E23" w:rsidR="2F021001">
              <w:rPr>
                <w:rFonts w:ascii="Calibri" w:hAnsi="Calibri" w:eastAsia="Calibri" w:cs="Calibri"/>
                <w:color w:val="auto"/>
                <w:sz w:val="22"/>
                <w:szCs w:val="22"/>
              </w:rPr>
              <w:t>126.5</w:t>
            </w:r>
          </w:p>
        </w:tc>
      </w:tr>
      <w:tr w:rsidR="7A542275" w:rsidTr="3C639E23" w14:paraId="65C84992" w14:textId="77777777">
        <w:trPr>
          <w:trHeight w:val="300"/>
        </w:trPr>
        <w:tc>
          <w:tcPr>
            <w:tcW w:w="7185" w:type="dxa"/>
            <w:tcMar>
              <w:left w:w="105" w:type="dxa"/>
              <w:right w:w="105" w:type="dxa"/>
            </w:tcMar>
          </w:tcPr>
          <w:p w:rsidR="7A542275" w:rsidP="7A542275" w:rsidRDefault="7A542275" w14:paraId="190A8D94" w14:textId="7D60D1D8">
            <w:pPr>
              <w:ind w:left="2160"/>
              <w:jc w:val="right"/>
              <w:rPr>
                <w:rFonts w:ascii="Calibri" w:hAnsi="Calibri" w:eastAsia="Calibri" w:cs="Calibri"/>
              </w:rPr>
            </w:pPr>
            <w:r w:rsidRPr="7A542275">
              <w:rPr>
                <w:rFonts w:ascii="Calibri" w:hAnsi="Calibri" w:eastAsia="Calibri" w:cs="Calibri"/>
              </w:rPr>
              <w:t>Airfare</w:t>
            </w:r>
          </w:p>
        </w:tc>
        <w:tc>
          <w:tcPr>
            <w:tcW w:w="2160" w:type="dxa"/>
            <w:tcMar>
              <w:left w:w="105" w:type="dxa"/>
              <w:right w:w="105" w:type="dxa"/>
            </w:tcMar>
          </w:tcPr>
          <w:p w:rsidR="7A542275" w:rsidP="3C639E23" w:rsidRDefault="7A542275" w14:paraId="00AB14A5" w14:textId="5BA67987">
            <w:pPr>
              <w:rPr>
                <w:rFonts w:ascii="Calibri" w:hAnsi="Calibri" w:eastAsia="Calibri" w:cs="Calibri"/>
                <w:color w:val="auto"/>
                <w:sz w:val="22"/>
                <w:szCs w:val="22"/>
              </w:rPr>
            </w:pPr>
            <w:r w:rsidRPr="3C639E23" w:rsidR="03F2A314">
              <w:rPr>
                <w:rFonts w:ascii="Calibri" w:hAnsi="Calibri" w:eastAsia="Calibri" w:cs="Calibri"/>
                <w:color w:val="auto"/>
                <w:sz w:val="22"/>
                <w:szCs w:val="22"/>
              </w:rPr>
              <w:t>1700</w:t>
            </w:r>
            <w:r w:rsidRPr="3C639E23" w:rsidR="385408C5">
              <w:rPr>
                <w:rFonts w:ascii="Calibri" w:hAnsi="Calibri" w:eastAsia="Calibri" w:cs="Calibri"/>
                <w:color w:val="auto"/>
                <w:sz w:val="22"/>
                <w:szCs w:val="22"/>
              </w:rPr>
              <w:t xml:space="preserve"> + 300 (inflation)</w:t>
            </w:r>
          </w:p>
          <w:p w:rsidR="7A542275" w:rsidP="3C639E23" w:rsidRDefault="7A542275" w14:paraId="3A29845D" w14:textId="72A37F2C">
            <w:pPr>
              <w:rPr>
                <w:rFonts w:ascii="Calibri" w:hAnsi="Calibri" w:eastAsia="Calibri" w:cs="Calibri"/>
                <w:color w:val="auto"/>
                <w:sz w:val="22"/>
                <w:szCs w:val="22"/>
              </w:rPr>
            </w:pPr>
            <w:r w:rsidRPr="3C639E23" w:rsidR="613CDC6F">
              <w:rPr>
                <w:rFonts w:ascii="Calibri" w:hAnsi="Calibri" w:eastAsia="Calibri" w:cs="Calibri"/>
                <w:color w:val="auto"/>
                <w:sz w:val="22"/>
                <w:szCs w:val="22"/>
              </w:rPr>
              <w:t>2,000</w:t>
            </w:r>
          </w:p>
        </w:tc>
      </w:tr>
      <w:tr w:rsidR="7A542275" w:rsidTr="3C639E23" w14:paraId="0E7541E0" w14:textId="77777777">
        <w:trPr>
          <w:trHeight w:val="300"/>
        </w:trPr>
        <w:tc>
          <w:tcPr>
            <w:tcW w:w="7185" w:type="dxa"/>
            <w:tcMar>
              <w:left w:w="105" w:type="dxa"/>
              <w:right w:w="105" w:type="dxa"/>
            </w:tcMar>
          </w:tcPr>
          <w:p w:rsidR="7A542275" w:rsidP="7A542275" w:rsidRDefault="7A542275" w14:paraId="7722F353" w14:textId="02A4B8BC">
            <w:pPr>
              <w:ind w:left="2160"/>
              <w:jc w:val="right"/>
              <w:rPr>
                <w:rFonts w:ascii="Calibri" w:hAnsi="Calibri" w:eastAsia="Calibri" w:cs="Calibri"/>
              </w:rPr>
            </w:pPr>
            <w:r w:rsidRPr="7A542275">
              <w:rPr>
                <w:rFonts w:ascii="Calibri" w:hAnsi="Calibri" w:eastAsia="Calibri" w:cs="Calibri"/>
              </w:rPr>
              <w:t>Accommodation</w:t>
            </w:r>
          </w:p>
        </w:tc>
        <w:tc>
          <w:tcPr>
            <w:tcW w:w="2160" w:type="dxa"/>
            <w:tcMar>
              <w:left w:w="105" w:type="dxa"/>
              <w:right w:w="105" w:type="dxa"/>
            </w:tcMar>
          </w:tcPr>
          <w:p w:rsidR="7A542275" w:rsidP="3C639E23" w:rsidRDefault="7A542275" w14:paraId="70FEC618" w14:textId="31E7C0CE">
            <w:pPr>
              <w:rPr>
                <w:rFonts w:ascii="Calibri" w:hAnsi="Calibri" w:eastAsia="Calibri" w:cs="Calibri"/>
                <w:color w:val="auto"/>
                <w:sz w:val="22"/>
                <w:szCs w:val="22"/>
              </w:rPr>
            </w:pPr>
            <w:r w:rsidRPr="3C639E23" w:rsidR="06ED8637">
              <w:rPr>
                <w:rFonts w:ascii="Calibri" w:hAnsi="Calibri" w:eastAsia="Calibri" w:cs="Calibri"/>
                <w:color w:val="auto"/>
                <w:sz w:val="22"/>
                <w:szCs w:val="22"/>
              </w:rPr>
              <w:t>800</w:t>
            </w:r>
            <w:r w:rsidRPr="3C639E23" w:rsidR="56B31A0B">
              <w:rPr>
                <w:rFonts w:ascii="Calibri" w:hAnsi="Calibri" w:eastAsia="Calibri" w:cs="Calibri"/>
                <w:color w:val="auto"/>
                <w:sz w:val="22"/>
                <w:szCs w:val="22"/>
              </w:rPr>
              <w:t xml:space="preserve"> + 40 (inflation)</w:t>
            </w:r>
          </w:p>
          <w:p w:rsidR="7A542275" w:rsidP="3C639E23" w:rsidRDefault="7A542275" w14:paraId="02A544D0" w14:textId="6EE3D5BF">
            <w:pPr>
              <w:rPr>
                <w:rFonts w:ascii="Calibri" w:hAnsi="Calibri" w:eastAsia="Calibri" w:cs="Calibri"/>
                <w:color w:val="auto"/>
                <w:sz w:val="22"/>
                <w:szCs w:val="22"/>
              </w:rPr>
            </w:pPr>
            <w:r w:rsidRPr="3C639E23" w:rsidR="5A054E3C">
              <w:rPr>
                <w:rFonts w:ascii="Calibri" w:hAnsi="Calibri" w:eastAsia="Calibri" w:cs="Calibri"/>
                <w:color w:val="auto"/>
                <w:sz w:val="22"/>
                <w:szCs w:val="22"/>
              </w:rPr>
              <w:t>840</w:t>
            </w:r>
          </w:p>
        </w:tc>
      </w:tr>
      <w:tr w:rsidR="7A542275" w:rsidTr="3C639E23" w14:paraId="631DFF11" w14:textId="77777777">
        <w:trPr>
          <w:trHeight w:val="300"/>
        </w:trPr>
        <w:tc>
          <w:tcPr>
            <w:tcW w:w="7185" w:type="dxa"/>
            <w:tcMar>
              <w:left w:w="105" w:type="dxa"/>
              <w:right w:w="105" w:type="dxa"/>
            </w:tcMar>
          </w:tcPr>
          <w:p w:rsidR="7A542275" w:rsidP="7A542275" w:rsidRDefault="7A542275" w14:paraId="18C1EFAF" w14:textId="3DF359B9">
            <w:pPr>
              <w:ind w:left="2160"/>
              <w:jc w:val="right"/>
              <w:rPr>
                <w:rFonts w:ascii="Calibri" w:hAnsi="Calibri" w:eastAsia="Calibri" w:cs="Calibri"/>
              </w:rPr>
            </w:pPr>
            <w:r w:rsidRPr="7A542275">
              <w:rPr>
                <w:rFonts w:ascii="Calibri" w:hAnsi="Calibri" w:eastAsia="Calibri" w:cs="Calibri"/>
              </w:rPr>
              <w:t>Daily Allowance (meals not included)</w:t>
            </w:r>
          </w:p>
        </w:tc>
        <w:tc>
          <w:tcPr>
            <w:tcW w:w="2160" w:type="dxa"/>
            <w:tcMar>
              <w:left w:w="105" w:type="dxa"/>
              <w:right w:w="105" w:type="dxa"/>
            </w:tcMar>
          </w:tcPr>
          <w:p w:rsidR="7A542275" w:rsidP="3C639E23" w:rsidRDefault="7A542275" w14:paraId="6D381FAD" w14:textId="0277C43B">
            <w:pPr>
              <w:rPr>
                <w:rFonts w:ascii="Calibri" w:hAnsi="Calibri" w:eastAsia="Calibri" w:cs="Calibri"/>
                <w:color w:val="auto"/>
                <w:sz w:val="22"/>
                <w:szCs w:val="22"/>
              </w:rPr>
            </w:pPr>
            <w:r w:rsidRPr="3C639E23" w:rsidR="486F844E">
              <w:rPr>
                <w:rFonts w:ascii="Calibri" w:hAnsi="Calibri" w:eastAsia="Calibri" w:cs="Calibri"/>
                <w:color w:val="auto"/>
                <w:sz w:val="22"/>
                <w:szCs w:val="22"/>
              </w:rPr>
              <w:t>???</w:t>
            </w:r>
          </w:p>
        </w:tc>
      </w:tr>
      <w:tr w:rsidR="7A542275" w:rsidTr="3C639E23" w14:paraId="4E003147" w14:textId="77777777">
        <w:trPr>
          <w:trHeight w:val="300"/>
        </w:trPr>
        <w:tc>
          <w:tcPr>
            <w:tcW w:w="7185" w:type="dxa"/>
            <w:tcMar>
              <w:left w:w="105" w:type="dxa"/>
              <w:right w:w="105" w:type="dxa"/>
            </w:tcMar>
          </w:tcPr>
          <w:p w:rsidR="7A542275" w:rsidP="7A542275" w:rsidRDefault="7A542275" w14:paraId="4070A5D2" w14:textId="0D876BA5">
            <w:pPr>
              <w:ind w:left="2160"/>
              <w:jc w:val="right"/>
              <w:rPr>
                <w:rFonts w:ascii="Calibri" w:hAnsi="Calibri" w:eastAsia="Calibri" w:cs="Calibri"/>
              </w:rPr>
            </w:pPr>
            <w:r w:rsidRPr="7A542275">
              <w:rPr>
                <w:rFonts w:ascii="Calibri" w:hAnsi="Calibri" w:eastAsia="Calibri" w:cs="Calibri"/>
              </w:rPr>
              <w:t>Ground Transportation (US and abroad)</w:t>
            </w:r>
          </w:p>
        </w:tc>
        <w:tc>
          <w:tcPr>
            <w:tcW w:w="2160" w:type="dxa"/>
            <w:tcMar>
              <w:left w:w="105" w:type="dxa"/>
              <w:right w:w="105" w:type="dxa"/>
            </w:tcMar>
          </w:tcPr>
          <w:p w:rsidR="7A542275" w:rsidP="3C639E23" w:rsidRDefault="7A542275" w14:paraId="6A8A2420" w14:textId="77EF4740">
            <w:pPr>
              <w:rPr>
                <w:rFonts w:ascii="Calibri" w:hAnsi="Calibri" w:eastAsia="Calibri" w:cs="Calibri"/>
                <w:color w:val="auto"/>
                <w:sz w:val="22"/>
                <w:szCs w:val="22"/>
              </w:rPr>
            </w:pPr>
            <w:r w:rsidRPr="3C639E23" w:rsidR="7E68BB50">
              <w:rPr>
                <w:rFonts w:ascii="Calibri" w:hAnsi="Calibri" w:eastAsia="Calibri" w:cs="Calibri"/>
                <w:color w:val="auto"/>
                <w:sz w:val="22"/>
                <w:szCs w:val="22"/>
              </w:rPr>
              <w:t>500</w:t>
            </w:r>
            <w:r w:rsidRPr="3C639E23" w:rsidR="0058C1FD">
              <w:rPr>
                <w:rFonts w:ascii="Calibri" w:hAnsi="Calibri" w:eastAsia="Calibri" w:cs="Calibri"/>
                <w:color w:val="auto"/>
                <w:sz w:val="22"/>
                <w:szCs w:val="22"/>
              </w:rPr>
              <w:t xml:space="preserve"> + 25 (inflation)</w:t>
            </w:r>
          </w:p>
          <w:p w:rsidR="7A542275" w:rsidP="3C639E23" w:rsidRDefault="7A542275" w14:paraId="369FA0BE" w14:textId="298ED21A">
            <w:pPr>
              <w:rPr>
                <w:rFonts w:ascii="Calibri" w:hAnsi="Calibri" w:eastAsia="Calibri" w:cs="Calibri"/>
                <w:color w:val="auto"/>
                <w:sz w:val="22"/>
                <w:szCs w:val="22"/>
              </w:rPr>
            </w:pPr>
            <w:r w:rsidRPr="3C639E23" w:rsidR="785E33D8">
              <w:rPr>
                <w:rFonts w:ascii="Calibri" w:hAnsi="Calibri" w:eastAsia="Calibri" w:cs="Calibri"/>
                <w:color w:val="auto"/>
                <w:sz w:val="22"/>
                <w:szCs w:val="22"/>
              </w:rPr>
              <w:t>525</w:t>
            </w:r>
          </w:p>
        </w:tc>
      </w:tr>
      <w:tr w:rsidR="7A542275" w:rsidTr="3C639E23" w14:paraId="513C77F8" w14:textId="77777777">
        <w:trPr>
          <w:trHeight w:val="300"/>
        </w:trPr>
        <w:tc>
          <w:tcPr>
            <w:tcW w:w="7185" w:type="dxa"/>
            <w:tcMar>
              <w:left w:w="105" w:type="dxa"/>
              <w:right w:w="105" w:type="dxa"/>
            </w:tcMar>
          </w:tcPr>
          <w:p w:rsidR="7A542275" w:rsidP="7A542275" w:rsidRDefault="7A542275" w14:paraId="2F0106D0" w14:textId="1A1C732C">
            <w:pPr>
              <w:ind w:left="2160"/>
              <w:jc w:val="right"/>
              <w:rPr>
                <w:rFonts w:ascii="Calibri" w:hAnsi="Calibri" w:eastAsia="Calibri" w:cs="Calibri"/>
              </w:rPr>
            </w:pPr>
            <w:r w:rsidRPr="7A542275">
              <w:rPr>
                <w:rFonts w:ascii="Calibri" w:hAnsi="Calibri" w:eastAsia="Calibri" w:cs="Calibri"/>
              </w:rPr>
              <w:t>Visa</w:t>
            </w:r>
          </w:p>
        </w:tc>
        <w:tc>
          <w:tcPr>
            <w:tcW w:w="2160" w:type="dxa"/>
            <w:tcMar>
              <w:left w:w="105" w:type="dxa"/>
              <w:right w:w="105" w:type="dxa"/>
            </w:tcMar>
          </w:tcPr>
          <w:p w:rsidR="7A542275" w:rsidP="3C639E23" w:rsidRDefault="7A542275" w14:paraId="5A9E92D6" w14:textId="64C1174C">
            <w:pPr>
              <w:rPr>
                <w:rFonts w:ascii="Calibri" w:hAnsi="Calibri" w:eastAsia="Calibri" w:cs="Calibri"/>
                <w:color w:val="auto"/>
                <w:sz w:val="22"/>
                <w:szCs w:val="22"/>
              </w:rPr>
            </w:pPr>
          </w:p>
        </w:tc>
      </w:tr>
      <w:tr w:rsidR="7A542275" w:rsidTr="3C639E23" w14:paraId="6E8F7CE3" w14:textId="77777777">
        <w:trPr>
          <w:trHeight w:val="300"/>
        </w:trPr>
        <w:tc>
          <w:tcPr>
            <w:tcW w:w="7185" w:type="dxa"/>
            <w:tcMar>
              <w:left w:w="105" w:type="dxa"/>
              <w:right w:w="105" w:type="dxa"/>
            </w:tcMar>
          </w:tcPr>
          <w:p w:rsidR="7A542275" w:rsidP="7A542275" w:rsidRDefault="7A542275" w14:paraId="0B07B346" w14:textId="48C04BBA">
            <w:pPr>
              <w:ind w:left="2160"/>
              <w:jc w:val="right"/>
              <w:rPr>
                <w:rFonts w:ascii="Calibri" w:hAnsi="Calibri" w:eastAsia="Calibri" w:cs="Calibri"/>
              </w:rPr>
            </w:pPr>
            <w:r w:rsidRPr="7A542275">
              <w:rPr>
                <w:rFonts w:ascii="Calibri" w:hAnsi="Calibri" w:eastAsia="Calibri" w:cs="Calibri"/>
              </w:rPr>
              <w:t>Required Immunizations</w:t>
            </w:r>
          </w:p>
        </w:tc>
        <w:tc>
          <w:tcPr>
            <w:tcW w:w="2160" w:type="dxa"/>
            <w:tcMar>
              <w:left w:w="105" w:type="dxa"/>
              <w:right w:w="105" w:type="dxa"/>
            </w:tcMar>
          </w:tcPr>
          <w:p w:rsidR="7A542275" w:rsidP="3C639E23" w:rsidRDefault="7A542275" w14:paraId="3701EC08" w14:textId="6758E06C">
            <w:pPr>
              <w:rPr>
                <w:rFonts w:ascii="Calibri" w:hAnsi="Calibri" w:eastAsia="Calibri" w:cs="Calibri"/>
                <w:color w:val="auto"/>
                <w:sz w:val="22"/>
                <w:szCs w:val="22"/>
              </w:rPr>
            </w:pPr>
          </w:p>
        </w:tc>
      </w:tr>
      <w:tr w:rsidR="7A542275" w:rsidTr="3C639E23" w14:paraId="4E03F7E3" w14:textId="77777777">
        <w:trPr>
          <w:trHeight w:val="300"/>
        </w:trPr>
        <w:tc>
          <w:tcPr>
            <w:tcW w:w="7185" w:type="dxa"/>
            <w:tcMar>
              <w:left w:w="105" w:type="dxa"/>
              <w:right w:w="105" w:type="dxa"/>
            </w:tcMar>
          </w:tcPr>
          <w:p w:rsidR="7A542275" w:rsidP="7A542275" w:rsidRDefault="7A542275" w14:paraId="303AFC4F" w14:textId="37253B3B">
            <w:pPr>
              <w:ind w:left="2160"/>
              <w:jc w:val="right"/>
              <w:rPr>
                <w:rFonts w:ascii="Calibri" w:hAnsi="Calibri" w:eastAsia="Calibri" w:cs="Calibri"/>
              </w:rPr>
            </w:pPr>
            <w:r w:rsidRPr="7A542275">
              <w:rPr>
                <w:rFonts w:ascii="Calibri" w:hAnsi="Calibri" w:eastAsia="Calibri" w:cs="Calibri"/>
              </w:rPr>
              <w:t xml:space="preserve">Course Supplies </w:t>
            </w:r>
          </w:p>
        </w:tc>
        <w:tc>
          <w:tcPr>
            <w:tcW w:w="2160" w:type="dxa"/>
            <w:tcMar>
              <w:left w:w="105" w:type="dxa"/>
              <w:right w:w="105" w:type="dxa"/>
            </w:tcMar>
          </w:tcPr>
          <w:p w:rsidR="7A542275" w:rsidP="3C639E23" w:rsidRDefault="7A542275" w14:paraId="39B07362" w14:textId="6BADDC15">
            <w:pPr>
              <w:rPr>
                <w:rFonts w:ascii="Calibri" w:hAnsi="Calibri" w:eastAsia="Calibri" w:cs="Calibri"/>
                <w:color w:val="auto"/>
                <w:sz w:val="22"/>
                <w:szCs w:val="22"/>
              </w:rPr>
            </w:pPr>
          </w:p>
        </w:tc>
      </w:tr>
      <w:tr w:rsidR="7A542275" w:rsidTr="3C639E23" w14:paraId="3BF9E637" w14:textId="77777777">
        <w:trPr>
          <w:trHeight w:val="300"/>
        </w:trPr>
        <w:tc>
          <w:tcPr>
            <w:tcW w:w="7185" w:type="dxa"/>
            <w:shd w:val="clear" w:color="auto" w:fill="F2F2F2" w:themeFill="background1" w:themeFillShade="F2"/>
            <w:tcMar>
              <w:left w:w="105" w:type="dxa"/>
              <w:right w:w="105" w:type="dxa"/>
            </w:tcMar>
          </w:tcPr>
          <w:p w:rsidR="7A542275" w:rsidP="7A542275" w:rsidRDefault="7A542275" w14:paraId="27294F42" w14:textId="5D909972">
            <w:pPr>
              <w:jc w:val="right"/>
              <w:rPr>
                <w:rFonts w:ascii="Calibri" w:hAnsi="Calibri" w:eastAsia="Calibri" w:cs="Calibri"/>
              </w:rPr>
            </w:pPr>
            <w:r w:rsidRPr="7A542275">
              <w:rPr>
                <w:rFonts w:ascii="Calibri" w:hAnsi="Calibri" w:eastAsia="Calibri" w:cs="Calibri"/>
                <w:b/>
                <w:bCs/>
              </w:rPr>
              <w:t>TOTAL PER LEADER</w:t>
            </w:r>
          </w:p>
        </w:tc>
        <w:tc>
          <w:tcPr>
            <w:tcW w:w="2160" w:type="dxa"/>
            <w:shd w:val="clear" w:color="auto" w:fill="F2F2F2" w:themeFill="background1" w:themeFillShade="F2"/>
            <w:tcMar>
              <w:left w:w="105" w:type="dxa"/>
              <w:right w:w="105" w:type="dxa"/>
            </w:tcMar>
          </w:tcPr>
          <w:p w:rsidR="7A542275" w:rsidP="3C639E23" w:rsidRDefault="7A542275" w14:paraId="2DFCB93B" w14:textId="7A4D3D17">
            <w:pPr>
              <w:rPr>
                <w:rFonts w:ascii="Calibri" w:hAnsi="Calibri" w:eastAsia="Calibri" w:cs="Calibri"/>
                <w:b w:val="1"/>
                <w:bCs w:val="1"/>
                <w:color w:val="auto"/>
                <w:sz w:val="22"/>
                <w:szCs w:val="22"/>
              </w:rPr>
            </w:pPr>
            <w:r w:rsidRPr="3C639E23" w:rsidR="3BB0BA21">
              <w:rPr>
                <w:rFonts w:ascii="Calibri" w:hAnsi="Calibri" w:eastAsia="Calibri" w:cs="Calibri"/>
                <w:b w:val="1"/>
                <w:bCs w:val="1"/>
                <w:color w:val="auto"/>
                <w:sz w:val="22"/>
                <w:szCs w:val="22"/>
              </w:rPr>
              <w:t>3</w:t>
            </w:r>
            <w:r w:rsidRPr="3C639E23" w:rsidR="5637DED9">
              <w:rPr>
                <w:rFonts w:ascii="Calibri" w:hAnsi="Calibri" w:eastAsia="Calibri" w:cs="Calibri"/>
                <w:b w:val="1"/>
                <w:bCs w:val="1"/>
                <w:color w:val="auto"/>
                <w:sz w:val="22"/>
                <w:szCs w:val="22"/>
              </w:rPr>
              <w:t>,491.50</w:t>
            </w:r>
            <w:r w:rsidRPr="3C639E23" w:rsidR="3BB0BA21">
              <w:rPr>
                <w:rFonts w:ascii="Calibri" w:hAnsi="Calibri" w:eastAsia="Calibri" w:cs="Calibri"/>
                <w:b w:val="1"/>
                <w:bCs w:val="1"/>
                <w:color w:val="auto"/>
                <w:sz w:val="22"/>
                <w:szCs w:val="22"/>
              </w:rPr>
              <w:t xml:space="preserve"> + daily allowance</w:t>
            </w:r>
          </w:p>
        </w:tc>
      </w:tr>
    </w:tbl>
    <w:p w:rsidR="7A542275" w:rsidP="7A542275" w:rsidRDefault="7A542275" w14:paraId="2B74FBF7" w14:textId="42506F2E">
      <w:pPr>
        <w:spacing w:line="360" w:lineRule="auto"/>
        <w:rPr>
          <w:rFonts w:ascii="Calibri" w:hAnsi="Calibri" w:eastAsia="Calibri" w:cs="Calibri"/>
          <w:color w:val="000000" w:themeColor="text1"/>
        </w:rPr>
      </w:pPr>
    </w:p>
    <w:p w:rsidR="2C05BB48" w:rsidP="7A542275" w:rsidRDefault="2C05BB48" w14:paraId="1569275F" w14:textId="2A8CBD18">
      <w:pPr>
        <w:rPr>
          <w:rFonts w:ascii="Calibri" w:hAnsi="Calibri" w:eastAsia="Calibri" w:cs="Calibri"/>
          <w:color w:val="000000" w:themeColor="text1"/>
        </w:rPr>
      </w:pPr>
      <w:r w:rsidRPr="00B36CAC">
        <w:rPr>
          <w:rFonts w:ascii="Calibri" w:hAnsi="Calibri" w:eastAsia="Calibri" w:cs="Calibri"/>
          <w:b/>
          <w:bCs/>
          <w:color w:val="00B0F0"/>
        </w:rPr>
        <w:t xml:space="preserve">Additional Funding Sources: </w:t>
      </w:r>
      <w:r w:rsidRPr="00B36CAC">
        <w:rPr>
          <w:rFonts w:ascii="Calibri" w:hAnsi="Calibri" w:eastAsia="Calibri" w:cs="Calibri"/>
          <w:i/>
          <w:iCs/>
          <w:color w:val="00B0F0"/>
        </w:rPr>
        <w:t>(Optional. Provide best estimates.)</w:t>
      </w:r>
    </w:p>
    <w:p w:rsidR="2C05BB48" w:rsidP="7A542275" w:rsidRDefault="2C05BB48" w14:paraId="41A3AFB3" w14:textId="01DE2397">
      <w:pPr>
        <w:rPr>
          <w:rFonts w:ascii="Calibri" w:hAnsi="Calibri" w:eastAsia="Calibri" w:cs="Calibri"/>
          <w:color w:val="000000" w:themeColor="text1"/>
        </w:rPr>
      </w:pPr>
      <w:r w:rsidRPr="7A542275">
        <w:rPr>
          <w:rFonts w:ascii="Calibri" w:hAnsi="Calibri" w:eastAsia="Calibri" w:cs="Calibri"/>
          <w:color w:val="000000" w:themeColor="text1"/>
        </w:rPr>
        <w:t>Describe any funding sources you plan to secure to help offset the cost to students. This could be funding from the Foundation, Student Engagement, Sustainability Committee, academic department, an outside organization, etc. List the source and total amount you expect from each.</w:t>
      </w:r>
    </w:p>
    <w:tbl>
      <w:tblPr>
        <w:tblStyle w:val="TableGrid"/>
        <w:tblW w:w="0" w:type="auto"/>
        <w:tblLook w:val="04A0" w:firstRow="1" w:lastRow="0" w:firstColumn="1" w:lastColumn="0" w:noHBand="0" w:noVBand="1"/>
      </w:tblPr>
      <w:tblGrid>
        <w:gridCol w:w="10790"/>
      </w:tblGrid>
      <w:tr w:rsidR="00B36CAC" w:rsidTr="00962C9E" w14:paraId="767D8069" w14:textId="77777777">
        <w:trPr>
          <w:trHeight w:val="917"/>
        </w:trPr>
        <w:tc>
          <w:tcPr>
            <w:tcW w:w="10790" w:type="dxa"/>
          </w:tcPr>
          <w:p w:rsidRPr="007815CB" w:rsidR="00B36CAC" w:rsidP="00962C9E" w:rsidRDefault="00B36CAC" w14:paraId="512E40EC" w14:textId="77777777">
            <w:pPr>
              <w:rPr>
                <w:rFonts w:ascii="Calibri" w:hAnsi="Calibri" w:eastAsia="Calibri" w:cs="Calibri"/>
                <w:i/>
                <w:iCs/>
                <w:color w:val="000000" w:themeColor="text1"/>
                <w:sz w:val="24"/>
                <w:szCs w:val="24"/>
              </w:rPr>
            </w:pPr>
            <w:r w:rsidRPr="007815CB">
              <w:rPr>
                <w:rFonts w:ascii="Calibri" w:hAnsi="Calibri" w:eastAsia="Calibri" w:cs="Calibri"/>
                <w:i/>
                <w:iCs/>
                <w:color w:val="A6A6A6" w:themeColor="background1" w:themeShade="A6"/>
                <w:sz w:val="24"/>
                <w:szCs w:val="24"/>
              </w:rPr>
              <w:t>Please type in this box….</w:t>
            </w:r>
          </w:p>
        </w:tc>
      </w:tr>
    </w:tbl>
    <w:p w:rsidR="00B36CAC" w:rsidP="00B36CAC" w:rsidRDefault="00B36CAC" w14:paraId="47B444D0" w14:textId="77777777">
      <w:pPr>
        <w:spacing w:after="0" w:line="240" w:lineRule="auto"/>
        <w:rPr>
          <w:rFonts w:ascii="Calibri" w:hAnsi="Calibri" w:eastAsia="Calibri" w:cs="Calibri"/>
          <w:color w:val="000000" w:themeColor="text1"/>
          <w:sz w:val="24"/>
          <w:szCs w:val="24"/>
        </w:rPr>
      </w:pPr>
    </w:p>
    <w:p w:rsidR="7A542275" w:rsidP="7A542275" w:rsidRDefault="7A542275" w14:paraId="2347636E" w14:textId="13EEC899">
      <w:pPr>
        <w:rPr>
          <w:rFonts w:ascii="Calibri" w:hAnsi="Calibri" w:eastAsia="Calibri" w:cs="Calibri"/>
          <w:color w:val="000000" w:themeColor="text1"/>
        </w:rPr>
      </w:pPr>
    </w:p>
    <w:p w:rsidR="7A542275" w:rsidP="7A542275" w:rsidRDefault="7A542275" w14:paraId="45EFC9FE" w14:textId="2146FE0F">
      <w:pPr>
        <w:rPr>
          <w:rFonts w:ascii="Calibri" w:hAnsi="Calibri" w:eastAsia="Calibri" w:cs="Calibri"/>
          <w:color w:val="000000" w:themeColor="text1"/>
        </w:rPr>
      </w:pPr>
    </w:p>
    <w:p w:rsidR="7A542275" w:rsidP="7A542275" w:rsidRDefault="7A542275" w14:paraId="2A6BDA9D" w14:textId="1D3B1CB6">
      <w:pPr>
        <w:rPr>
          <w:rFonts w:ascii="Calibri" w:hAnsi="Calibri" w:eastAsia="Calibri" w:cs="Calibri"/>
          <w:color w:val="000000" w:themeColor="text1"/>
        </w:rPr>
      </w:pPr>
    </w:p>
    <w:p w:rsidR="7A542275" w:rsidP="32F01DFD" w:rsidRDefault="7A542275" w14:paraId="4BDBB3CB" w14:textId="1A29B871">
      <w:pPr>
        <w:rPr>
          <w:rFonts w:ascii="Calibri" w:hAnsi="Calibri" w:eastAsia="Calibri" w:cs="Calibri"/>
          <w:color w:val="000000" w:themeColor="text1"/>
        </w:rPr>
      </w:pPr>
    </w:p>
    <w:p w:rsidR="7A542275" w:rsidP="7A542275" w:rsidRDefault="7A542275" w14:paraId="371A471B" w14:textId="3E15BC38">
      <w:pPr>
        <w:spacing w:line="360" w:lineRule="auto"/>
        <w:rPr>
          <w:rFonts w:ascii="Calibri" w:hAnsi="Calibri" w:eastAsia="Calibri" w:cs="Calibri"/>
          <w:color w:val="000000" w:themeColor="text1"/>
        </w:rPr>
      </w:pPr>
    </w:p>
    <w:p w:rsidR="2C05BB48" w:rsidP="7A542275" w:rsidRDefault="2C05BB48" w14:paraId="3D1A8342" w14:textId="61252CA2">
      <w:pPr>
        <w:rPr>
          <w:rFonts w:ascii="Calibri" w:hAnsi="Calibri" w:eastAsia="Calibri" w:cs="Calibri"/>
          <w:color w:val="000000" w:themeColor="text1"/>
        </w:rPr>
      </w:pPr>
      <w:r>
        <w:br w:type="page"/>
      </w:r>
    </w:p>
    <w:p w:rsidR="2C05BB48" w:rsidP="7A542275" w:rsidRDefault="2C05BB48" w14:paraId="09C274E4" w14:textId="572F9912">
      <w:pPr>
        <w:jc w:val="center"/>
        <w:rPr>
          <w:rFonts w:ascii="Calibri" w:hAnsi="Calibri" w:eastAsia="Calibri" w:cs="Calibri"/>
          <w:color w:val="000000" w:themeColor="text1"/>
          <w:sz w:val="32"/>
          <w:szCs w:val="32"/>
        </w:rPr>
      </w:pPr>
      <w:r w:rsidRPr="41A4331D">
        <w:rPr>
          <w:rFonts w:ascii="Calibri" w:hAnsi="Calibri" w:eastAsia="Calibri" w:cs="Calibri"/>
          <w:b/>
          <w:bCs/>
          <w:color w:val="000000" w:themeColor="text1"/>
          <w:sz w:val="32"/>
          <w:szCs w:val="32"/>
        </w:rPr>
        <w:lastRenderedPageBreak/>
        <w:t>Faculty-led Program Leader Responsibilities</w:t>
      </w:r>
    </w:p>
    <w:p w:rsidR="7A542275" w:rsidP="41A4331D" w:rsidRDefault="0D81D02A" w14:paraId="04240555" w14:textId="757ED8DB">
      <w:pPr>
        <w:spacing w:after="0"/>
        <w:rPr>
          <w:rFonts w:ascii="Calibri" w:hAnsi="Calibri" w:eastAsia="Calibri" w:cs="Calibri"/>
          <w:color w:val="000000" w:themeColor="text1"/>
        </w:rPr>
      </w:pPr>
      <w:r w:rsidRPr="41A4331D">
        <w:rPr>
          <w:rFonts w:ascii="Calibri" w:hAnsi="Calibri" w:eastAsia="Calibri" w:cs="Calibri"/>
          <w:color w:val="000000" w:themeColor="text1"/>
          <w:u w:val="single"/>
        </w:rPr>
        <w:t>PRE-DEPARTURE</w:t>
      </w:r>
    </w:p>
    <w:p w:rsidR="7A542275" w:rsidP="41A4331D" w:rsidRDefault="0D81D02A" w14:paraId="72E84289" w14:textId="4992DBC7">
      <w:pPr>
        <w:pStyle w:val="ListParagraph"/>
        <w:numPr>
          <w:ilvl w:val="0"/>
          <w:numId w:val="3"/>
        </w:numPr>
        <w:rPr>
          <w:rFonts w:ascii="Calibri" w:hAnsi="Calibri" w:eastAsia="Calibri" w:cs="Calibri"/>
          <w:color w:val="000000" w:themeColor="text1"/>
        </w:rPr>
      </w:pPr>
      <w:r w:rsidRPr="41A4331D">
        <w:rPr>
          <w:rFonts w:ascii="Calibri" w:hAnsi="Calibri" w:eastAsia="Calibri" w:cs="Calibri"/>
          <w:color w:val="000000" w:themeColor="text1"/>
        </w:rPr>
        <w:t>Develop and submit program proposal, including planning the itinerary and developing the budget</w:t>
      </w:r>
    </w:p>
    <w:p w:rsidR="7A542275" w:rsidP="41A4331D" w:rsidRDefault="0D81D02A" w14:paraId="7E8BF786" w14:textId="24D16A9B">
      <w:pPr>
        <w:pStyle w:val="ListParagraph"/>
        <w:numPr>
          <w:ilvl w:val="0"/>
          <w:numId w:val="3"/>
        </w:numPr>
        <w:rPr>
          <w:rFonts w:ascii="Calibri" w:hAnsi="Calibri" w:eastAsia="Calibri" w:cs="Calibri"/>
          <w:color w:val="000000" w:themeColor="text1"/>
        </w:rPr>
      </w:pPr>
      <w:r w:rsidRPr="41A4331D">
        <w:rPr>
          <w:rFonts w:ascii="Calibri" w:hAnsi="Calibri" w:eastAsia="Calibri" w:cs="Calibri"/>
          <w:color w:val="000000" w:themeColor="text1"/>
        </w:rPr>
        <w:t>Market the program and complete application/selection process for students</w:t>
      </w:r>
    </w:p>
    <w:p w:rsidR="7A542275" w:rsidP="41A4331D" w:rsidRDefault="0D81D02A" w14:paraId="0C3744EE" w14:textId="291CB99E">
      <w:pPr>
        <w:pStyle w:val="ListParagraph"/>
        <w:numPr>
          <w:ilvl w:val="0"/>
          <w:numId w:val="3"/>
        </w:numPr>
        <w:rPr>
          <w:rFonts w:ascii="Calibri" w:hAnsi="Calibri" w:eastAsia="Calibri" w:cs="Calibri"/>
          <w:color w:val="000000" w:themeColor="text1"/>
        </w:rPr>
      </w:pPr>
      <w:r w:rsidRPr="41A4331D">
        <w:rPr>
          <w:rFonts w:ascii="Calibri" w:hAnsi="Calibri" w:eastAsia="Calibri" w:cs="Calibri"/>
          <w:color w:val="000000" w:themeColor="text1"/>
        </w:rPr>
        <w:t>Attend Program Leader orientation session(s) led by the Global Engagement office</w:t>
      </w:r>
    </w:p>
    <w:p w:rsidR="7A542275" w:rsidP="41A4331D" w:rsidRDefault="0D81D02A" w14:paraId="2037B3F7" w14:textId="12D30B52">
      <w:pPr>
        <w:pStyle w:val="ListParagraph"/>
        <w:numPr>
          <w:ilvl w:val="0"/>
          <w:numId w:val="3"/>
        </w:numPr>
        <w:rPr>
          <w:rFonts w:ascii="Calibri" w:hAnsi="Calibri" w:eastAsia="Calibri" w:cs="Calibri"/>
          <w:color w:val="000000" w:themeColor="text1"/>
        </w:rPr>
      </w:pPr>
      <w:r w:rsidRPr="41A4331D">
        <w:rPr>
          <w:rFonts w:ascii="Calibri" w:hAnsi="Calibri" w:eastAsia="Calibri" w:cs="Calibri"/>
          <w:color w:val="000000" w:themeColor="text1"/>
        </w:rPr>
        <w:t>Become familiar with the Faculty Led Program Handbook, Student Handbook, and Emergency Response Plan</w:t>
      </w:r>
    </w:p>
    <w:p w:rsidR="7A542275" w:rsidP="41A4331D" w:rsidRDefault="0D81D02A" w14:paraId="2DDDDD24" w14:textId="15BE3905">
      <w:pPr>
        <w:pStyle w:val="ListParagraph"/>
        <w:numPr>
          <w:ilvl w:val="0"/>
          <w:numId w:val="3"/>
        </w:numPr>
        <w:rPr>
          <w:rFonts w:ascii="Calibri" w:hAnsi="Calibri" w:eastAsia="Calibri" w:cs="Calibri"/>
          <w:color w:val="000000" w:themeColor="text1"/>
        </w:rPr>
      </w:pPr>
      <w:r w:rsidRPr="41A4331D">
        <w:rPr>
          <w:rFonts w:ascii="Calibri" w:hAnsi="Calibri" w:eastAsia="Calibri" w:cs="Calibri"/>
          <w:color w:val="000000" w:themeColor="text1"/>
        </w:rPr>
        <w:t>Submit a Travel Request in Concur for the program (after program has been approved)</w:t>
      </w:r>
    </w:p>
    <w:p w:rsidR="7A542275" w:rsidP="41A4331D" w:rsidRDefault="0D81D02A" w14:paraId="7C7070F9" w14:textId="205C669A">
      <w:pPr>
        <w:pStyle w:val="ListParagraph"/>
        <w:numPr>
          <w:ilvl w:val="0"/>
          <w:numId w:val="3"/>
        </w:numPr>
        <w:rPr>
          <w:rFonts w:ascii="Calibri" w:hAnsi="Calibri" w:eastAsia="Calibri" w:cs="Calibri"/>
          <w:color w:val="000000" w:themeColor="text1"/>
        </w:rPr>
      </w:pPr>
      <w:r w:rsidRPr="41A4331D">
        <w:rPr>
          <w:rFonts w:ascii="Calibri" w:hAnsi="Calibri" w:eastAsia="Calibri" w:cs="Calibri"/>
          <w:color w:val="000000" w:themeColor="text1"/>
        </w:rPr>
        <w:t>Set up program page in Via TRM for communication, promotion, and organization of program</w:t>
      </w:r>
    </w:p>
    <w:p w:rsidR="7A542275" w:rsidP="41A4331D" w:rsidRDefault="0D81D02A" w14:paraId="49AF8FD8" w14:textId="06626B51">
      <w:pPr>
        <w:pStyle w:val="ListParagraph"/>
        <w:numPr>
          <w:ilvl w:val="0"/>
          <w:numId w:val="3"/>
        </w:numPr>
        <w:rPr>
          <w:rFonts w:ascii="Calibri" w:hAnsi="Calibri" w:eastAsia="Calibri" w:cs="Calibri"/>
          <w:color w:val="000000" w:themeColor="text1"/>
        </w:rPr>
      </w:pPr>
      <w:r w:rsidRPr="41A4331D">
        <w:rPr>
          <w:rFonts w:ascii="Calibri" w:hAnsi="Calibri" w:eastAsia="Calibri" w:cs="Calibri"/>
          <w:color w:val="000000" w:themeColor="text1"/>
        </w:rPr>
        <w:t xml:space="preserve">Become familiar with the laws, customs, and emergency information of the destination(s) </w:t>
      </w:r>
    </w:p>
    <w:p w:rsidR="7A542275" w:rsidP="41A4331D" w:rsidRDefault="0D81D02A" w14:paraId="474F189B" w14:textId="2D2FCB08">
      <w:pPr>
        <w:pStyle w:val="ListParagraph"/>
        <w:numPr>
          <w:ilvl w:val="0"/>
          <w:numId w:val="3"/>
        </w:numPr>
        <w:rPr>
          <w:rFonts w:ascii="Calibri" w:hAnsi="Calibri" w:eastAsia="Calibri" w:cs="Calibri"/>
          <w:color w:val="000000" w:themeColor="text1"/>
        </w:rPr>
      </w:pPr>
      <w:r w:rsidRPr="41A4331D">
        <w:rPr>
          <w:rFonts w:ascii="Calibri" w:hAnsi="Calibri" w:eastAsia="Calibri" w:cs="Calibri"/>
          <w:color w:val="000000" w:themeColor="text1"/>
        </w:rPr>
        <w:t>Be up-to-date on training by the College as outlined in Mandatory Training Policy 422.02 as well as any additional needed training determined by JCCC and/or the Global Engagement office</w:t>
      </w:r>
    </w:p>
    <w:p w:rsidR="7A542275" w:rsidP="41A4331D" w:rsidRDefault="0D81D02A" w14:paraId="4D105A2E" w14:textId="52247C6C">
      <w:pPr>
        <w:spacing w:after="0"/>
        <w:rPr>
          <w:rFonts w:ascii="Calibri" w:hAnsi="Calibri" w:eastAsia="Calibri" w:cs="Calibri"/>
          <w:color w:val="000000" w:themeColor="text1"/>
        </w:rPr>
      </w:pPr>
      <w:r w:rsidRPr="41A4331D">
        <w:rPr>
          <w:rFonts w:ascii="Calibri" w:hAnsi="Calibri" w:eastAsia="Calibri" w:cs="Calibri"/>
          <w:color w:val="000000" w:themeColor="text1"/>
          <w:u w:val="single"/>
        </w:rPr>
        <w:t>WHILE ON PROGRAM</w:t>
      </w:r>
    </w:p>
    <w:p w:rsidR="7A542275" w:rsidP="41A4331D" w:rsidRDefault="0D81D02A" w14:paraId="50018994" w14:textId="007BE753">
      <w:pPr>
        <w:pStyle w:val="ListParagraph"/>
        <w:numPr>
          <w:ilvl w:val="0"/>
          <w:numId w:val="2"/>
        </w:numPr>
        <w:rPr>
          <w:rFonts w:ascii="Calibri" w:hAnsi="Calibri" w:eastAsia="Calibri" w:cs="Calibri"/>
          <w:color w:val="000000" w:themeColor="text1"/>
        </w:rPr>
      </w:pPr>
      <w:r w:rsidRPr="41A4331D">
        <w:rPr>
          <w:rFonts w:ascii="Calibri" w:hAnsi="Calibri" w:eastAsia="Calibri" w:cs="Calibri"/>
          <w:color w:val="000000" w:themeColor="text1"/>
        </w:rPr>
        <w:t xml:space="preserve">Travel with the students from the airport (MCI) to the study away site and return with the group to MCI </w:t>
      </w:r>
    </w:p>
    <w:p w:rsidR="7A542275" w:rsidP="41A4331D" w:rsidRDefault="0D81D02A" w14:paraId="72A7DD38" w14:textId="0E2A3819">
      <w:pPr>
        <w:pStyle w:val="ListParagraph"/>
        <w:numPr>
          <w:ilvl w:val="0"/>
          <w:numId w:val="2"/>
        </w:numPr>
        <w:rPr>
          <w:rFonts w:ascii="Calibri" w:hAnsi="Calibri" w:eastAsia="Calibri" w:cs="Calibri"/>
          <w:color w:val="000000" w:themeColor="text1"/>
        </w:rPr>
      </w:pPr>
      <w:r w:rsidRPr="41A4331D">
        <w:rPr>
          <w:rFonts w:ascii="Calibri" w:hAnsi="Calibri" w:eastAsia="Calibri" w:cs="Calibri"/>
          <w:color w:val="000000" w:themeColor="text1"/>
        </w:rPr>
        <w:t>Not be accompanied on the trip by any family members or friends, acquaintances, or any other individual not already associated with this program at any time, including at meal times, in accommodations, on group tours, or part of any scheduled itinerary of this program.</w:t>
      </w:r>
    </w:p>
    <w:p w:rsidR="7A542275" w:rsidP="41A4331D" w:rsidRDefault="0D81D02A" w14:paraId="7974709B" w14:textId="5159B1A2">
      <w:pPr>
        <w:pStyle w:val="ListParagraph"/>
        <w:numPr>
          <w:ilvl w:val="0"/>
          <w:numId w:val="2"/>
        </w:numPr>
        <w:rPr>
          <w:rFonts w:ascii="Calibri" w:hAnsi="Calibri" w:eastAsia="Calibri" w:cs="Calibri"/>
          <w:color w:val="000000" w:themeColor="text1"/>
        </w:rPr>
      </w:pPr>
      <w:r w:rsidRPr="41A4331D">
        <w:rPr>
          <w:rFonts w:ascii="Calibri" w:hAnsi="Calibri" w:eastAsia="Calibri" w:cs="Calibri"/>
          <w:color w:val="000000" w:themeColor="text1"/>
        </w:rPr>
        <w:t>Not consume alcohol or other substances during the duration of the trip</w:t>
      </w:r>
    </w:p>
    <w:p w:rsidR="7A542275" w:rsidP="41A4331D" w:rsidRDefault="0D81D02A" w14:paraId="6ADF7745" w14:textId="3B8CD5B4">
      <w:pPr>
        <w:pStyle w:val="ListParagraph"/>
        <w:numPr>
          <w:ilvl w:val="0"/>
          <w:numId w:val="2"/>
        </w:numPr>
        <w:rPr>
          <w:rFonts w:ascii="Calibri" w:hAnsi="Calibri" w:eastAsia="Calibri" w:cs="Calibri"/>
          <w:color w:val="000000" w:themeColor="text1"/>
        </w:rPr>
      </w:pPr>
      <w:r w:rsidRPr="41A4331D">
        <w:rPr>
          <w:rFonts w:ascii="Calibri" w:hAnsi="Calibri" w:eastAsia="Calibri" w:cs="Calibri"/>
          <w:color w:val="000000" w:themeColor="text1"/>
        </w:rPr>
        <w:t>Participate in all scheduled activities and be accessible to students at all other times</w:t>
      </w:r>
    </w:p>
    <w:p w:rsidR="7A542275" w:rsidP="41A4331D" w:rsidRDefault="0D81D02A" w14:paraId="601820E3" w14:textId="1EF5676A">
      <w:pPr>
        <w:pStyle w:val="ListParagraph"/>
        <w:numPr>
          <w:ilvl w:val="0"/>
          <w:numId w:val="2"/>
        </w:numPr>
        <w:rPr>
          <w:rFonts w:ascii="Calibri" w:hAnsi="Calibri" w:eastAsia="Calibri" w:cs="Calibri"/>
          <w:color w:val="000000" w:themeColor="text1"/>
        </w:rPr>
      </w:pPr>
      <w:r w:rsidRPr="41A4331D">
        <w:rPr>
          <w:rFonts w:ascii="Calibri" w:hAnsi="Calibri" w:eastAsia="Calibri" w:cs="Calibri"/>
          <w:color w:val="000000" w:themeColor="text1"/>
        </w:rPr>
        <w:t>Stay in the same accommodation as the students but not in the same room</w:t>
      </w:r>
    </w:p>
    <w:p w:rsidR="7A542275" w:rsidP="41A4331D" w:rsidRDefault="0D81D02A" w14:paraId="4B1F5906" w14:textId="3651C92C">
      <w:pPr>
        <w:pStyle w:val="ListParagraph"/>
        <w:numPr>
          <w:ilvl w:val="0"/>
          <w:numId w:val="2"/>
        </w:numPr>
        <w:rPr>
          <w:rFonts w:ascii="Calibri" w:hAnsi="Calibri" w:eastAsia="Calibri" w:cs="Calibri"/>
          <w:color w:val="000000" w:themeColor="text1"/>
        </w:rPr>
      </w:pPr>
      <w:r w:rsidRPr="41A4331D">
        <w:rPr>
          <w:rFonts w:ascii="Calibri" w:hAnsi="Calibri" w:eastAsia="Calibri" w:cs="Calibri"/>
          <w:color w:val="000000" w:themeColor="text1"/>
        </w:rPr>
        <w:t>Check in with the JCCC Global Engagement office regularly to give general updates</w:t>
      </w:r>
    </w:p>
    <w:p w:rsidR="7A542275" w:rsidP="41A4331D" w:rsidRDefault="0D81D02A" w14:paraId="32F193E3" w14:textId="37E2832B">
      <w:pPr>
        <w:pStyle w:val="ListParagraph"/>
        <w:numPr>
          <w:ilvl w:val="0"/>
          <w:numId w:val="2"/>
        </w:numPr>
        <w:rPr>
          <w:rFonts w:ascii="Calibri" w:hAnsi="Calibri" w:eastAsia="Calibri" w:cs="Calibri"/>
          <w:color w:val="000000" w:themeColor="text1"/>
        </w:rPr>
      </w:pPr>
      <w:r w:rsidRPr="41A4331D">
        <w:rPr>
          <w:rFonts w:ascii="Calibri" w:hAnsi="Calibri" w:eastAsia="Calibri" w:cs="Calibri"/>
          <w:color w:val="000000" w:themeColor="text1"/>
        </w:rPr>
        <w:t>Notify JCCC Global Engagement as soon as possible of all student illness, misconduct, deviations from the scheduled itinerary including scheduled flights, and of any other emergency.</w:t>
      </w:r>
    </w:p>
    <w:p w:rsidR="7A542275" w:rsidP="41A4331D" w:rsidRDefault="0D81D02A" w14:paraId="07A31767" w14:textId="07387616">
      <w:pPr>
        <w:spacing w:after="0"/>
        <w:rPr>
          <w:rFonts w:ascii="Calibri" w:hAnsi="Calibri" w:eastAsia="Calibri" w:cs="Calibri"/>
          <w:color w:val="000000" w:themeColor="text1"/>
        </w:rPr>
      </w:pPr>
      <w:r w:rsidRPr="41A4331D">
        <w:rPr>
          <w:rFonts w:ascii="Calibri" w:hAnsi="Calibri" w:eastAsia="Calibri" w:cs="Calibri"/>
          <w:color w:val="000000" w:themeColor="text1"/>
          <w:u w:val="single"/>
        </w:rPr>
        <w:t>POST PROGRAM</w:t>
      </w:r>
    </w:p>
    <w:p w:rsidR="7A542275" w:rsidP="41A4331D" w:rsidRDefault="0D81D02A" w14:paraId="45E58EE4" w14:textId="41CE36E1">
      <w:pPr>
        <w:pStyle w:val="ListParagraph"/>
        <w:numPr>
          <w:ilvl w:val="0"/>
          <w:numId w:val="1"/>
        </w:numPr>
        <w:rPr>
          <w:rFonts w:ascii="Calibri" w:hAnsi="Calibri" w:eastAsia="Calibri" w:cs="Calibri"/>
          <w:color w:val="000000" w:themeColor="text1"/>
        </w:rPr>
      </w:pPr>
      <w:r w:rsidRPr="41A4331D">
        <w:rPr>
          <w:rFonts w:ascii="Calibri" w:hAnsi="Calibri" w:eastAsia="Calibri" w:cs="Calibri"/>
          <w:color w:val="000000" w:themeColor="text1"/>
        </w:rPr>
        <w:t>Submit required expense reports in Concur to finalize expenses and reimbursements.</w:t>
      </w:r>
    </w:p>
    <w:p w:rsidR="7A542275" w:rsidP="41A4331D" w:rsidRDefault="0D81D02A" w14:paraId="790840B3" w14:textId="06B7D7F2">
      <w:pPr>
        <w:pStyle w:val="ListParagraph"/>
        <w:numPr>
          <w:ilvl w:val="0"/>
          <w:numId w:val="1"/>
        </w:numPr>
        <w:rPr>
          <w:rFonts w:ascii="Calibri" w:hAnsi="Calibri" w:eastAsia="Calibri" w:cs="Calibri"/>
          <w:color w:val="000000" w:themeColor="text1"/>
        </w:rPr>
      </w:pPr>
      <w:r w:rsidRPr="41A4331D">
        <w:rPr>
          <w:rFonts w:ascii="Calibri" w:hAnsi="Calibri" w:eastAsia="Calibri" w:cs="Calibri"/>
          <w:color w:val="000000" w:themeColor="text1"/>
        </w:rPr>
        <w:t>Submit grades promptly.</w:t>
      </w:r>
    </w:p>
    <w:p w:rsidR="7A542275" w:rsidP="41A4331D" w:rsidRDefault="0D81D02A" w14:paraId="75CE5143" w14:textId="5111616A">
      <w:pPr>
        <w:pStyle w:val="ListParagraph"/>
        <w:numPr>
          <w:ilvl w:val="0"/>
          <w:numId w:val="1"/>
        </w:numPr>
        <w:rPr>
          <w:rFonts w:ascii="Calibri" w:hAnsi="Calibri" w:eastAsia="Calibri" w:cs="Calibri"/>
          <w:color w:val="000000" w:themeColor="text1"/>
        </w:rPr>
      </w:pPr>
      <w:r w:rsidRPr="41A4331D">
        <w:rPr>
          <w:rFonts w:ascii="Calibri" w:hAnsi="Calibri" w:eastAsia="Calibri" w:cs="Calibri"/>
          <w:color w:val="000000" w:themeColor="text1"/>
        </w:rPr>
        <w:t xml:space="preserve">Complete the post-program review form and debrief with Global Engagement Office Director on the success of the program. </w:t>
      </w:r>
    </w:p>
    <w:p w:rsidR="7A542275" w:rsidP="41A4331D" w:rsidRDefault="0D81D02A" w14:paraId="6521319D" w14:textId="6197BD55">
      <w:pPr>
        <w:rPr>
          <w:rFonts w:ascii="Calibri" w:hAnsi="Calibri" w:eastAsia="Calibri" w:cs="Calibri"/>
          <w:color w:val="000000" w:themeColor="text1"/>
        </w:rPr>
      </w:pPr>
      <w:r w:rsidRPr="41A4331D">
        <w:rPr>
          <w:rFonts w:ascii="Calibri" w:hAnsi="Calibri" w:eastAsia="Calibri" w:cs="Calibri"/>
          <w:color w:val="000000" w:themeColor="text1"/>
        </w:rPr>
        <w:t>Additionally, faculty will be required to use official JCCC communication channels for contact with students regarding the program.</w:t>
      </w:r>
    </w:p>
    <w:p w:rsidR="7A542275" w:rsidP="41A4331D" w:rsidRDefault="7A542275" w14:paraId="1315963E" w14:textId="4ADDDD6F">
      <w:pPr>
        <w:rPr>
          <w:rFonts w:ascii="Calibri" w:hAnsi="Calibri" w:eastAsia="Calibri" w:cs="Calibri"/>
          <w:color w:val="000000" w:themeColor="text1"/>
        </w:rPr>
      </w:pPr>
    </w:p>
    <w:p w:rsidR="7A542275" w:rsidP="41A4331D" w:rsidRDefault="0D81D02A" w14:paraId="237365ED" w14:textId="75CBA046">
      <w:pPr>
        <w:rPr>
          <w:rFonts w:ascii="Calibri" w:hAnsi="Calibri" w:eastAsia="Calibri" w:cs="Calibri"/>
          <w:color w:val="000000" w:themeColor="text1"/>
        </w:rPr>
      </w:pPr>
      <w:r w:rsidRPr="41A4331D">
        <w:rPr>
          <w:rFonts w:ascii="Calibri" w:hAnsi="Calibri" w:eastAsia="Calibri" w:cs="Calibri"/>
          <w:color w:val="000000" w:themeColor="text1"/>
        </w:rPr>
        <w:t>I understand and accept the responsibilities of being a Faculty-led Program leader. Violation of any of these terms could result in being prohibited from leading trips in the future and/or employee discipline.</w:t>
      </w:r>
      <w:r w:rsidRPr="41A4331D" w:rsidR="009F5698">
        <w:rPr>
          <w:rFonts w:ascii="Calibri" w:hAnsi="Calibri" w:eastAsia="Calibri" w:cs="Calibri"/>
          <w:color w:val="000000" w:themeColor="text1"/>
        </w:rPr>
        <w:t xml:space="preserve"> </w:t>
      </w:r>
    </w:p>
    <w:p w:rsidR="7A542275" w:rsidP="7A542275" w:rsidRDefault="7A542275" w14:paraId="0A2F7C56" w14:textId="130ECE66">
      <w:pPr>
        <w:rPr>
          <w:rFonts w:ascii="Calibri" w:hAnsi="Calibri" w:eastAsia="Calibri" w:cs="Calibri"/>
          <w:color w:val="000000" w:themeColor="text1"/>
        </w:rPr>
      </w:pPr>
    </w:p>
    <w:p w:rsidR="2C05BB48" w:rsidP="7A542275" w:rsidRDefault="2C05BB48" w14:paraId="37CACC66" w14:textId="1D4EC1B9">
      <w:pPr>
        <w:rPr>
          <w:rFonts w:ascii="Calibri" w:hAnsi="Calibri" w:eastAsia="Calibri" w:cs="Calibri"/>
          <w:color w:val="000000" w:themeColor="text1"/>
        </w:rPr>
      </w:pPr>
      <w:r w:rsidRPr="7A542275">
        <w:rPr>
          <w:rFonts w:ascii="Calibri" w:hAnsi="Calibri" w:eastAsia="Calibri" w:cs="Calibri"/>
          <w:color w:val="000000" w:themeColor="text1"/>
        </w:rPr>
        <w:t>____________________________________________________</w:t>
      </w:r>
      <w:r>
        <w:tab/>
      </w:r>
      <w:r>
        <w:tab/>
      </w:r>
      <w:r w:rsidRPr="7A542275">
        <w:rPr>
          <w:rFonts w:ascii="Calibri" w:hAnsi="Calibri" w:eastAsia="Calibri" w:cs="Calibri"/>
          <w:color w:val="000000" w:themeColor="text1"/>
        </w:rPr>
        <w:t>______________________</w:t>
      </w:r>
    </w:p>
    <w:p w:rsidR="2C05BB48" w:rsidP="7A542275" w:rsidRDefault="2C05BB48" w14:paraId="33CC3C65" w14:textId="5FD899B1">
      <w:pPr>
        <w:rPr>
          <w:rFonts w:ascii="Calibri" w:hAnsi="Calibri" w:eastAsia="Calibri" w:cs="Calibri"/>
          <w:color w:val="000000" w:themeColor="text1"/>
        </w:rPr>
      </w:pPr>
      <w:r w:rsidRPr="41A4331D">
        <w:rPr>
          <w:rFonts w:ascii="Calibri" w:hAnsi="Calibri" w:eastAsia="Calibri" w:cs="Calibri"/>
          <w:color w:val="000000" w:themeColor="text1"/>
        </w:rPr>
        <w:t xml:space="preserve">Signature of </w:t>
      </w:r>
      <w:r w:rsidRPr="41A4331D" w:rsidR="03BDF5FB">
        <w:rPr>
          <w:rFonts w:ascii="Calibri" w:hAnsi="Calibri" w:eastAsia="Calibri" w:cs="Calibri"/>
          <w:color w:val="000000" w:themeColor="text1"/>
        </w:rPr>
        <w:t>Program Leader</w:t>
      </w:r>
      <w:r>
        <w:tab/>
      </w:r>
      <w:r w:rsidR="00DB4BD8">
        <w:t>1</w:t>
      </w:r>
      <w:r>
        <w:tab/>
      </w:r>
      <w:r>
        <w:tab/>
      </w:r>
      <w:r>
        <w:tab/>
      </w:r>
      <w:r>
        <w:tab/>
      </w:r>
      <w:r>
        <w:tab/>
      </w:r>
      <w:r>
        <w:tab/>
      </w:r>
      <w:r>
        <w:tab/>
      </w:r>
      <w:r w:rsidRPr="41A4331D">
        <w:rPr>
          <w:rFonts w:ascii="Calibri" w:hAnsi="Calibri" w:eastAsia="Calibri" w:cs="Calibri"/>
          <w:color w:val="000000" w:themeColor="text1"/>
        </w:rPr>
        <w:t>Date</w:t>
      </w:r>
    </w:p>
    <w:p w:rsidR="7A542275" w:rsidP="7A542275" w:rsidRDefault="7A542275" w14:paraId="786D7D31" w14:textId="752F19AB">
      <w:pPr>
        <w:rPr>
          <w:rFonts w:ascii="Calibri" w:hAnsi="Calibri" w:eastAsia="Calibri" w:cs="Calibri"/>
          <w:color w:val="000000" w:themeColor="text1"/>
        </w:rPr>
      </w:pPr>
    </w:p>
    <w:p w:rsidR="2C05BB48" w:rsidP="7A542275" w:rsidRDefault="2C05BB48" w14:paraId="60391AAA" w14:textId="55393DE6">
      <w:pPr>
        <w:rPr>
          <w:rFonts w:ascii="Calibri" w:hAnsi="Calibri" w:eastAsia="Calibri" w:cs="Calibri"/>
          <w:color w:val="000000" w:themeColor="text1"/>
        </w:rPr>
      </w:pPr>
      <w:r w:rsidRPr="7A542275">
        <w:rPr>
          <w:rFonts w:ascii="Calibri" w:hAnsi="Calibri" w:eastAsia="Calibri" w:cs="Calibri"/>
          <w:color w:val="000000" w:themeColor="text1"/>
        </w:rPr>
        <w:t>____________________________________________________</w:t>
      </w:r>
      <w:r>
        <w:tab/>
      </w:r>
      <w:r>
        <w:tab/>
      </w:r>
      <w:r w:rsidRPr="7A542275">
        <w:rPr>
          <w:rFonts w:ascii="Calibri" w:hAnsi="Calibri" w:eastAsia="Calibri" w:cs="Calibri"/>
          <w:color w:val="000000" w:themeColor="text1"/>
        </w:rPr>
        <w:t>______________________</w:t>
      </w:r>
    </w:p>
    <w:p w:rsidR="7A542275" w:rsidP="7A542275" w:rsidRDefault="2C05BB48" w14:paraId="5B3FFE10" w14:textId="0A09F3F2">
      <w:pPr>
        <w:rPr>
          <w:rFonts w:ascii="Calibri" w:hAnsi="Calibri" w:eastAsia="Calibri" w:cs="Calibri"/>
          <w:color w:val="000000" w:themeColor="text1"/>
        </w:rPr>
      </w:pPr>
      <w:r w:rsidRPr="5CA09C27">
        <w:rPr>
          <w:rFonts w:ascii="Calibri" w:hAnsi="Calibri" w:eastAsia="Calibri" w:cs="Calibri"/>
          <w:color w:val="000000" w:themeColor="text1"/>
        </w:rPr>
        <w:t xml:space="preserve">Signature of </w:t>
      </w:r>
      <w:r w:rsidRPr="5CA09C27" w:rsidR="325777AB">
        <w:rPr>
          <w:rFonts w:ascii="Calibri" w:hAnsi="Calibri" w:eastAsia="Calibri" w:cs="Calibri"/>
          <w:color w:val="000000" w:themeColor="text1"/>
        </w:rPr>
        <w:t>Program Leader</w:t>
      </w:r>
      <w:r>
        <w:tab/>
      </w:r>
      <w:r w:rsidR="00DB4BD8">
        <w:t>2</w:t>
      </w:r>
      <w:r>
        <w:tab/>
      </w:r>
      <w:r>
        <w:tab/>
      </w:r>
      <w:r>
        <w:tab/>
      </w:r>
      <w:r>
        <w:tab/>
      </w:r>
      <w:r>
        <w:tab/>
      </w:r>
      <w:r>
        <w:tab/>
      </w:r>
      <w:r>
        <w:tab/>
      </w:r>
      <w:r w:rsidRPr="5CA09C27">
        <w:rPr>
          <w:rFonts w:ascii="Calibri" w:hAnsi="Calibri" w:eastAsia="Calibri" w:cs="Calibri"/>
          <w:color w:val="000000" w:themeColor="text1"/>
        </w:rPr>
        <w:t>Date</w:t>
      </w:r>
    </w:p>
    <w:p w:rsidR="2E68022A" w:rsidP="00AC2EE0" w:rsidRDefault="2E68022A" w14:paraId="07ABA3F8" w14:textId="1B88833C">
      <w:pPr>
        <w:jc w:val="center"/>
        <w:rPr>
          <w:rFonts w:ascii="Calibri" w:hAnsi="Calibri" w:eastAsia="Calibri" w:cs="Calibri"/>
          <w:b/>
          <w:bCs/>
          <w:color w:val="000000" w:themeColor="text1"/>
          <w:sz w:val="32"/>
          <w:szCs w:val="32"/>
        </w:rPr>
      </w:pPr>
      <w:r w:rsidRPr="32F01DFD">
        <w:rPr>
          <w:rFonts w:ascii="Calibri" w:hAnsi="Calibri" w:eastAsia="Calibri" w:cs="Calibri"/>
          <w:b/>
          <w:bCs/>
          <w:color w:val="000000" w:themeColor="text1"/>
          <w:sz w:val="32"/>
          <w:szCs w:val="32"/>
        </w:rPr>
        <w:lastRenderedPageBreak/>
        <w:t>Course Credit Contact Hours Worksheet</w:t>
      </w:r>
    </w:p>
    <w:p w:rsidR="2E68022A" w:rsidP="32F01DFD" w:rsidRDefault="00C27BD5" w14:paraId="32B34831" w14:textId="6805D1B7">
      <w:pPr>
        <w:spacing w:after="0" w:line="240" w:lineRule="auto"/>
        <w:rPr>
          <w:rFonts w:ascii="Calibri" w:hAnsi="Calibri" w:eastAsia="Calibri" w:cs="Calibri"/>
          <w:color w:val="000000" w:themeColor="text1"/>
        </w:rPr>
      </w:pPr>
      <w:r>
        <w:rPr>
          <w:rFonts w:ascii="Calibri" w:hAnsi="Calibri" w:eastAsia="Calibri" w:cs="Calibri"/>
          <w:color w:val="000000" w:themeColor="text1"/>
        </w:rPr>
        <w:t>Each proposed program using GIST</w:t>
      </w:r>
      <w:r w:rsidR="00394985">
        <w:rPr>
          <w:rFonts w:ascii="Calibri" w:hAnsi="Calibri" w:eastAsia="Calibri" w:cs="Calibri"/>
          <w:color w:val="000000" w:themeColor="text1"/>
        </w:rPr>
        <w:t xml:space="preserve"> is expected to contain enough course content to contain </w:t>
      </w:r>
      <w:r w:rsidR="000D19C7">
        <w:rPr>
          <w:rFonts w:ascii="Calibri" w:hAnsi="Calibri" w:eastAsia="Calibri" w:cs="Calibri"/>
          <w:color w:val="000000" w:themeColor="text1"/>
        </w:rPr>
        <w:t xml:space="preserve">at </w:t>
      </w:r>
      <w:r w:rsidRPr="0060779B" w:rsidR="000D19C7">
        <w:rPr>
          <w:rFonts w:ascii="Calibri" w:hAnsi="Calibri" w:eastAsia="Calibri" w:cs="Calibri"/>
          <w:b/>
          <w:bCs/>
          <w:color w:val="000000" w:themeColor="text1"/>
        </w:rPr>
        <w:t>least two credits</w:t>
      </w:r>
      <w:r w:rsidR="000D19C7">
        <w:rPr>
          <w:rFonts w:ascii="Calibri" w:hAnsi="Calibri" w:eastAsia="Calibri" w:cs="Calibri"/>
          <w:color w:val="000000" w:themeColor="text1"/>
        </w:rPr>
        <w:t>;</w:t>
      </w:r>
      <w:r w:rsidRPr="32F01DFD" w:rsidR="2E68022A">
        <w:rPr>
          <w:rFonts w:ascii="Calibri" w:hAnsi="Calibri" w:eastAsia="Calibri" w:cs="Calibri"/>
          <w:color w:val="000000" w:themeColor="text1"/>
        </w:rPr>
        <w:t xml:space="preserve"> </w:t>
      </w:r>
      <w:r w:rsidR="000D19C7">
        <w:rPr>
          <w:rFonts w:ascii="Calibri" w:hAnsi="Calibri" w:eastAsia="Calibri" w:cs="Calibri"/>
          <w:color w:val="000000" w:themeColor="text1"/>
        </w:rPr>
        <w:t xml:space="preserve">therefore, </w:t>
      </w:r>
      <w:r w:rsidRPr="32F01DFD" w:rsidR="2E68022A">
        <w:rPr>
          <w:rFonts w:ascii="Calibri" w:hAnsi="Calibri" w:eastAsia="Calibri" w:cs="Calibri"/>
          <w:color w:val="000000" w:themeColor="text1"/>
        </w:rPr>
        <w:t xml:space="preserve">there must be a total of </w:t>
      </w:r>
      <w:r w:rsidRPr="0060779B" w:rsidR="2E68022A">
        <w:rPr>
          <w:rFonts w:ascii="Calibri" w:hAnsi="Calibri" w:eastAsia="Calibri" w:cs="Calibri"/>
          <w:b/>
          <w:bCs/>
          <w:i/>
          <w:iCs/>
          <w:color w:val="000000" w:themeColor="text1"/>
        </w:rPr>
        <w:t>at least</w:t>
      </w:r>
      <w:r w:rsidRPr="0060779B" w:rsidR="2E68022A">
        <w:rPr>
          <w:rFonts w:ascii="Calibri" w:hAnsi="Calibri" w:eastAsia="Calibri" w:cs="Calibri"/>
          <w:b/>
          <w:bCs/>
          <w:color w:val="000000" w:themeColor="text1"/>
        </w:rPr>
        <w:t xml:space="preserve"> </w:t>
      </w:r>
      <w:r w:rsidRPr="0060779B" w:rsidR="00445DE7">
        <w:rPr>
          <w:rFonts w:ascii="Calibri" w:hAnsi="Calibri" w:eastAsia="Calibri" w:cs="Calibri"/>
          <w:b/>
          <w:bCs/>
          <w:color w:val="000000" w:themeColor="text1"/>
        </w:rPr>
        <w:t>30</w:t>
      </w:r>
      <w:r w:rsidRPr="0060779B" w:rsidR="2E68022A">
        <w:rPr>
          <w:rFonts w:ascii="Calibri" w:hAnsi="Calibri" w:eastAsia="Calibri" w:cs="Calibri"/>
          <w:b/>
          <w:bCs/>
          <w:color w:val="000000" w:themeColor="text1"/>
        </w:rPr>
        <w:t xml:space="preserve"> contact</w:t>
      </w:r>
      <w:r w:rsidRPr="0060779B" w:rsidR="00445DE7">
        <w:rPr>
          <w:rFonts w:ascii="Calibri" w:hAnsi="Calibri" w:eastAsia="Calibri" w:cs="Calibri"/>
          <w:b/>
          <w:bCs/>
          <w:color w:val="000000" w:themeColor="text1"/>
        </w:rPr>
        <w:t xml:space="preserve">/clock </w:t>
      </w:r>
      <w:r w:rsidRPr="0060779B" w:rsidR="2E68022A">
        <w:rPr>
          <w:rFonts w:ascii="Calibri" w:hAnsi="Calibri" w:eastAsia="Calibri" w:cs="Calibri"/>
          <w:b/>
          <w:bCs/>
          <w:color w:val="000000" w:themeColor="text1"/>
        </w:rPr>
        <w:t>hours</w:t>
      </w:r>
      <w:r w:rsidRPr="0060779B" w:rsidR="00445DE7">
        <w:rPr>
          <w:rFonts w:ascii="Calibri" w:hAnsi="Calibri" w:eastAsia="Calibri" w:cs="Calibri"/>
          <w:b/>
          <w:bCs/>
          <w:color w:val="000000" w:themeColor="text1"/>
        </w:rPr>
        <w:t xml:space="preserve"> (</w:t>
      </w:r>
      <w:r w:rsidRPr="0060779B" w:rsidR="00FE49A7">
        <w:rPr>
          <w:rFonts w:ascii="Calibri" w:hAnsi="Calibri" w:eastAsia="Calibri" w:cs="Calibri"/>
          <w:b/>
          <w:bCs/>
          <w:color w:val="000000" w:themeColor="text1"/>
        </w:rPr>
        <w:t>15 clock hours per credit hour)</w:t>
      </w:r>
      <w:r w:rsidRPr="0060779B" w:rsidR="2E68022A">
        <w:rPr>
          <w:rFonts w:ascii="Calibri" w:hAnsi="Calibri" w:eastAsia="Calibri" w:cs="Calibri"/>
          <w:b/>
          <w:bCs/>
          <w:color w:val="000000" w:themeColor="text1"/>
        </w:rPr>
        <w:t>.</w:t>
      </w:r>
      <w:r w:rsidRPr="32F01DFD" w:rsidR="2E68022A">
        <w:rPr>
          <w:rFonts w:ascii="Calibri" w:hAnsi="Calibri" w:eastAsia="Calibri" w:cs="Calibri"/>
          <w:b/>
          <w:bCs/>
          <w:color w:val="000000" w:themeColor="text1"/>
        </w:rPr>
        <w:t xml:space="preserve"> </w:t>
      </w:r>
      <w:r w:rsidRPr="32F01DFD" w:rsidR="2E68022A">
        <w:rPr>
          <w:rFonts w:ascii="Calibri" w:hAnsi="Calibri" w:eastAsia="Calibri" w:cs="Calibri"/>
          <w:color w:val="000000" w:themeColor="text1"/>
        </w:rPr>
        <w:t>Contact hours can include class sessions, lectures, and activities both in country and before leaving JCCC. Depending on the time of travel</w:t>
      </w:r>
      <w:r w:rsidRPr="32F01DFD" w:rsidR="1481AEBA">
        <w:rPr>
          <w:rFonts w:ascii="Calibri" w:hAnsi="Calibri" w:eastAsia="Calibri" w:cs="Calibri"/>
          <w:color w:val="000000" w:themeColor="text1"/>
        </w:rPr>
        <w:t xml:space="preserve"> to the destination</w:t>
      </w:r>
      <w:r w:rsidRPr="32F01DFD" w:rsidR="2E68022A">
        <w:rPr>
          <w:rFonts w:ascii="Calibri" w:hAnsi="Calibri" w:eastAsia="Calibri" w:cs="Calibri"/>
          <w:color w:val="000000" w:themeColor="text1"/>
        </w:rPr>
        <w:t xml:space="preserve">, contact hours can also be after the time of travel. </w:t>
      </w:r>
      <w:r w:rsidR="009F2BAA">
        <w:rPr>
          <w:rFonts w:ascii="Calibri" w:hAnsi="Calibri" w:eastAsia="Calibri" w:cs="Calibri"/>
          <w:color w:val="000000" w:themeColor="text1"/>
        </w:rPr>
        <w:t>Three credit hours is possible. One credit hour will only be considered on a case-by-case basi</w:t>
      </w:r>
      <w:r w:rsidR="0060779B">
        <w:rPr>
          <w:rFonts w:ascii="Calibri" w:hAnsi="Calibri" w:eastAsia="Calibri" w:cs="Calibri"/>
          <w:color w:val="000000" w:themeColor="text1"/>
        </w:rPr>
        <w:t>s</w:t>
      </w:r>
      <w:r w:rsidR="009F2BAA">
        <w:rPr>
          <w:rFonts w:ascii="Calibri" w:hAnsi="Calibri" w:eastAsia="Calibri" w:cs="Calibri"/>
          <w:color w:val="000000" w:themeColor="text1"/>
        </w:rPr>
        <w:t xml:space="preserve"> with adequate justification.</w:t>
      </w:r>
    </w:p>
    <w:p w:rsidR="32F01DFD" w:rsidP="32F01DFD" w:rsidRDefault="32F01DFD" w14:paraId="39CF2C60" w14:textId="4F1775D5">
      <w:pPr>
        <w:spacing w:after="0" w:line="240" w:lineRule="auto"/>
        <w:rPr>
          <w:rFonts w:ascii="Calibri" w:hAnsi="Calibri" w:eastAsia="Calibri" w:cs="Calibri"/>
          <w:color w:val="000000" w:themeColor="text1"/>
        </w:rPr>
      </w:pPr>
    </w:p>
    <w:p w:rsidR="2E68022A" w:rsidP="32F01DFD" w:rsidRDefault="2E68022A" w14:paraId="29D848F0" w14:textId="706AC805">
      <w:pPr>
        <w:rPr>
          <w:rFonts w:ascii="Calibri" w:hAnsi="Calibri" w:eastAsia="Calibri" w:cs="Calibri"/>
          <w:color w:val="000000" w:themeColor="text1"/>
        </w:rPr>
      </w:pPr>
      <w:r w:rsidRPr="32F01DFD">
        <w:rPr>
          <w:rFonts w:ascii="Calibri" w:hAnsi="Calibri" w:eastAsia="Calibri" w:cs="Calibri"/>
          <w:color w:val="000000" w:themeColor="text1"/>
        </w:rPr>
        <w:t xml:space="preserve">Contact hours cannot include meals, travel time to/from a location, </w:t>
      </w:r>
      <w:r w:rsidRPr="32F01DFD" w:rsidR="77619F2F">
        <w:rPr>
          <w:rFonts w:ascii="Calibri" w:hAnsi="Calibri" w:eastAsia="Calibri" w:cs="Calibri"/>
          <w:color w:val="000000" w:themeColor="text1"/>
        </w:rPr>
        <w:t xml:space="preserve">or </w:t>
      </w:r>
      <w:r w:rsidRPr="32F01DFD">
        <w:rPr>
          <w:rFonts w:ascii="Calibri" w:hAnsi="Calibri" w:eastAsia="Calibri" w:cs="Calibri"/>
          <w:color w:val="000000" w:themeColor="text1"/>
        </w:rPr>
        <w:t>free/rest time</w:t>
      </w:r>
      <w:r w:rsidRPr="32F01DFD" w:rsidR="2399AB9E">
        <w:rPr>
          <w:rFonts w:ascii="Calibri" w:hAnsi="Calibri" w:eastAsia="Calibri" w:cs="Calibri"/>
          <w:color w:val="000000" w:themeColor="text1"/>
        </w:rPr>
        <w:t xml:space="preserve"> unless there is a structured learning activity designed for that time</w:t>
      </w:r>
      <w:r w:rsidR="00AB1A36">
        <w:rPr>
          <w:rFonts w:ascii="Calibri" w:hAnsi="Calibri" w:eastAsia="Calibri" w:cs="Calibri"/>
          <w:color w:val="000000" w:themeColor="text1"/>
        </w:rPr>
        <w:t xml:space="preserve"> that will be assessed</w:t>
      </w:r>
      <w:r w:rsidRPr="32F01DFD">
        <w:rPr>
          <w:rFonts w:ascii="Calibri" w:hAnsi="Calibri" w:eastAsia="Calibri" w:cs="Calibri"/>
          <w:color w:val="000000" w:themeColor="text1"/>
        </w:rPr>
        <w:t>.</w:t>
      </w:r>
      <w:r w:rsidRPr="32F01DFD" w:rsidR="38BCB9FE">
        <w:rPr>
          <w:rFonts w:ascii="Calibri" w:hAnsi="Calibri" w:eastAsia="Calibri" w:cs="Calibri"/>
          <w:color w:val="000000" w:themeColor="text1"/>
        </w:rPr>
        <w:t xml:space="preserve"> It is recommended that no more than ~6 hours of activities happen per day</w:t>
      </w:r>
      <w:r w:rsidRPr="32F01DFD" w:rsidR="2BC8C907">
        <w:rPr>
          <w:rFonts w:ascii="Calibri" w:hAnsi="Calibri" w:eastAsia="Calibri" w:cs="Calibri"/>
          <w:color w:val="000000" w:themeColor="text1"/>
        </w:rPr>
        <w:t xml:space="preserve">. While it is hard to determine the exact time spent on an activity, use your best estimate in the proposal. </w:t>
      </w:r>
    </w:p>
    <w:p w:rsidR="7A542275" w:rsidP="32F01DFD" w:rsidRDefault="2E68022A" w14:paraId="65B1B15B" w14:textId="7B590ECD">
      <w:r w:rsidRPr="32F01DFD">
        <w:t xml:space="preserve">For each activity that is being used to count towards the credit portion, explain its relevance to the course overall. </w:t>
      </w:r>
    </w:p>
    <w:p w:rsidR="61068A13" w:rsidP="32F01DFD" w:rsidRDefault="61068A13" w14:paraId="1F3AB0F9" w14:textId="206AC475">
      <w:r w:rsidRPr="32F01DFD">
        <w:t xml:space="preserve">Examples are written below in </w:t>
      </w:r>
      <w:r w:rsidRPr="32F01DFD">
        <w:rPr>
          <w:i/>
          <w:iCs/>
          <w:color w:val="44546A" w:themeColor="text2"/>
        </w:rPr>
        <w:t>gray</w:t>
      </w:r>
      <w:r w:rsidRPr="32F01DFD" w:rsidR="65B3420B">
        <w:rPr>
          <w:i/>
          <w:iCs/>
          <w:color w:val="44546A" w:themeColor="text2"/>
        </w:rPr>
        <w:t xml:space="preserve"> and italicized</w:t>
      </w:r>
      <w:r w:rsidRPr="32F01DFD">
        <w:t xml:space="preserve">. Add or subtract rows as needed. </w:t>
      </w:r>
    </w:p>
    <w:tbl>
      <w:tblPr>
        <w:tblStyle w:val="TableGrid"/>
        <w:tblW w:w="0" w:type="auto"/>
        <w:tblLayout w:type="fixed"/>
        <w:tblLook w:val="06A0" w:firstRow="1" w:lastRow="0" w:firstColumn="1" w:lastColumn="0" w:noHBand="1" w:noVBand="1"/>
      </w:tblPr>
      <w:tblGrid>
        <w:gridCol w:w="720"/>
        <w:gridCol w:w="1320"/>
        <w:gridCol w:w="3435"/>
        <w:gridCol w:w="840"/>
        <w:gridCol w:w="4485"/>
      </w:tblGrid>
      <w:tr w:rsidR="32F01DFD" w:rsidTr="3C639E23" w14:paraId="63852030" w14:textId="77777777">
        <w:trPr>
          <w:trHeight w:val="300"/>
        </w:trPr>
        <w:tc>
          <w:tcPr>
            <w:tcW w:w="10800" w:type="dxa"/>
            <w:gridSpan w:val="5"/>
            <w:tcMar/>
          </w:tcPr>
          <w:p w:rsidR="7EBB447F" w:rsidP="32F01DFD" w:rsidRDefault="7EBB447F" w14:paraId="7ADA44E9" w14:textId="74320C46">
            <w:pPr>
              <w:rPr>
                <w:b/>
                <w:bCs/>
                <w:sz w:val="32"/>
                <w:szCs w:val="32"/>
              </w:rPr>
            </w:pPr>
            <w:r w:rsidRPr="32F01DFD">
              <w:rPr>
                <w:b/>
                <w:bCs/>
                <w:sz w:val="32"/>
                <w:szCs w:val="32"/>
              </w:rPr>
              <w:t>Pre-Departure Activities</w:t>
            </w:r>
          </w:p>
        </w:tc>
      </w:tr>
      <w:tr w:rsidR="32F01DFD" w:rsidTr="3C639E23" w14:paraId="29F31644" w14:textId="77777777">
        <w:trPr>
          <w:trHeight w:val="300"/>
        </w:trPr>
        <w:tc>
          <w:tcPr>
            <w:tcW w:w="720" w:type="dxa"/>
            <w:tcMar/>
            <w:vAlign w:val="center"/>
          </w:tcPr>
          <w:p w:rsidR="07967BBD" w:rsidP="32F01DFD" w:rsidRDefault="07967BBD" w14:paraId="5661F415" w14:textId="7971967C">
            <w:pPr>
              <w:spacing w:line="259" w:lineRule="auto"/>
              <w:jc w:val="center"/>
            </w:pPr>
            <w:r>
              <w:t>Date</w:t>
            </w:r>
          </w:p>
        </w:tc>
        <w:tc>
          <w:tcPr>
            <w:tcW w:w="1320" w:type="dxa"/>
            <w:tcMar/>
            <w:vAlign w:val="center"/>
          </w:tcPr>
          <w:p w:rsidR="7EBB447F" w:rsidP="32F01DFD" w:rsidRDefault="7EBB447F" w14:paraId="26EAED01" w14:textId="02F7D240">
            <w:pPr>
              <w:jc w:val="center"/>
            </w:pPr>
            <w:r>
              <w:t>Location</w:t>
            </w:r>
          </w:p>
        </w:tc>
        <w:tc>
          <w:tcPr>
            <w:tcW w:w="3435" w:type="dxa"/>
            <w:tcMar/>
            <w:vAlign w:val="center"/>
          </w:tcPr>
          <w:p w:rsidR="7EBB447F" w:rsidP="32F01DFD" w:rsidRDefault="7EBB447F" w14:paraId="0FF6152E" w14:textId="49FD2E3F">
            <w:pPr>
              <w:jc w:val="center"/>
            </w:pPr>
            <w:r>
              <w:t>Activity description</w:t>
            </w:r>
          </w:p>
        </w:tc>
        <w:tc>
          <w:tcPr>
            <w:tcW w:w="840" w:type="dxa"/>
            <w:tcMar/>
            <w:vAlign w:val="center"/>
          </w:tcPr>
          <w:p w:rsidR="7EBB447F" w:rsidP="32F01DFD" w:rsidRDefault="7EBB447F" w14:paraId="06275702" w14:textId="5F6E6BC4">
            <w:pPr>
              <w:jc w:val="center"/>
            </w:pPr>
            <w:r>
              <w:t># of hours</w:t>
            </w:r>
          </w:p>
        </w:tc>
        <w:tc>
          <w:tcPr>
            <w:tcW w:w="4485" w:type="dxa"/>
            <w:tcMar/>
            <w:vAlign w:val="center"/>
          </w:tcPr>
          <w:p w:rsidR="1181D204" w:rsidP="32F01DFD" w:rsidRDefault="1181D204" w14:paraId="392DC061" w14:textId="7E4446CD">
            <w:pPr>
              <w:spacing w:line="259" w:lineRule="auto"/>
              <w:jc w:val="center"/>
            </w:pPr>
            <w:r>
              <w:t>Description/Relevance</w:t>
            </w:r>
          </w:p>
        </w:tc>
      </w:tr>
      <w:tr w:rsidR="32F01DFD" w:rsidTr="3C639E23" w14:paraId="3FC76394" w14:textId="77777777">
        <w:trPr>
          <w:trHeight w:val="300"/>
        </w:trPr>
        <w:tc>
          <w:tcPr>
            <w:tcW w:w="720" w:type="dxa"/>
            <w:tcMar/>
          </w:tcPr>
          <w:p w:rsidR="3C639E23" w:rsidP="3C639E23" w:rsidRDefault="3C639E23" w14:paraId="292630D5" w14:textId="48DD1EA5">
            <w:pPr>
              <w:rPr>
                <w:rFonts w:ascii="Calibri" w:hAnsi="Calibri" w:eastAsia="Calibri" w:cs="Calibri"/>
                <w:b w:val="0"/>
                <w:bCs w:val="0"/>
                <w:i w:val="0"/>
                <w:iCs w:val="0"/>
                <w:sz w:val="18"/>
                <w:szCs w:val="18"/>
              </w:rPr>
            </w:pPr>
            <w:r w:rsidRPr="3C639E23" w:rsidR="3C639E23">
              <w:rPr>
                <w:rFonts w:ascii="Calibri" w:hAnsi="Calibri" w:eastAsia="Calibri" w:cs="Calibri"/>
                <w:b w:val="0"/>
                <w:bCs w:val="0"/>
                <w:i w:val="0"/>
                <w:iCs w:val="0"/>
                <w:sz w:val="18"/>
                <w:szCs w:val="18"/>
                <w:lang w:val="en-US"/>
              </w:rPr>
              <w:t>4/17/2026</w:t>
            </w:r>
          </w:p>
        </w:tc>
        <w:tc>
          <w:tcPr>
            <w:tcW w:w="1320" w:type="dxa"/>
            <w:tcMar/>
          </w:tcPr>
          <w:p w:rsidR="3C639E23" w:rsidP="3C639E23" w:rsidRDefault="3C639E23" w14:paraId="583CEE04" w14:textId="623D4BDB">
            <w:pPr>
              <w:spacing w:line="259" w:lineRule="auto"/>
              <w:rPr>
                <w:rFonts w:ascii="Calibri" w:hAnsi="Calibri" w:eastAsia="Calibri" w:cs="Calibri"/>
                <w:b w:val="0"/>
                <w:bCs w:val="0"/>
                <w:i w:val="0"/>
                <w:iCs w:val="0"/>
                <w:sz w:val="22"/>
                <w:szCs w:val="22"/>
              </w:rPr>
            </w:pPr>
            <w:r w:rsidRPr="3C639E23" w:rsidR="3C639E23">
              <w:rPr>
                <w:rFonts w:ascii="Calibri" w:hAnsi="Calibri" w:eastAsia="Calibri" w:cs="Calibri"/>
                <w:b w:val="0"/>
                <w:bCs w:val="0"/>
                <w:i w:val="0"/>
                <w:iCs w:val="0"/>
                <w:sz w:val="22"/>
                <w:szCs w:val="22"/>
                <w:lang w:val="en-US"/>
              </w:rPr>
              <w:t>JCCC</w:t>
            </w:r>
          </w:p>
        </w:tc>
        <w:tc>
          <w:tcPr>
            <w:tcW w:w="3435" w:type="dxa"/>
            <w:tcMar/>
          </w:tcPr>
          <w:p w:rsidR="3C639E23" w:rsidP="3C639E23" w:rsidRDefault="3C639E23" w14:paraId="03975AE4" w14:textId="6ED29E8E">
            <w:pPr>
              <w:spacing w:line="259" w:lineRule="auto"/>
              <w:rPr>
                <w:rFonts w:ascii="Calibri" w:hAnsi="Calibri" w:eastAsia="Calibri" w:cs="Calibri"/>
                <w:b w:val="0"/>
                <w:bCs w:val="0"/>
                <w:i w:val="0"/>
                <w:iCs w:val="0"/>
                <w:sz w:val="22"/>
                <w:szCs w:val="22"/>
              </w:rPr>
            </w:pPr>
            <w:r w:rsidRPr="3C639E23" w:rsidR="3C639E23">
              <w:rPr>
                <w:rFonts w:ascii="Calibri" w:hAnsi="Calibri" w:eastAsia="Calibri" w:cs="Calibri"/>
                <w:b w:val="0"/>
                <w:bCs w:val="0"/>
                <w:i w:val="0"/>
                <w:iCs w:val="0"/>
                <w:sz w:val="22"/>
                <w:szCs w:val="22"/>
                <w:lang w:val="en-US"/>
              </w:rPr>
              <w:t>Trip introduction lecture and quiz (Andrea Thimesch)</w:t>
            </w:r>
          </w:p>
        </w:tc>
        <w:tc>
          <w:tcPr>
            <w:tcW w:w="840" w:type="dxa"/>
            <w:tcMar/>
          </w:tcPr>
          <w:p w:rsidR="2D4BEF21" w:rsidP="3C639E23" w:rsidRDefault="2D4BEF21" w14:paraId="0C503575" w14:textId="72F28E1C">
            <w:pPr>
              <w:spacing w:line="259" w:lineRule="auto"/>
              <w:rPr>
                <w:rFonts w:ascii="Calibri" w:hAnsi="Calibri" w:eastAsia="Calibri" w:cs="Calibri"/>
                <w:b w:val="0"/>
                <w:bCs w:val="0"/>
                <w:i w:val="0"/>
                <w:iCs w:val="0"/>
                <w:sz w:val="22"/>
                <w:szCs w:val="22"/>
                <w:lang w:val="en-US"/>
              </w:rPr>
            </w:pPr>
            <w:r w:rsidRPr="3C639E23" w:rsidR="2D4BEF21">
              <w:rPr>
                <w:rFonts w:ascii="Calibri" w:hAnsi="Calibri" w:eastAsia="Calibri" w:cs="Calibri"/>
                <w:b w:val="0"/>
                <w:bCs w:val="0"/>
                <w:i w:val="0"/>
                <w:iCs w:val="0"/>
                <w:sz w:val="22"/>
                <w:szCs w:val="22"/>
                <w:lang w:val="en-US"/>
              </w:rPr>
              <w:t>1</w:t>
            </w:r>
          </w:p>
        </w:tc>
        <w:tc>
          <w:tcPr>
            <w:tcW w:w="4485" w:type="dxa"/>
            <w:tcMar/>
          </w:tcPr>
          <w:p w:rsidR="3C639E23" w:rsidP="3C639E23" w:rsidRDefault="3C639E23" w14:paraId="17B784E6" w14:textId="2F41589D">
            <w:pPr>
              <w:rPr>
                <w:rFonts w:ascii="Calibri" w:hAnsi="Calibri" w:eastAsia="Calibri" w:cs="Calibri"/>
                <w:b w:val="0"/>
                <w:bCs w:val="0"/>
                <w:i w:val="0"/>
                <w:iCs w:val="0"/>
                <w:sz w:val="22"/>
                <w:szCs w:val="22"/>
              </w:rPr>
            </w:pPr>
            <w:r w:rsidRPr="3C639E23" w:rsidR="3C639E23">
              <w:rPr>
                <w:rFonts w:ascii="Calibri" w:hAnsi="Calibri" w:eastAsia="Calibri" w:cs="Calibri"/>
                <w:b w:val="0"/>
                <w:bCs w:val="0"/>
                <w:i w:val="0"/>
                <w:iCs w:val="0"/>
                <w:sz w:val="22"/>
                <w:szCs w:val="22"/>
                <w:lang w:val="en-US"/>
              </w:rPr>
              <w:t>Lecture covering itinerary, locations, what will be necessary to bring for specific days (e.g. shoes, cash), basic language and etiquette essentials, hotel arrangements (roommates). Review of essential travel information via quiz.</w:t>
            </w:r>
          </w:p>
        </w:tc>
      </w:tr>
      <w:tr w:rsidR="3C639E23" w:rsidTr="3C639E23" w14:paraId="72540CF2">
        <w:trPr>
          <w:trHeight w:val="300"/>
        </w:trPr>
        <w:tc>
          <w:tcPr>
            <w:tcW w:w="720" w:type="dxa"/>
            <w:tcMar/>
          </w:tcPr>
          <w:p w:rsidR="3C639E23" w:rsidP="3C639E23" w:rsidRDefault="3C639E23" w14:paraId="2AA5ABBA" w14:textId="10A609CF">
            <w:pPr>
              <w:rPr>
                <w:rFonts w:ascii="Calibri" w:hAnsi="Calibri" w:eastAsia="Calibri" w:cs="Calibri"/>
                <w:b w:val="0"/>
                <w:bCs w:val="0"/>
                <w:i w:val="0"/>
                <w:iCs w:val="0"/>
                <w:sz w:val="18"/>
                <w:szCs w:val="18"/>
              </w:rPr>
            </w:pPr>
            <w:r w:rsidRPr="3C639E23" w:rsidR="3C639E23">
              <w:rPr>
                <w:rFonts w:ascii="Calibri" w:hAnsi="Calibri" w:eastAsia="Calibri" w:cs="Calibri"/>
                <w:b w:val="0"/>
                <w:bCs w:val="0"/>
                <w:i w:val="0"/>
                <w:iCs w:val="0"/>
                <w:sz w:val="18"/>
                <w:szCs w:val="18"/>
                <w:lang w:val="en-US"/>
              </w:rPr>
              <w:t>4/24/2026</w:t>
            </w:r>
          </w:p>
        </w:tc>
        <w:tc>
          <w:tcPr>
            <w:tcW w:w="1320" w:type="dxa"/>
            <w:tcMar/>
          </w:tcPr>
          <w:p w:rsidR="3C639E23" w:rsidP="3C639E23" w:rsidRDefault="3C639E23" w14:paraId="4FC06026" w14:textId="47381A64">
            <w:pPr>
              <w:spacing w:line="259" w:lineRule="auto"/>
              <w:rPr>
                <w:rFonts w:ascii="Calibri" w:hAnsi="Calibri" w:eastAsia="Calibri" w:cs="Calibri"/>
                <w:b w:val="0"/>
                <w:bCs w:val="0"/>
                <w:i w:val="0"/>
                <w:iCs w:val="0"/>
                <w:sz w:val="22"/>
                <w:szCs w:val="22"/>
              </w:rPr>
            </w:pPr>
            <w:r w:rsidRPr="3C639E23" w:rsidR="3C639E23">
              <w:rPr>
                <w:rFonts w:ascii="Calibri" w:hAnsi="Calibri" w:eastAsia="Calibri" w:cs="Calibri"/>
                <w:b w:val="0"/>
                <w:bCs w:val="0"/>
                <w:i w:val="0"/>
                <w:iCs w:val="0"/>
                <w:sz w:val="22"/>
                <w:szCs w:val="22"/>
                <w:lang w:val="en-US"/>
              </w:rPr>
              <w:t>JCCC</w:t>
            </w:r>
          </w:p>
        </w:tc>
        <w:tc>
          <w:tcPr>
            <w:tcW w:w="3435" w:type="dxa"/>
            <w:tcMar/>
          </w:tcPr>
          <w:p w:rsidR="3C639E23" w:rsidP="3C639E23" w:rsidRDefault="3C639E23" w14:paraId="52B506F9" w14:textId="6A946915">
            <w:pPr>
              <w:spacing w:line="259" w:lineRule="auto"/>
              <w:rPr>
                <w:rFonts w:ascii="Calibri" w:hAnsi="Calibri" w:eastAsia="Calibri" w:cs="Calibri"/>
                <w:b w:val="0"/>
                <w:bCs w:val="0"/>
                <w:i w:val="0"/>
                <w:iCs w:val="0"/>
                <w:sz w:val="22"/>
                <w:szCs w:val="22"/>
              </w:rPr>
            </w:pPr>
            <w:r w:rsidRPr="3C639E23" w:rsidR="3C639E23">
              <w:rPr>
                <w:rFonts w:ascii="Calibri" w:hAnsi="Calibri" w:eastAsia="Calibri" w:cs="Calibri"/>
                <w:b w:val="0"/>
                <w:bCs w:val="0"/>
                <w:i w:val="0"/>
                <w:iCs w:val="0"/>
                <w:sz w:val="22"/>
                <w:szCs w:val="22"/>
                <w:lang w:val="en-US"/>
              </w:rPr>
              <w:t>Travel, finances, and course overview lecture and quiz (Whitney Bandel)</w:t>
            </w:r>
          </w:p>
        </w:tc>
        <w:tc>
          <w:tcPr>
            <w:tcW w:w="840" w:type="dxa"/>
            <w:tcMar/>
          </w:tcPr>
          <w:p w:rsidR="27C27F17" w:rsidP="3C639E23" w:rsidRDefault="27C27F17" w14:paraId="16D8449D" w14:textId="4160A229">
            <w:pPr>
              <w:spacing w:line="259" w:lineRule="auto"/>
              <w:rPr>
                <w:rFonts w:ascii="Calibri" w:hAnsi="Calibri" w:eastAsia="Calibri" w:cs="Calibri"/>
                <w:b w:val="0"/>
                <w:bCs w:val="0"/>
                <w:i w:val="0"/>
                <w:iCs w:val="0"/>
                <w:sz w:val="22"/>
                <w:szCs w:val="22"/>
                <w:lang w:val="en-US"/>
              </w:rPr>
            </w:pPr>
            <w:r w:rsidRPr="3C639E23" w:rsidR="27C27F17">
              <w:rPr>
                <w:rFonts w:ascii="Calibri" w:hAnsi="Calibri" w:eastAsia="Calibri" w:cs="Calibri"/>
                <w:b w:val="0"/>
                <w:bCs w:val="0"/>
                <w:i w:val="0"/>
                <w:iCs w:val="0"/>
                <w:sz w:val="22"/>
                <w:szCs w:val="22"/>
                <w:lang w:val="en-US"/>
              </w:rPr>
              <w:t>1</w:t>
            </w:r>
          </w:p>
        </w:tc>
        <w:tc>
          <w:tcPr>
            <w:tcW w:w="4485" w:type="dxa"/>
            <w:tcMar/>
          </w:tcPr>
          <w:p w:rsidR="3C639E23" w:rsidP="3C639E23" w:rsidRDefault="3C639E23" w14:paraId="17D0682C" w14:textId="0113B898">
            <w:pPr>
              <w:rPr>
                <w:rFonts w:ascii="Calibri" w:hAnsi="Calibri" w:eastAsia="Calibri" w:cs="Calibri"/>
                <w:b w:val="0"/>
                <w:bCs w:val="0"/>
                <w:i w:val="0"/>
                <w:iCs w:val="0"/>
                <w:sz w:val="22"/>
                <w:szCs w:val="22"/>
              </w:rPr>
            </w:pPr>
            <w:r w:rsidRPr="3C639E23" w:rsidR="3C639E23">
              <w:rPr>
                <w:rFonts w:ascii="Calibri" w:hAnsi="Calibri" w:eastAsia="Calibri" w:cs="Calibri"/>
                <w:b w:val="0"/>
                <w:bCs w:val="0"/>
                <w:i w:val="0"/>
                <w:iCs w:val="0"/>
                <w:sz w:val="22"/>
                <w:szCs w:val="22"/>
                <w:lang w:val="en-US"/>
              </w:rPr>
              <w:t>Lecture covering travel expectations, preparations, and course overview. Review of information via quiz.</w:t>
            </w:r>
          </w:p>
        </w:tc>
      </w:tr>
      <w:tr w:rsidR="32F01DFD" w:rsidTr="3C639E23" w14:paraId="25ABEC17" w14:textId="77777777">
        <w:trPr>
          <w:trHeight w:val="300"/>
        </w:trPr>
        <w:tc>
          <w:tcPr>
            <w:tcW w:w="720" w:type="dxa"/>
            <w:tcMar/>
          </w:tcPr>
          <w:p w:rsidR="3C639E23" w:rsidP="3C639E23" w:rsidRDefault="3C639E23" w14:paraId="2140FF82" w14:textId="69DABAEC">
            <w:pPr>
              <w:spacing w:before="0" w:beforeAutospacing="off" w:after="0" w:afterAutospacing="off" w:line="240" w:lineRule="auto"/>
              <w:ind w:left="0" w:right="0"/>
              <w:jc w:val="left"/>
              <w:rPr>
                <w:rFonts w:ascii="Calibri" w:hAnsi="Calibri" w:eastAsia="Calibri" w:cs="Calibri"/>
                <w:b w:val="0"/>
                <w:bCs w:val="0"/>
                <w:i w:val="0"/>
                <w:iCs w:val="0"/>
                <w:sz w:val="18"/>
                <w:szCs w:val="18"/>
              </w:rPr>
            </w:pPr>
            <w:r w:rsidRPr="3C639E23" w:rsidR="3C639E23">
              <w:rPr>
                <w:rFonts w:ascii="Calibri" w:hAnsi="Calibri" w:eastAsia="Calibri" w:cs="Calibri"/>
                <w:b w:val="0"/>
                <w:bCs w:val="0"/>
                <w:i w:val="0"/>
                <w:iCs w:val="0"/>
                <w:sz w:val="18"/>
                <w:szCs w:val="18"/>
                <w:lang w:val="en-US"/>
              </w:rPr>
              <w:t>5/1/2026</w:t>
            </w:r>
          </w:p>
        </w:tc>
        <w:tc>
          <w:tcPr>
            <w:tcW w:w="1320" w:type="dxa"/>
            <w:tcMar/>
          </w:tcPr>
          <w:p w:rsidR="3C639E23" w:rsidP="3C639E23" w:rsidRDefault="3C639E23" w14:paraId="02088038" w14:textId="79D9A469">
            <w:pPr>
              <w:spacing w:line="259" w:lineRule="auto"/>
              <w:rPr>
                <w:rFonts w:ascii="Calibri" w:hAnsi="Calibri" w:eastAsia="Calibri" w:cs="Calibri"/>
                <w:b w:val="0"/>
                <w:bCs w:val="0"/>
                <w:i w:val="0"/>
                <w:iCs w:val="0"/>
                <w:sz w:val="22"/>
                <w:szCs w:val="22"/>
              </w:rPr>
            </w:pPr>
            <w:r w:rsidRPr="3C639E23" w:rsidR="3C639E23">
              <w:rPr>
                <w:rFonts w:ascii="Calibri" w:hAnsi="Calibri" w:eastAsia="Calibri" w:cs="Calibri"/>
                <w:b w:val="0"/>
                <w:bCs w:val="0"/>
                <w:i w:val="0"/>
                <w:iCs w:val="0"/>
                <w:sz w:val="22"/>
                <w:szCs w:val="22"/>
                <w:lang w:val="en-US"/>
              </w:rPr>
              <w:t>JCCC</w:t>
            </w:r>
          </w:p>
        </w:tc>
        <w:tc>
          <w:tcPr>
            <w:tcW w:w="3435" w:type="dxa"/>
            <w:tcMar/>
          </w:tcPr>
          <w:p w:rsidR="1B2A7BD4" w:rsidP="3C639E23" w:rsidRDefault="1B2A7BD4" w14:paraId="72F103D5" w14:textId="09D45B23">
            <w:pPr>
              <w:spacing w:line="259" w:lineRule="auto"/>
              <w:rPr>
                <w:rFonts w:ascii="Calibri" w:hAnsi="Calibri" w:eastAsia="Calibri" w:cs="Calibri"/>
                <w:b w:val="0"/>
                <w:bCs w:val="0"/>
                <w:i w:val="0"/>
                <w:iCs w:val="0"/>
                <w:sz w:val="22"/>
                <w:szCs w:val="22"/>
              </w:rPr>
            </w:pPr>
            <w:r w:rsidRPr="3C639E23" w:rsidR="1B2A7BD4">
              <w:rPr>
                <w:rFonts w:ascii="Calibri" w:hAnsi="Calibri" w:eastAsia="Calibri" w:cs="Calibri"/>
                <w:b w:val="0"/>
                <w:bCs w:val="0"/>
                <w:i w:val="0"/>
                <w:iCs w:val="0"/>
                <w:sz w:val="22"/>
                <w:szCs w:val="22"/>
                <w:lang w:val="en-US"/>
              </w:rPr>
              <w:t>Sustainable</w:t>
            </w:r>
            <w:r w:rsidRPr="3C639E23" w:rsidR="1B2A7BD4">
              <w:rPr>
                <w:rFonts w:ascii="Calibri" w:hAnsi="Calibri" w:eastAsia="Calibri" w:cs="Calibri"/>
                <w:b w:val="0"/>
                <w:bCs w:val="0"/>
                <w:i w:val="0"/>
                <w:iCs w:val="0"/>
                <w:sz w:val="22"/>
                <w:szCs w:val="22"/>
                <w:lang w:val="en-US"/>
              </w:rPr>
              <w:t xml:space="preserve"> Development Goals</w:t>
            </w:r>
            <w:r w:rsidRPr="3C639E23" w:rsidR="3C639E23">
              <w:rPr>
                <w:rFonts w:ascii="Calibri" w:hAnsi="Calibri" w:eastAsia="Calibri" w:cs="Calibri"/>
                <w:b w:val="0"/>
                <w:bCs w:val="0"/>
                <w:i w:val="0"/>
                <w:iCs w:val="0"/>
                <w:sz w:val="22"/>
                <w:szCs w:val="22"/>
                <w:lang w:val="en-US"/>
              </w:rPr>
              <w:t xml:space="preserve"> lecture (Whitney Bandel and Andrea Thimesch)</w:t>
            </w:r>
          </w:p>
        </w:tc>
        <w:tc>
          <w:tcPr>
            <w:tcW w:w="840" w:type="dxa"/>
            <w:tcMar/>
          </w:tcPr>
          <w:p w:rsidR="0F726E4A" w:rsidP="3C639E23" w:rsidRDefault="0F726E4A" w14:paraId="1CF8285A" w14:textId="10DF3788">
            <w:pPr>
              <w:spacing w:line="259" w:lineRule="auto"/>
              <w:rPr>
                <w:rFonts w:ascii="Calibri" w:hAnsi="Calibri" w:eastAsia="Calibri" w:cs="Calibri"/>
                <w:b w:val="0"/>
                <w:bCs w:val="0"/>
                <w:i w:val="0"/>
                <w:iCs w:val="0"/>
                <w:sz w:val="22"/>
                <w:szCs w:val="22"/>
                <w:lang w:val="en-US"/>
              </w:rPr>
            </w:pPr>
            <w:r w:rsidRPr="3C639E23" w:rsidR="0F726E4A">
              <w:rPr>
                <w:rFonts w:ascii="Calibri" w:hAnsi="Calibri" w:eastAsia="Calibri" w:cs="Calibri"/>
                <w:b w:val="0"/>
                <w:bCs w:val="0"/>
                <w:i w:val="0"/>
                <w:iCs w:val="0"/>
                <w:sz w:val="22"/>
                <w:szCs w:val="22"/>
                <w:lang w:val="en-US"/>
              </w:rPr>
              <w:t>1</w:t>
            </w:r>
          </w:p>
        </w:tc>
        <w:tc>
          <w:tcPr>
            <w:tcW w:w="4485" w:type="dxa"/>
            <w:tcMar/>
          </w:tcPr>
          <w:p w:rsidR="3C639E23" w:rsidP="3C639E23" w:rsidRDefault="3C639E23" w14:paraId="7E6F7872" w14:textId="61DC75D9">
            <w:pPr>
              <w:rPr>
                <w:rFonts w:ascii="Calibri" w:hAnsi="Calibri" w:eastAsia="Calibri" w:cs="Calibri"/>
                <w:b w:val="0"/>
                <w:bCs w:val="0"/>
                <w:i w:val="0"/>
                <w:iCs w:val="0"/>
                <w:sz w:val="22"/>
                <w:szCs w:val="22"/>
              </w:rPr>
            </w:pPr>
            <w:r w:rsidRPr="3C639E23" w:rsidR="3C639E23">
              <w:rPr>
                <w:rFonts w:ascii="Calibri" w:hAnsi="Calibri" w:eastAsia="Calibri" w:cs="Calibri"/>
                <w:b w:val="0"/>
                <w:bCs w:val="0"/>
                <w:i w:val="0"/>
                <w:iCs w:val="0"/>
                <w:sz w:val="22"/>
                <w:szCs w:val="22"/>
                <w:lang w:val="en-US"/>
              </w:rPr>
              <w:t>Lecture covering sustainability and how it ties into curriculum. Guidelines for how it will be incorporated during the trip. Review of information via quiz.</w:t>
            </w:r>
          </w:p>
        </w:tc>
      </w:tr>
      <w:tr w:rsidR="32F01DFD" w:rsidTr="3C639E23" w14:paraId="27C2637C" w14:textId="77777777">
        <w:trPr>
          <w:trHeight w:val="300"/>
        </w:trPr>
        <w:tc>
          <w:tcPr>
            <w:tcW w:w="720" w:type="dxa"/>
            <w:tcMar/>
          </w:tcPr>
          <w:p w:rsidR="3C639E23" w:rsidP="3C639E23" w:rsidRDefault="3C639E23" w14:paraId="40A0D944" w14:textId="77062E1A">
            <w:pPr>
              <w:spacing w:line="240" w:lineRule="auto"/>
              <w:jc w:val="left"/>
              <w:rPr>
                <w:rFonts w:ascii="Calibri" w:hAnsi="Calibri" w:eastAsia="Calibri" w:cs="Calibri"/>
                <w:b w:val="0"/>
                <w:bCs w:val="0"/>
                <w:i w:val="0"/>
                <w:iCs w:val="0"/>
                <w:sz w:val="18"/>
                <w:szCs w:val="18"/>
              </w:rPr>
            </w:pPr>
            <w:r w:rsidRPr="3C639E23" w:rsidR="3C639E23">
              <w:rPr>
                <w:rFonts w:ascii="Calibri" w:hAnsi="Calibri" w:eastAsia="Calibri" w:cs="Calibri"/>
                <w:b w:val="0"/>
                <w:bCs w:val="0"/>
                <w:i w:val="0"/>
                <w:iCs w:val="0"/>
                <w:sz w:val="18"/>
                <w:szCs w:val="18"/>
                <w:lang w:val="en-US"/>
              </w:rPr>
              <w:t>5/8/2026</w:t>
            </w:r>
          </w:p>
        </w:tc>
        <w:tc>
          <w:tcPr>
            <w:tcW w:w="1320" w:type="dxa"/>
            <w:tcMar/>
          </w:tcPr>
          <w:p w:rsidR="3C639E23" w:rsidP="3C639E23" w:rsidRDefault="3C639E23" w14:paraId="70908830" w14:textId="7A4E2C29">
            <w:pPr>
              <w:spacing w:line="259" w:lineRule="auto"/>
              <w:rPr>
                <w:rFonts w:ascii="Calibri" w:hAnsi="Calibri" w:eastAsia="Calibri" w:cs="Calibri"/>
                <w:b w:val="0"/>
                <w:bCs w:val="0"/>
                <w:i w:val="0"/>
                <w:iCs w:val="0"/>
                <w:sz w:val="22"/>
                <w:szCs w:val="22"/>
              </w:rPr>
            </w:pPr>
            <w:r w:rsidRPr="3C639E23" w:rsidR="3C639E23">
              <w:rPr>
                <w:rFonts w:ascii="Calibri" w:hAnsi="Calibri" w:eastAsia="Calibri" w:cs="Calibri"/>
                <w:b w:val="0"/>
                <w:bCs w:val="0"/>
                <w:i w:val="0"/>
                <w:iCs w:val="0"/>
                <w:sz w:val="22"/>
                <w:szCs w:val="22"/>
                <w:lang w:val="en-US"/>
              </w:rPr>
              <w:t>JCCC</w:t>
            </w:r>
          </w:p>
        </w:tc>
        <w:tc>
          <w:tcPr>
            <w:tcW w:w="3435" w:type="dxa"/>
            <w:tcMar/>
          </w:tcPr>
          <w:p w:rsidR="3C639E23" w:rsidP="3C639E23" w:rsidRDefault="3C639E23" w14:paraId="43BF1CB8" w14:textId="19F2D74F">
            <w:pPr>
              <w:spacing w:line="259" w:lineRule="auto"/>
              <w:rPr>
                <w:rFonts w:ascii="Calibri" w:hAnsi="Calibri" w:eastAsia="Calibri" w:cs="Calibri"/>
                <w:b w:val="0"/>
                <w:bCs w:val="0"/>
                <w:i w:val="0"/>
                <w:iCs w:val="0"/>
                <w:sz w:val="22"/>
                <w:szCs w:val="22"/>
              </w:rPr>
            </w:pPr>
            <w:r w:rsidRPr="3C639E23" w:rsidR="3C639E23">
              <w:rPr>
                <w:rFonts w:ascii="Calibri" w:hAnsi="Calibri" w:eastAsia="Calibri" w:cs="Calibri"/>
                <w:b w:val="0"/>
                <w:bCs w:val="0"/>
                <w:i w:val="0"/>
                <w:iCs w:val="0"/>
                <w:sz w:val="22"/>
                <w:szCs w:val="22"/>
                <w:lang w:val="en-US"/>
              </w:rPr>
              <w:t>Information literacy lecture (Andrea Thimesch)</w:t>
            </w:r>
          </w:p>
        </w:tc>
        <w:tc>
          <w:tcPr>
            <w:tcW w:w="840" w:type="dxa"/>
            <w:tcMar/>
          </w:tcPr>
          <w:p w:rsidR="6630AEF1" w:rsidP="3C639E23" w:rsidRDefault="6630AEF1" w14:paraId="6D630386" w14:textId="18D24335">
            <w:pPr>
              <w:spacing w:line="259" w:lineRule="auto"/>
              <w:rPr>
                <w:rFonts w:ascii="Calibri" w:hAnsi="Calibri" w:eastAsia="Calibri" w:cs="Calibri"/>
                <w:b w:val="0"/>
                <w:bCs w:val="0"/>
                <w:i w:val="0"/>
                <w:iCs w:val="0"/>
                <w:sz w:val="22"/>
                <w:szCs w:val="22"/>
                <w:lang w:val="en-US"/>
              </w:rPr>
            </w:pPr>
            <w:r w:rsidRPr="3C639E23" w:rsidR="6630AEF1">
              <w:rPr>
                <w:rFonts w:ascii="Calibri" w:hAnsi="Calibri" w:eastAsia="Calibri" w:cs="Calibri"/>
                <w:b w:val="0"/>
                <w:bCs w:val="0"/>
                <w:i w:val="0"/>
                <w:iCs w:val="0"/>
                <w:sz w:val="22"/>
                <w:szCs w:val="22"/>
                <w:lang w:val="en-US"/>
              </w:rPr>
              <w:t>1</w:t>
            </w:r>
          </w:p>
        </w:tc>
        <w:tc>
          <w:tcPr>
            <w:tcW w:w="4485" w:type="dxa"/>
            <w:tcMar/>
          </w:tcPr>
          <w:p w:rsidR="3C639E23" w:rsidP="3C639E23" w:rsidRDefault="3C639E23" w14:paraId="49777B7F" w14:textId="7E6AF62A">
            <w:pPr>
              <w:rPr>
                <w:rFonts w:ascii="Calibri" w:hAnsi="Calibri" w:eastAsia="Calibri" w:cs="Calibri"/>
                <w:b w:val="0"/>
                <w:bCs w:val="0"/>
                <w:i w:val="0"/>
                <w:iCs w:val="0"/>
                <w:sz w:val="22"/>
                <w:szCs w:val="22"/>
                <w:lang w:val="en-US"/>
              </w:rPr>
            </w:pPr>
            <w:r w:rsidRPr="3C639E23" w:rsidR="3C639E23">
              <w:rPr>
                <w:rFonts w:ascii="Calibri" w:hAnsi="Calibri" w:eastAsia="Calibri" w:cs="Calibri"/>
                <w:b w:val="0"/>
                <w:bCs w:val="0"/>
                <w:i w:val="0"/>
                <w:iCs w:val="0"/>
                <w:sz w:val="22"/>
                <w:szCs w:val="22"/>
                <w:lang w:val="en-US"/>
              </w:rPr>
              <w:t xml:space="preserve">Lecture over information literacy, how to look for cultural themes, how to create documentation, and synthesis of materials and prep for the reflection documentation and post-travel </w:t>
            </w:r>
            <w:r w:rsidRPr="3C639E23" w:rsidR="4ED834D8">
              <w:rPr>
                <w:rFonts w:ascii="Calibri" w:hAnsi="Calibri" w:eastAsia="Calibri" w:cs="Calibri"/>
                <w:b w:val="0"/>
                <w:bCs w:val="0"/>
                <w:i w:val="0"/>
                <w:iCs w:val="0"/>
                <w:sz w:val="22"/>
                <w:szCs w:val="22"/>
                <w:lang w:val="en-US"/>
              </w:rPr>
              <w:t>informational poster</w:t>
            </w:r>
            <w:r w:rsidRPr="3C639E23" w:rsidR="3C639E23">
              <w:rPr>
                <w:rFonts w:ascii="Calibri" w:hAnsi="Calibri" w:eastAsia="Calibri" w:cs="Calibri"/>
                <w:b w:val="0"/>
                <w:bCs w:val="0"/>
                <w:i w:val="0"/>
                <w:iCs w:val="0"/>
                <w:sz w:val="22"/>
                <w:szCs w:val="22"/>
                <w:lang w:val="en-US"/>
              </w:rPr>
              <w:t>. Review of information via quiz.</w:t>
            </w:r>
          </w:p>
        </w:tc>
      </w:tr>
      <w:tr w:rsidR="32F01DFD" w:rsidTr="3C639E23" w14:paraId="77EC60EB" w14:textId="77777777">
        <w:trPr>
          <w:trHeight w:val="300"/>
        </w:trPr>
        <w:tc>
          <w:tcPr>
            <w:tcW w:w="720" w:type="dxa"/>
            <w:tcMar/>
          </w:tcPr>
          <w:p w:rsidR="3C639E23" w:rsidP="3C639E23" w:rsidRDefault="3C639E23" w14:paraId="678C5DDF" w14:textId="28D6A918">
            <w:pPr>
              <w:spacing w:line="240" w:lineRule="auto"/>
              <w:jc w:val="left"/>
              <w:rPr>
                <w:rFonts w:ascii="Calibri" w:hAnsi="Calibri" w:eastAsia="Calibri" w:cs="Calibri"/>
                <w:b w:val="0"/>
                <w:bCs w:val="0"/>
                <w:i w:val="0"/>
                <w:iCs w:val="0"/>
                <w:sz w:val="18"/>
                <w:szCs w:val="18"/>
              </w:rPr>
            </w:pPr>
            <w:r w:rsidRPr="3C639E23" w:rsidR="3C639E23">
              <w:rPr>
                <w:rFonts w:ascii="Calibri" w:hAnsi="Calibri" w:eastAsia="Calibri" w:cs="Calibri"/>
                <w:b w:val="0"/>
                <w:bCs w:val="0"/>
                <w:i w:val="0"/>
                <w:iCs w:val="0"/>
                <w:sz w:val="18"/>
                <w:szCs w:val="18"/>
                <w:lang w:val="en-US"/>
              </w:rPr>
              <w:t>5/15/2026</w:t>
            </w:r>
          </w:p>
        </w:tc>
        <w:tc>
          <w:tcPr>
            <w:tcW w:w="1320" w:type="dxa"/>
            <w:tcMar/>
          </w:tcPr>
          <w:p w:rsidR="3C639E23" w:rsidP="3C639E23" w:rsidRDefault="3C639E23" w14:paraId="3402722A" w14:textId="74A9564B">
            <w:pPr>
              <w:spacing w:line="259" w:lineRule="auto"/>
              <w:rPr>
                <w:rFonts w:ascii="Calibri" w:hAnsi="Calibri" w:eastAsia="Calibri" w:cs="Calibri"/>
                <w:b w:val="0"/>
                <w:bCs w:val="0"/>
                <w:i w:val="0"/>
                <w:iCs w:val="0"/>
                <w:sz w:val="22"/>
                <w:szCs w:val="22"/>
              </w:rPr>
            </w:pPr>
            <w:r w:rsidRPr="3C639E23" w:rsidR="3C639E23">
              <w:rPr>
                <w:rFonts w:ascii="Calibri" w:hAnsi="Calibri" w:eastAsia="Calibri" w:cs="Calibri"/>
                <w:b w:val="0"/>
                <w:bCs w:val="0"/>
                <w:i w:val="0"/>
                <w:iCs w:val="0"/>
                <w:sz w:val="22"/>
                <w:szCs w:val="22"/>
                <w:lang w:val="en-US"/>
              </w:rPr>
              <w:t>JCCC</w:t>
            </w:r>
          </w:p>
        </w:tc>
        <w:tc>
          <w:tcPr>
            <w:tcW w:w="3435" w:type="dxa"/>
            <w:tcMar/>
          </w:tcPr>
          <w:p w:rsidR="3C639E23" w:rsidP="3C639E23" w:rsidRDefault="3C639E23" w14:paraId="5E93CFE8" w14:textId="1D101135">
            <w:pPr>
              <w:spacing w:line="259" w:lineRule="auto"/>
              <w:rPr>
                <w:rFonts w:ascii="Calibri" w:hAnsi="Calibri" w:eastAsia="Calibri" w:cs="Calibri"/>
                <w:b w:val="0"/>
                <w:bCs w:val="0"/>
                <w:i w:val="0"/>
                <w:iCs w:val="0"/>
                <w:sz w:val="22"/>
                <w:szCs w:val="22"/>
              </w:rPr>
            </w:pPr>
            <w:r w:rsidRPr="3C639E23" w:rsidR="3C639E23">
              <w:rPr>
                <w:rFonts w:ascii="Calibri" w:hAnsi="Calibri" w:eastAsia="Calibri" w:cs="Calibri"/>
                <w:b w:val="0"/>
                <w:bCs w:val="0"/>
                <w:i w:val="0"/>
                <w:iCs w:val="0"/>
                <w:sz w:val="22"/>
                <w:szCs w:val="22"/>
                <w:lang w:val="en-US"/>
              </w:rPr>
              <w:t>User experience and design lecture (Whitney Bandel)</w:t>
            </w:r>
          </w:p>
        </w:tc>
        <w:tc>
          <w:tcPr>
            <w:tcW w:w="840" w:type="dxa"/>
            <w:tcMar/>
          </w:tcPr>
          <w:p w:rsidR="28167F55" w:rsidP="3C639E23" w:rsidRDefault="28167F55" w14:paraId="62F4300D" w14:textId="74E5CAEE">
            <w:pPr>
              <w:spacing w:line="259" w:lineRule="auto"/>
              <w:rPr>
                <w:rFonts w:ascii="Calibri" w:hAnsi="Calibri" w:eastAsia="Calibri" w:cs="Calibri"/>
                <w:b w:val="0"/>
                <w:bCs w:val="0"/>
                <w:i w:val="0"/>
                <w:iCs w:val="0"/>
                <w:sz w:val="22"/>
                <w:szCs w:val="22"/>
                <w:lang w:val="en-US"/>
              </w:rPr>
            </w:pPr>
            <w:r w:rsidRPr="3C639E23" w:rsidR="28167F55">
              <w:rPr>
                <w:rFonts w:ascii="Calibri" w:hAnsi="Calibri" w:eastAsia="Calibri" w:cs="Calibri"/>
                <w:b w:val="0"/>
                <w:bCs w:val="0"/>
                <w:i w:val="0"/>
                <w:iCs w:val="0"/>
                <w:sz w:val="22"/>
                <w:szCs w:val="22"/>
                <w:lang w:val="en-US"/>
              </w:rPr>
              <w:t>1</w:t>
            </w:r>
          </w:p>
        </w:tc>
        <w:tc>
          <w:tcPr>
            <w:tcW w:w="4485" w:type="dxa"/>
            <w:tcMar/>
          </w:tcPr>
          <w:p w:rsidR="3C639E23" w:rsidP="3C639E23" w:rsidRDefault="3C639E23" w14:paraId="4D2A99C0" w14:textId="7452A280">
            <w:pPr>
              <w:rPr>
                <w:rFonts w:ascii="Calibri" w:hAnsi="Calibri" w:eastAsia="Calibri" w:cs="Calibri"/>
                <w:b w:val="0"/>
                <w:bCs w:val="0"/>
                <w:i w:val="0"/>
                <w:iCs w:val="0"/>
                <w:sz w:val="22"/>
                <w:szCs w:val="22"/>
              </w:rPr>
            </w:pPr>
            <w:r w:rsidRPr="3C639E23" w:rsidR="3C639E23">
              <w:rPr>
                <w:rFonts w:ascii="Calibri" w:hAnsi="Calibri" w:eastAsia="Calibri" w:cs="Calibri"/>
                <w:b w:val="0"/>
                <w:bCs w:val="0"/>
                <w:i w:val="0"/>
                <w:iCs w:val="0"/>
                <w:sz w:val="22"/>
                <w:szCs w:val="22"/>
                <w:lang w:val="en-US"/>
              </w:rPr>
              <w:t>Lecture over basics of user experience and design and prep for locations we will travel to. Review of information via quiz.</w:t>
            </w:r>
          </w:p>
        </w:tc>
      </w:tr>
      <w:tr w:rsidR="32F01DFD" w:rsidTr="3C639E23" w14:paraId="1895574E" w14:textId="77777777">
        <w:trPr>
          <w:trHeight w:val="300"/>
        </w:trPr>
        <w:tc>
          <w:tcPr>
            <w:tcW w:w="5475" w:type="dxa"/>
            <w:gridSpan w:val="3"/>
            <w:tcMar/>
          </w:tcPr>
          <w:p w:rsidR="28B76599" w:rsidP="32F01DFD" w:rsidRDefault="28B76599" w14:paraId="421F3DA2" w14:textId="1888B536">
            <w:pPr>
              <w:jc w:val="right"/>
            </w:pPr>
            <w:r>
              <w:t>Total:</w:t>
            </w:r>
          </w:p>
        </w:tc>
        <w:tc>
          <w:tcPr>
            <w:tcW w:w="840" w:type="dxa"/>
            <w:tcMar/>
          </w:tcPr>
          <w:p w:rsidR="32F01DFD" w:rsidP="32F01DFD" w:rsidRDefault="32F01DFD" w14:paraId="7728B686" w14:textId="13BFB474">
            <w:r w:rsidR="5F9784A1">
              <w:rPr/>
              <w:t>5</w:t>
            </w:r>
          </w:p>
        </w:tc>
        <w:tc>
          <w:tcPr>
            <w:tcW w:w="4485" w:type="dxa"/>
            <w:shd w:val="clear" w:color="auto" w:fill="000000" w:themeFill="text1"/>
            <w:tcMar/>
          </w:tcPr>
          <w:p w:rsidR="32F01DFD" w:rsidP="32F01DFD" w:rsidRDefault="32F01DFD" w14:paraId="74AFF46F" w14:textId="632D8C45"/>
        </w:tc>
      </w:tr>
    </w:tbl>
    <w:p w:rsidR="32F01DFD" w:rsidP="32F01DFD" w:rsidRDefault="32F01DFD" w14:paraId="0BE9B5C1" w14:textId="6BCA535E"/>
    <w:p w:rsidR="32F01DFD" w:rsidRDefault="32F01DFD" w14:paraId="11343907" w14:textId="179600D6">
      <w:r>
        <w:br w:type="page"/>
      </w:r>
    </w:p>
    <w:p w:rsidR="32F01DFD" w:rsidP="32F01DFD" w:rsidRDefault="32F01DFD" w14:paraId="6DDE7B1E" w14:textId="5FCD1CAB"/>
    <w:tbl>
      <w:tblPr>
        <w:tblStyle w:val="TableGrid"/>
        <w:tblW w:w="0" w:type="auto"/>
        <w:tblLayout w:type="fixed"/>
        <w:tblLook w:val="06A0" w:firstRow="1" w:lastRow="0" w:firstColumn="1" w:lastColumn="0" w:noHBand="1" w:noVBand="1"/>
      </w:tblPr>
      <w:tblGrid>
        <w:gridCol w:w="750"/>
        <w:gridCol w:w="1290"/>
        <w:gridCol w:w="3435"/>
        <w:gridCol w:w="795"/>
        <w:gridCol w:w="4530"/>
      </w:tblGrid>
      <w:tr w:rsidR="32F01DFD" w:rsidTr="3C639E23" w14:paraId="4C879306" w14:textId="77777777">
        <w:trPr>
          <w:trHeight w:val="300"/>
        </w:trPr>
        <w:tc>
          <w:tcPr>
            <w:tcW w:w="10800" w:type="dxa"/>
            <w:gridSpan w:val="5"/>
            <w:tcMar/>
          </w:tcPr>
          <w:p w:rsidR="67B1A7E5" w:rsidP="32F01DFD" w:rsidRDefault="67B1A7E5" w14:paraId="6E283C59" w14:textId="121B7C2C">
            <w:pPr>
              <w:spacing w:line="259" w:lineRule="auto"/>
              <w:rPr>
                <w:b/>
                <w:bCs/>
                <w:sz w:val="32"/>
                <w:szCs w:val="32"/>
              </w:rPr>
            </w:pPr>
            <w:r w:rsidRPr="32F01DFD">
              <w:rPr>
                <w:b/>
                <w:bCs/>
                <w:sz w:val="32"/>
                <w:szCs w:val="32"/>
              </w:rPr>
              <w:t>Activities Abroad</w:t>
            </w:r>
          </w:p>
        </w:tc>
      </w:tr>
      <w:tr w:rsidR="32F01DFD" w:rsidTr="3C639E23" w14:paraId="448A9C92" w14:textId="77777777">
        <w:trPr>
          <w:trHeight w:val="300"/>
        </w:trPr>
        <w:tc>
          <w:tcPr>
            <w:tcW w:w="750" w:type="dxa"/>
            <w:tcMar/>
            <w:vAlign w:val="center"/>
          </w:tcPr>
          <w:p w:rsidR="6B8F6A5F" w:rsidP="32F01DFD" w:rsidRDefault="6B8F6A5F" w14:paraId="02B1C856" w14:textId="256239E4">
            <w:pPr>
              <w:spacing w:line="259" w:lineRule="auto"/>
              <w:jc w:val="center"/>
            </w:pPr>
            <w:r>
              <w:t>Date</w:t>
            </w:r>
          </w:p>
        </w:tc>
        <w:tc>
          <w:tcPr>
            <w:tcW w:w="1290" w:type="dxa"/>
            <w:tcMar/>
            <w:vAlign w:val="center"/>
          </w:tcPr>
          <w:p w:rsidR="32F01DFD" w:rsidP="32F01DFD" w:rsidRDefault="32F01DFD" w14:paraId="493F0EF6" w14:textId="02F7D240">
            <w:pPr>
              <w:jc w:val="center"/>
            </w:pPr>
            <w:r>
              <w:t>Location</w:t>
            </w:r>
          </w:p>
        </w:tc>
        <w:tc>
          <w:tcPr>
            <w:tcW w:w="3435" w:type="dxa"/>
            <w:tcMar/>
            <w:vAlign w:val="center"/>
          </w:tcPr>
          <w:p w:rsidR="32F01DFD" w:rsidP="32F01DFD" w:rsidRDefault="32F01DFD" w14:paraId="5AB52B15" w14:textId="49FD2E3F">
            <w:pPr>
              <w:jc w:val="center"/>
            </w:pPr>
            <w:r>
              <w:t>Activity description</w:t>
            </w:r>
          </w:p>
        </w:tc>
        <w:tc>
          <w:tcPr>
            <w:tcW w:w="795" w:type="dxa"/>
            <w:tcMar/>
            <w:vAlign w:val="center"/>
          </w:tcPr>
          <w:p w:rsidR="32F01DFD" w:rsidP="32F01DFD" w:rsidRDefault="32F01DFD" w14:paraId="2346B74A" w14:textId="5F6E6BC4">
            <w:pPr>
              <w:jc w:val="center"/>
            </w:pPr>
            <w:r>
              <w:t># of hours</w:t>
            </w:r>
          </w:p>
        </w:tc>
        <w:tc>
          <w:tcPr>
            <w:tcW w:w="4530" w:type="dxa"/>
            <w:tcMar/>
            <w:vAlign w:val="center"/>
          </w:tcPr>
          <w:p w:rsidR="118B6976" w:rsidP="32F01DFD" w:rsidRDefault="118B6976" w14:paraId="4D2CD920" w14:textId="777F6F7C">
            <w:pPr>
              <w:spacing w:line="259" w:lineRule="auto"/>
              <w:jc w:val="center"/>
            </w:pPr>
            <w:r>
              <w:t>Description</w:t>
            </w:r>
            <w:r w:rsidR="6C0EC1A5">
              <w:t>/Relevance</w:t>
            </w:r>
          </w:p>
        </w:tc>
      </w:tr>
      <w:tr w:rsidR="32F01DFD" w:rsidTr="3C639E23" w14:paraId="64F6F482" w14:textId="77777777">
        <w:trPr>
          <w:trHeight w:val="300"/>
        </w:trPr>
        <w:tc>
          <w:tcPr>
            <w:tcW w:w="750" w:type="dxa"/>
            <w:tcMar/>
          </w:tcPr>
          <w:p w:rsidR="0CE78393" w:rsidP="0CE78393" w:rsidRDefault="0CE78393" w14:paraId="6D331DB3" w14:textId="53004D39">
            <w:pPr>
              <w:rPr>
                <w:rFonts w:ascii="Calibri" w:hAnsi="Calibri" w:eastAsia="Calibri" w:cs="Calibri"/>
                <w:b w:val="0"/>
                <w:bCs w:val="0"/>
                <w:i w:val="0"/>
                <w:iCs w:val="0"/>
                <w:sz w:val="18"/>
                <w:szCs w:val="18"/>
                <w:lang w:val="en-US"/>
              </w:rPr>
            </w:pPr>
            <w:r w:rsidRPr="0CE78393" w:rsidR="0CE78393">
              <w:rPr>
                <w:rFonts w:ascii="Calibri" w:hAnsi="Calibri" w:eastAsia="Calibri" w:cs="Calibri"/>
                <w:b w:val="0"/>
                <w:bCs w:val="0"/>
                <w:i w:val="0"/>
                <w:iCs w:val="0"/>
                <w:sz w:val="18"/>
                <w:szCs w:val="18"/>
                <w:lang w:val="en-US"/>
              </w:rPr>
              <w:t>5/27/2026</w:t>
            </w:r>
          </w:p>
        </w:tc>
        <w:tc>
          <w:tcPr>
            <w:tcW w:w="1290" w:type="dxa"/>
            <w:tcMar/>
          </w:tcPr>
          <w:p w:rsidR="0CE78393" w:rsidP="0CE78393" w:rsidRDefault="0CE78393" w14:paraId="64581F25" w14:textId="4ED06AB9">
            <w:pPr>
              <w:rPr>
                <w:rFonts w:ascii="Calibri" w:hAnsi="Calibri" w:eastAsia="Calibri" w:cs="Calibri"/>
                <w:b w:val="0"/>
                <w:bCs w:val="0"/>
                <w:i w:val="0"/>
                <w:iCs w:val="0"/>
                <w:sz w:val="20"/>
                <w:szCs w:val="20"/>
              </w:rPr>
            </w:pPr>
            <w:r w:rsidRPr="0CE78393" w:rsidR="0CE78393">
              <w:rPr>
                <w:rFonts w:ascii="Calibri" w:hAnsi="Calibri" w:eastAsia="Calibri" w:cs="Calibri"/>
                <w:b w:val="0"/>
                <w:bCs w:val="0"/>
                <w:i w:val="0"/>
                <w:iCs w:val="0"/>
                <w:sz w:val="20"/>
                <w:szCs w:val="20"/>
                <w:lang w:val="en-US"/>
              </w:rPr>
              <w:t>Solamachi and Asakusa, JP</w:t>
            </w:r>
          </w:p>
        </w:tc>
        <w:tc>
          <w:tcPr>
            <w:tcW w:w="3435" w:type="dxa"/>
            <w:tcMar/>
          </w:tcPr>
          <w:p w:rsidR="0CE78393" w:rsidP="0CE78393" w:rsidRDefault="0CE78393" w14:paraId="2AAB6332" w14:textId="6AF35109">
            <w:pPr>
              <w:rPr>
                <w:rFonts w:ascii="Calibri" w:hAnsi="Calibri" w:eastAsia="Calibri" w:cs="Calibri"/>
                <w:b w:val="0"/>
                <w:bCs w:val="0"/>
                <w:i w:val="0"/>
                <w:iCs w:val="0"/>
                <w:sz w:val="22"/>
                <w:szCs w:val="22"/>
              </w:rPr>
            </w:pPr>
            <w:r w:rsidRPr="0CE78393" w:rsidR="0CE78393">
              <w:rPr>
                <w:rFonts w:ascii="Calibri" w:hAnsi="Calibri" w:eastAsia="Calibri" w:cs="Calibri"/>
                <w:b w:val="0"/>
                <w:bCs w:val="0"/>
                <w:i w:val="0"/>
                <w:iCs w:val="0"/>
                <w:sz w:val="22"/>
                <w:szCs w:val="22"/>
                <w:lang w:val="en-US"/>
              </w:rPr>
              <w:t>Visit Skytree observation deck</w:t>
            </w:r>
          </w:p>
          <w:p w:rsidR="0CE78393" w:rsidP="0CE78393" w:rsidRDefault="0CE78393" w14:paraId="77EC7336" w14:textId="30DDB870">
            <w:pPr>
              <w:rPr>
                <w:rFonts w:ascii="Calibri" w:hAnsi="Calibri" w:eastAsia="Calibri" w:cs="Calibri"/>
                <w:b w:val="0"/>
                <w:bCs w:val="0"/>
                <w:i w:val="0"/>
                <w:iCs w:val="0"/>
                <w:sz w:val="22"/>
                <w:szCs w:val="22"/>
              </w:rPr>
            </w:pPr>
          </w:p>
          <w:p w:rsidR="0CE78393" w:rsidP="0CE78393" w:rsidRDefault="0CE78393" w14:paraId="674D5A89" w14:textId="6A172AA3">
            <w:pPr>
              <w:rPr>
                <w:rFonts w:ascii="Calibri" w:hAnsi="Calibri" w:eastAsia="Calibri" w:cs="Calibri"/>
                <w:b w:val="0"/>
                <w:bCs w:val="0"/>
                <w:i w:val="0"/>
                <w:iCs w:val="0"/>
                <w:sz w:val="22"/>
                <w:szCs w:val="22"/>
                <w:lang w:val="en-US"/>
              </w:rPr>
            </w:pPr>
          </w:p>
          <w:p w:rsidR="0CE78393" w:rsidP="0CE78393" w:rsidRDefault="0CE78393" w14:paraId="0DCDBD6E" w14:textId="123255D7">
            <w:pPr>
              <w:rPr>
                <w:rFonts w:ascii="Calibri" w:hAnsi="Calibri" w:eastAsia="Calibri" w:cs="Calibri"/>
                <w:b w:val="0"/>
                <w:bCs w:val="0"/>
                <w:i w:val="0"/>
                <w:iCs w:val="0"/>
                <w:sz w:val="22"/>
                <w:szCs w:val="22"/>
                <w:lang w:val="en-US"/>
              </w:rPr>
            </w:pPr>
          </w:p>
          <w:p w:rsidR="0CE78393" w:rsidP="0CE78393" w:rsidRDefault="0CE78393" w14:paraId="148C9325" w14:textId="754BD6B7">
            <w:pPr>
              <w:rPr>
                <w:rFonts w:ascii="Calibri" w:hAnsi="Calibri" w:eastAsia="Calibri" w:cs="Calibri"/>
                <w:b w:val="0"/>
                <w:bCs w:val="0"/>
                <w:i w:val="0"/>
                <w:iCs w:val="0"/>
                <w:sz w:val="22"/>
                <w:szCs w:val="22"/>
              </w:rPr>
            </w:pPr>
            <w:r w:rsidRPr="0CE78393" w:rsidR="0CE78393">
              <w:rPr>
                <w:rFonts w:ascii="Calibri" w:hAnsi="Calibri" w:eastAsia="Calibri" w:cs="Calibri"/>
                <w:b w:val="0"/>
                <w:bCs w:val="0"/>
                <w:i w:val="0"/>
                <w:iCs w:val="0"/>
                <w:sz w:val="22"/>
                <w:szCs w:val="22"/>
                <w:lang w:val="en-US"/>
              </w:rPr>
              <w:t>Attend traditional tea ceremony</w:t>
            </w:r>
          </w:p>
          <w:p w:rsidR="0CE78393" w:rsidP="0CE78393" w:rsidRDefault="0CE78393" w14:paraId="4B128A5E" w14:textId="7C522E00">
            <w:pPr>
              <w:rPr>
                <w:rFonts w:ascii="Calibri" w:hAnsi="Calibri" w:eastAsia="Calibri" w:cs="Calibri"/>
                <w:b w:val="0"/>
                <w:bCs w:val="0"/>
                <w:i w:val="0"/>
                <w:iCs w:val="0"/>
                <w:sz w:val="22"/>
                <w:szCs w:val="22"/>
                <w:lang w:val="en-US"/>
              </w:rPr>
            </w:pPr>
          </w:p>
        </w:tc>
        <w:tc>
          <w:tcPr>
            <w:tcW w:w="795" w:type="dxa"/>
            <w:tcMar/>
          </w:tcPr>
          <w:p w:rsidR="0CE78393" w:rsidP="3C639E23" w:rsidRDefault="0CE78393" w14:paraId="3943D178" w14:textId="04099424">
            <w:pPr>
              <w:spacing w:line="259" w:lineRule="auto"/>
              <w:rPr>
                <w:rFonts w:ascii="Calibri" w:hAnsi="Calibri" w:eastAsia="Calibri" w:cs="Calibri"/>
                <w:b w:val="0"/>
                <w:bCs w:val="0"/>
                <w:i w:val="0"/>
                <w:iCs w:val="0"/>
                <w:sz w:val="22"/>
                <w:szCs w:val="22"/>
                <w:lang w:val="en-US"/>
              </w:rPr>
            </w:pPr>
            <w:r w:rsidRPr="3C639E23" w:rsidR="5798F183">
              <w:rPr>
                <w:rFonts w:ascii="Calibri" w:hAnsi="Calibri" w:eastAsia="Calibri" w:cs="Calibri"/>
                <w:b w:val="0"/>
                <w:bCs w:val="0"/>
                <w:i w:val="0"/>
                <w:iCs w:val="0"/>
                <w:sz w:val="22"/>
                <w:szCs w:val="22"/>
                <w:lang w:val="en-US"/>
              </w:rPr>
              <w:t>1</w:t>
            </w:r>
          </w:p>
          <w:p w:rsidR="0CE78393" w:rsidP="0CE78393" w:rsidRDefault="0CE78393" w14:paraId="52AD408A" w14:textId="2159AC7E">
            <w:pPr>
              <w:spacing w:line="259" w:lineRule="auto"/>
              <w:rPr>
                <w:rFonts w:ascii="Calibri" w:hAnsi="Calibri" w:eastAsia="Calibri" w:cs="Calibri"/>
                <w:b w:val="0"/>
                <w:bCs w:val="0"/>
                <w:i w:val="0"/>
                <w:iCs w:val="0"/>
                <w:sz w:val="22"/>
                <w:szCs w:val="22"/>
                <w:lang w:val="en-US"/>
              </w:rPr>
            </w:pPr>
          </w:p>
          <w:p w:rsidR="0CE78393" w:rsidP="0CE78393" w:rsidRDefault="0CE78393" w14:paraId="0BF35269" w14:textId="3E53583D">
            <w:pPr>
              <w:spacing w:line="259" w:lineRule="auto"/>
              <w:rPr>
                <w:rFonts w:ascii="Calibri" w:hAnsi="Calibri" w:eastAsia="Calibri" w:cs="Calibri"/>
                <w:b w:val="0"/>
                <w:bCs w:val="0"/>
                <w:i w:val="0"/>
                <w:iCs w:val="0"/>
                <w:sz w:val="22"/>
                <w:szCs w:val="22"/>
                <w:lang w:val="en-US"/>
              </w:rPr>
            </w:pPr>
          </w:p>
          <w:p w:rsidR="0CE78393" w:rsidP="0CE78393" w:rsidRDefault="0CE78393" w14:paraId="6BE29173" w14:textId="58BF70EB">
            <w:pPr>
              <w:spacing w:line="259" w:lineRule="auto"/>
              <w:rPr>
                <w:rFonts w:ascii="Calibri" w:hAnsi="Calibri" w:eastAsia="Calibri" w:cs="Calibri"/>
                <w:b w:val="0"/>
                <w:bCs w:val="0"/>
                <w:i w:val="0"/>
                <w:iCs w:val="0"/>
                <w:sz w:val="22"/>
                <w:szCs w:val="22"/>
                <w:lang w:val="en-US"/>
              </w:rPr>
            </w:pPr>
          </w:p>
          <w:p w:rsidR="0CE78393" w:rsidP="3C639E23" w:rsidRDefault="0CE78393" w14:paraId="75791A8C" w14:textId="401E17FC">
            <w:pPr>
              <w:spacing w:line="259" w:lineRule="auto"/>
              <w:rPr>
                <w:rFonts w:ascii="Calibri" w:hAnsi="Calibri" w:eastAsia="Calibri" w:cs="Calibri"/>
                <w:b w:val="0"/>
                <w:bCs w:val="0"/>
                <w:i w:val="0"/>
                <w:iCs w:val="0"/>
                <w:sz w:val="22"/>
                <w:szCs w:val="22"/>
                <w:lang w:val="en-US"/>
              </w:rPr>
            </w:pPr>
            <w:r w:rsidRPr="3C639E23" w:rsidR="18BA962D">
              <w:rPr>
                <w:rFonts w:ascii="Calibri" w:hAnsi="Calibri" w:eastAsia="Calibri" w:cs="Calibri"/>
                <w:b w:val="0"/>
                <w:bCs w:val="0"/>
                <w:i w:val="0"/>
                <w:iCs w:val="0"/>
                <w:sz w:val="22"/>
                <w:szCs w:val="22"/>
                <w:lang w:val="en-US"/>
              </w:rPr>
              <w:t>3</w:t>
            </w:r>
          </w:p>
        </w:tc>
        <w:tc>
          <w:tcPr>
            <w:tcW w:w="4530" w:type="dxa"/>
            <w:tcMar/>
          </w:tcPr>
          <w:p w:rsidR="0CE78393" w:rsidP="0CE78393" w:rsidRDefault="0CE78393" w14:paraId="6AEACAE3" w14:textId="1A32B06B">
            <w:pPr>
              <w:rPr>
                <w:rFonts w:ascii="Calibri" w:hAnsi="Calibri" w:eastAsia="Calibri" w:cs="Calibri"/>
                <w:b w:val="0"/>
                <w:bCs w:val="0"/>
                <w:i w:val="0"/>
                <w:iCs w:val="0"/>
                <w:sz w:val="22"/>
                <w:szCs w:val="22"/>
              </w:rPr>
            </w:pPr>
            <w:r w:rsidRPr="0CE78393" w:rsidR="0CE78393">
              <w:rPr>
                <w:rFonts w:ascii="Calibri" w:hAnsi="Calibri" w:eastAsia="Calibri" w:cs="Calibri"/>
                <w:b w:val="0"/>
                <w:bCs w:val="0"/>
                <w:i w:val="0"/>
                <w:iCs w:val="0"/>
                <w:sz w:val="22"/>
                <w:szCs w:val="22"/>
                <w:lang w:val="en-US"/>
              </w:rPr>
              <w:t>Students will observe the Tokyo metro area from the world famous Skytree tower and become familiar with the Tokyo area.</w:t>
            </w:r>
          </w:p>
          <w:p w:rsidR="0CE78393" w:rsidP="0CE78393" w:rsidRDefault="0CE78393" w14:paraId="45D50F60" w14:textId="1EA4465F">
            <w:pPr>
              <w:rPr>
                <w:rFonts w:ascii="Calibri" w:hAnsi="Calibri" w:eastAsia="Calibri" w:cs="Calibri"/>
                <w:b w:val="0"/>
                <w:bCs w:val="0"/>
                <w:i w:val="0"/>
                <w:iCs w:val="0"/>
                <w:sz w:val="22"/>
                <w:szCs w:val="22"/>
              </w:rPr>
            </w:pPr>
          </w:p>
          <w:p w:rsidR="0CE78393" w:rsidP="0CE78393" w:rsidRDefault="0CE78393" w14:paraId="59FD2723" w14:textId="4542B9E7">
            <w:pPr>
              <w:rPr>
                <w:rFonts w:ascii="Calibri" w:hAnsi="Calibri" w:eastAsia="Calibri" w:cs="Calibri"/>
                <w:b w:val="0"/>
                <w:bCs w:val="0"/>
                <w:i w:val="0"/>
                <w:iCs w:val="0"/>
                <w:sz w:val="22"/>
                <w:szCs w:val="22"/>
              </w:rPr>
            </w:pPr>
            <w:r w:rsidRPr="0CE78393" w:rsidR="0CE78393">
              <w:rPr>
                <w:rFonts w:ascii="Calibri" w:hAnsi="Calibri" w:eastAsia="Calibri" w:cs="Calibri"/>
                <w:b w:val="0"/>
                <w:bCs w:val="0"/>
                <w:i w:val="0"/>
                <w:iCs w:val="0"/>
                <w:sz w:val="22"/>
                <w:szCs w:val="22"/>
                <w:lang w:val="en-US"/>
              </w:rPr>
              <w:t>Students will experience tea ceremony and learn about wabi sabi. They will dress in yukata and explore the historical area and shrine within Asakusa to see a historical aesthetic amidst the modern architecture of Tokyo.</w:t>
            </w:r>
          </w:p>
        </w:tc>
      </w:tr>
      <w:tr w:rsidR="32F01DFD" w:rsidTr="3C639E23" w14:paraId="0A746492" w14:textId="77777777">
        <w:trPr>
          <w:trHeight w:val="300"/>
        </w:trPr>
        <w:tc>
          <w:tcPr>
            <w:tcW w:w="750" w:type="dxa"/>
            <w:tcMar/>
          </w:tcPr>
          <w:p w:rsidR="0CE78393" w:rsidP="0CE78393" w:rsidRDefault="0CE78393" w14:paraId="5AF38C68" w14:textId="753A05B1">
            <w:pPr>
              <w:rPr>
                <w:rFonts w:ascii="Calibri" w:hAnsi="Calibri" w:eastAsia="Calibri" w:cs="Calibri"/>
                <w:b w:val="0"/>
                <w:bCs w:val="0"/>
                <w:i w:val="0"/>
                <w:iCs w:val="0"/>
                <w:sz w:val="18"/>
                <w:szCs w:val="18"/>
              </w:rPr>
            </w:pPr>
            <w:r w:rsidRPr="0CE78393" w:rsidR="0CE78393">
              <w:rPr>
                <w:rFonts w:ascii="Calibri" w:hAnsi="Calibri" w:eastAsia="Calibri" w:cs="Calibri"/>
                <w:b w:val="0"/>
                <w:bCs w:val="0"/>
                <w:i w:val="0"/>
                <w:iCs w:val="0"/>
                <w:sz w:val="18"/>
                <w:szCs w:val="18"/>
                <w:lang w:val="en-US"/>
              </w:rPr>
              <w:t>5/28/2026</w:t>
            </w:r>
          </w:p>
        </w:tc>
        <w:tc>
          <w:tcPr>
            <w:tcW w:w="1290" w:type="dxa"/>
            <w:tcMar/>
          </w:tcPr>
          <w:p w:rsidR="0CE78393" w:rsidP="0CE78393" w:rsidRDefault="0CE78393" w14:paraId="31C73EC4" w14:textId="012F0B2F">
            <w:pPr>
              <w:rPr>
                <w:rFonts w:ascii="Calibri" w:hAnsi="Calibri" w:eastAsia="Calibri" w:cs="Calibri"/>
                <w:b w:val="0"/>
                <w:bCs w:val="0"/>
                <w:i w:val="0"/>
                <w:iCs w:val="0"/>
                <w:sz w:val="20"/>
                <w:szCs w:val="20"/>
              </w:rPr>
            </w:pPr>
            <w:r w:rsidRPr="0CE78393" w:rsidR="0CE78393">
              <w:rPr>
                <w:rFonts w:ascii="Calibri" w:hAnsi="Calibri" w:eastAsia="Calibri" w:cs="Calibri"/>
                <w:b w:val="0"/>
                <w:bCs w:val="0"/>
                <w:i w:val="0"/>
                <w:iCs w:val="0"/>
                <w:sz w:val="20"/>
                <w:szCs w:val="20"/>
                <w:lang w:val="en-US"/>
              </w:rPr>
              <w:t>Koto City</w:t>
            </w:r>
          </w:p>
          <w:p w:rsidR="0CE78393" w:rsidP="3C639E23" w:rsidRDefault="0CE78393" w14:paraId="263B9085" w14:textId="0D2E68D1">
            <w:pPr>
              <w:rPr>
                <w:rFonts w:ascii="Calibri" w:hAnsi="Calibri" w:eastAsia="Calibri" w:cs="Calibri"/>
                <w:b w:val="0"/>
                <w:bCs w:val="0"/>
                <w:i w:val="0"/>
                <w:iCs w:val="0"/>
                <w:sz w:val="20"/>
                <w:szCs w:val="20"/>
                <w:lang w:val="en-US"/>
              </w:rPr>
            </w:pPr>
          </w:p>
          <w:p w:rsidR="3C639E23" w:rsidP="3C639E23" w:rsidRDefault="3C639E23" w14:paraId="7DC0E877" w14:textId="4002BCE1">
            <w:pPr>
              <w:rPr>
                <w:rFonts w:ascii="Calibri" w:hAnsi="Calibri" w:eastAsia="Calibri" w:cs="Calibri"/>
                <w:b w:val="0"/>
                <w:bCs w:val="0"/>
                <w:i w:val="0"/>
                <w:iCs w:val="0"/>
                <w:sz w:val="20"/>
                <w:szCs w:val="20"/>
                <w:lang w:val="en-US"/>
              </w:rPr>
            </w:pPr>
          </w:p>
          <w:p w:rsidR="3C639E23" w:rsidP="3C639E23" w:rsidRDefault="3C639E23" w14:paraId="624BFAC8" w14:textId="7381FC41">
            <w:pPr>
              <w:rPr>
                <w:rFonts w:ascii="Calibri" w:hAnsi="Calibri" w:eastAsia="Calibri" w:cs="Calibri"/>
                <w:b w:val="0"/>
                <w:bCs w:val="0"/>
                <w:i w:val="0"/>
                <w:iCs w:val="0"/>
                <w:sz w:val="20"/>
                <w:szCs w:val="20"/>
                <w:lang w:val="en-US"/>
              </w:rPr>
            </w:pPr>
          </w:p>
          <w:p w:rsidR="0CE78393" w:rsidP="0CE78393" w:rsidRDefault="0CE78393" w14:paraId="5DE33019" w14:textId="08038D74">
            <w:pPr>
              <w:rPr>
                <w:rFonts w:ascii="Calibri" w:hAnsi="Calibri" w:eastAsia="Calibri" w:cs="Calibri"/>
                <w:b w:val="0"/>
                <w:bCs w:val="0"/>
                <w:i w:val="0"/>
                <w:iCs w:val="0"/>
                <w:sz w:val="20"/>
                <w:szCs w:val="20"/>
                <w:lang w:val="en-US"/>
              </w:rPr>
            </w:pPr>
            <w:r w:rsidRPr="0CE78393" w:rsidR="0CE78393">
              <w:rPr>
                <w:rFonts w:ascii="Calibri" w:hAnsi="Calibri" w:eastAsia="Calibri" w:cs="Calibri"/>
                <w:b w:val="0"/>
                <w:bCs w:val="0"/>
                <w:i w:val="0"/>
                <w:iCs w:val="0"/>
                <w:sz w:val="20"/>
                <w:szCs w:val="20"/>
                <w:lang w:val="en-US"/>
              </w:rPr>
              <w:t>Ueno/Minato City/Chiyoda City</w:t>
            </w:r>
          </w:p>
        </w:tc>
        <w:tc>
          <w:tcPr>
            <w:tcW w:w="3435" w:type="dxa"/>
            <w:tcMar/>
          </w:tcPr>
          <w:p w:rsidR="0CE78393" w:rsidP="0CE78393" w:rsidRDefault="0CE78393" w14:paraId="3EE8001E" w14:textId="2399065E">
            <w:pPr>
              <w:rPr>
                <w:rFonts w:ascii="Calibri" w:hAnsi="Calibri" w:eastAsia="Calibri" w:cs="Calibri"/>
                <w:b w:val="0"/>
                <w:bCs w:val="0"/>
                <w:i w:val="0"/>
                <w:iCs w:val="0"/>
                <w:sz w:val="22"/>
                <w:szCs w:val="22"/>
              </w:rPr>
            </w:pPr>
            <w:r w:rsidRPr="0CE78393" w:rsidR="0CE78393">
              <w:rPr>
                <w:rFonts w:ascii="Calibri" w:hAnsi="Calibri" w:eastAsia="Calibri" w:cs="Calibri"/>
                <w:b w:val="0"/>
                <w:bCs w:val="0"/>
                <w:i w:val="0"/>
                <w:iCs w:val="0"/>
                <w:sz w:val="22"/>
                <w:szCs w:val="22"/>
                <w:lang w:val="en-US"/>
              </w:rPr>
              <w:t>Visit Miraikan</w:t>
            </w:r>
          </w:p>
        </w:tc>
        <w:tc>
          <w:tcPr>
            <w:tcW w:w="795" w:type="dxa"/>
            <w:tcMar/>
          </w:tcPr>
          <w:p w:rsidR="0CE78393" w:rsidP="3C639E23" w:rsidRDefault="0CE78393" w14:paraId="631F6793" w14:textId="38DDB802">
            <w:pPr>
              <w:spacing w:line="259" w:lineRule="auto"/>
              <w:rPr>
                <w:rFonts w:ascii="Calibri" w:hAnsi="Calibri" w:eastAsia="Calibri" w:cs="Calibri"/>
                <w:b w:val="0"/>
                <w:bCs w:val="0"/>
                <w:i w:val="0"/>
                <w:iCs w:val="0"/>
                <w:sz w:val="22"/>
                <w:szCs w:val="22"/>
                <w:lang w:val="en-US"/>
              </w:rPr>
            </w:pPr>
            <w:r w:rsidRPr="3C639E23" w:rsidR="69FD93AC">
              <w:rPr>
                <w:rFonts w:ascii="Calibri" w:hAnsi="Calibri" w:eastAsia="Calibri" w:cs="Calibri"/>
                <w:b w:val="0"/>
                <w:bCs w:val="0"/>
                <w:i w:val="0"/>
                <w:iCs w:val="0"/>
                <w:sz w:val="22"/>
                <w:szCs w:val="22"/>
                <w:lang w:val="en-US"/>
              </w:rPr>
              <w:t>1</w:t>
            </w:r>
          </w:p>
          <w:p w:rsidR="0CE78393" w:rsidP="0CE78393" w:rsidRDefault="0CE78393" w14:paraId="4C95C463" w14:textId="7D2CFFAB">
            <w:pPr>
              <w:spacing w:line="259" w:lineRule="auto"/>
              <w:rPr>
                <w:rFonts w:ascii="Calibri" w:hAnsi="Calibri" w:eastAsia="Calibri" w:cs="Calibri"/>
                <w:b w:val="0"/>
                <w:bCs w:val="0"/>
                <w:i w:val="0"/>
                <w:iCs w:val="0"/>
                <w:sz w:val="22"/>
                <w:szCs w:val="22"/>
              </w:rPr>
            </w:pPr>
          </w:p>
          <w:p w:rsidR="0CE78393" w:rsidP="0CE78393" w:rsidRDefault="0CE78393" w14:paraId="55192A48" w14:textId="11E16D72">
            <w:pPr>
              <w:spacing w:line="259" w:lineRule="auto"/>
              <w:rPr>
                <w:rFonts w:ascii="Calibri" w:hAnsi="Calibri" w:eastAsia="Calibri" w:cs="Calibri"/>
                <w:b w:val="0"/>
                <w:bCs w:val="0"/>
                <w:i w:val="0"/>
                <w:iCs w:val="0"/>
                <w:sz w:val="22"/>
                <w:szCs w:val="22"/>
              </w:rPr>
            </w:pPr>
          </w:p>
          <w:p w:rsidR="0CE78393" w:rsidP="0CE78393" w:rsidRDefault="0CE78393" w14:paraId="7F278B15" w14:textId="2560C10C">
            <w:pPr>
              <w:spacing w:line="259" w:lineRule="auto"/>
              <w:rPr>
                <w:rFonts w:ascii="Calibri" w:hAnsi="Calibri" w:eastAsia="Calibri" w:cs="Calibri"/>
                <w:b w:val="0"/>
                <w:bCs w:val="0"/>
                <w:i w:val="0"/>
                <w:iCs w:val="0"/>
                <w:sz w:val="22"/>
                <w:szCs w:val="22"/>
              </w:rPr>
            </w:pPr>
          </w:p>
          <w:p w:rsidR="0CE78393" w:rsidP="3C639E23" w:rsidRDefault="0CE78393" w14:paraId="088223BF" w14:textId="388204DB">
            <w:pPr>
              <w:spacing w:line="259" w:lineRule="auto"/>
              <w:rPr>
                <w:rFonts w:ascii="Calibri" w:hAnsi="Calibri" w:eastAsia="Calibri" w:cs="Calibri"/>
                <w:b w:val="0"/>
                <w:bCs w:val="0"/>
                <w:i w:val="0"/>
                <w:iCs w:val="0"/>
                <w:sz w:val="22"/>
                <w:szCs w:val="22"/>
                <w:lang w:val="en-US"/>
              </w:rPr>
            </w:pPr>
            <w:r w:rsidRPr="3C639E23" w:rsidR="0455F55B">
              <w:rPr>
                <w:rFonts w:ascii="Calibri" w:hAnsi="Calibri" w:eastAsia="Calibri" w:cs="Calibri"/>
                <w:b w:val="0"/>
                <w:bCs w:val="0"/>
                <w:i w:val="0"/>
                <w:iCs w:val="0"/>
                <w:sz w:val="22"/>
                <w:szCs w:val="22"/>
                <w:lang w:val="en-US"/>
              </w:rPr>
              <w:t>2</w:t>
            </w:r>
          </w:p>
        </w:tc>
        <w:tc>
          <w:tcPr>
            <w:tcW w:w="4530" w:type="dxa"/>
            <w:tcMar/>
          </w:tcPr>
          <w:p w:rsidR="0CE78393" w:rsidP="0CE78393" w:rsidRDefault="0CE78393" w14:paraId="55956DD6" w14:textId="4D996827">
            <w:pPr>
              <w:rPr>
                <w:rFonts w:ascii="Calibri" w:hAnsi="Calibri" w:eastAsia="Calibri" w:cs="Calibri"/>
                <w:b w:val="0"/>
                <w:bCs w:val="0"/>
                <w:i w:val="0"/>
                <w:iCs w:val="0"/>
                <w:sz w:val="22"/>
                <w:szCs w:val="22"/>
              </w:rPr>
            </w:pPr>
            <w:r w:rsidRPr="0CE78393" w:rsidR="0CE78393">
              <w:rPr>
                <w:rFonts w:ascii="Calibri" w:hAnsi="Calibri" w:eastAsia="Calibri" w:cs="Calibri"/>
                <w:b w:val="0"/>
                <w:bCs w:val="0"/>
                <w:i w:val="0"/>
                <w:iCs w:val="0"/>
                <w:sz w:val="22"/>
                <w:szCs w:val="22"/>
                <w:lang w:val="en-US"/>
              </w:rPr>
              <w:t>Students will visit the National Museum of Emerging Science and Innovation to learn about various technological advancements in Japan.</w:t>
            </w:r>
          </w:p>
          <w:p w:rsidR="0CE78393" w:rsidP="0CE78393" w:rsidRDefault="0CE78393" w14:paraId="449F038E" w14:textId="50157959">
            <w:pPr>
              <w:rPr>
                <w:rFonts w:ascii="Calibri" w:hAnsi="Calibri" w:eastAsia="Calibri" w:cs="Calibri"/>
                <w:b w:val="0"/>
                <w:bCs w:val="0"/>
                <w:i w:val="0"/>
                <w:iCs w:val="0"/>
                <w:sz w:val="22"/>
                <w:szCs w:val="22"/>
                <w:lang w:val="en-US"/>
              </w:rPr>
            </w:pPr>
          </w:p>
          <w:p w:rsidR="0CE78393" w:rsidP="0CE78393" w:rsidRDefault="0CE78393" w14:paraId="471A5FA5" w14:textId="720E604C">
            <w:pPr>
              <w:rPr>
                <w:rFonts w:ascii="Calibri" w:hAnsi="Calibri" w:eastAsia="Calibri" w:cs="Calibri"/>
                <w:b w:val="0"/>
                <w:bCs w:val="0"/>
                <w:i w:val="0"/>
                <w:iCs w:val="0"/>
                <w:sz w:val="22"/>
                <w:szCs w:val="22"/>
                <w:lang w:val="en-US"/>
              </w:rPr>
            </w:pPr>
            <w:r w:rsidRPr="0CE78393" w:rsidR="0CE78393">
              <w:rPr>
                <w:rFonts w:ascii="Calibri" w:hAnsi="Calibri" w:eastAsia="Calibri" w:cs="Calibri"/>
                <w:b w:val="0"/>
                <w:bCs w:val="0"/>
                <w:i w:val="0"/>
                <w:iCs w:val="0"/>
                <w:sz w:val="22"/>
                <w:szCs w:val="22"/>
                <w:lang w:val="en-US"/>
              </w:rPr>
              <w:t>Students will be given a choice to visit of three nationally famous landmarks: Ueno Park, the Imperial Palace, or Tokyo Tower. This will give them the opportunity to learn more about the national history of Japan.</w:t>
            </w:r>
          </w:p>
        </w:tc>
      </w:tr>
      <w:tr w:rsidR="32F01DFD" w:rsidTr="3C639E23" w14:paraId="5D5B6919" w14:textId="77777777">
        <w:trPr>
          <w:trHeight w:val="300"/>
        </w:trPr>
        <w:tc>
          <w:tcPr>
            <w:tcW w:w="750" w:type="dxa"/>
            <w:tcMar/>
          </w:tcPr>
          <w:p w:rsidR="0CE78393" w:rsidP="0CE78393" w:rsidRDefault="0CE78393" w14:paraId="3BA680FD" w14:textId="4A50955F">
            <w:pPr>
              <w:rPr>
                <w:rFonts w:ascii="Calibri" w:hAnsi="Calibri" w:eastAsia="Calibri" w:cs="Calibri"/>
                <w:b w:val="0"/>
                <w:bCs w:val="0"/>
                <w:i w:val="0"/>
                <w:iCs w:val="0"/>
                <w:sz w:val="18"/>
                <w:szCs w:val="18"/>
                <w:lang w:val="en-US"/>
              </w:rPr>
            </w:pPr>
            <w:r w:rsidRPr="0CE78393" w:rsidR="0CE78393">
              <w:rPr>
                <w:rFonts w:ascii="Calibri" w:hAnsi="Calibri" w:eastAsia="Calibri" w:cs="Calibri"/>
                <w:b w:val="0"/>
                <w:bCs w:val="0"/>
                <w:i w:val="0"/>
                <w:iCs w:val="0"/>
                <w:sz w:val="18"/>
                <w:szCs w:val="18"/>
                <w:lang w:val="en-US"/>
              </w:rPr>
              <w:t>5/29/2026</w:t>
            </w:r>
          </w:p>
        </w:tc>
        <w:tc>
          <w:tcPr>
            <w:tcW w:w="1290" w:type="dxa"/>
            <w:tcMar/>
          </w:tcPr>
          <w:p w:rsidR="0CE78393" w:rsidP="0CE78393" w:rsidRDefault="0CE78393" w14:paraId="670633F8" w14:textId="07287D75">
            <w:pPr>
              <w:rPr>
                <w:rFonts w:ascii="Calibri" w:hAnsi="Calibri" w:eastAsia="Calibri" w:cs="Calibri"/>
                <w:b w:val="0"/>
                <w:bCs w:val="0"/>
                <w:i w:val="0"/>
                <w:iCs w:val="0"/>
                <w:sz w:val="20"/>
                <w:szCs w:val="20"/>
                <w:lang w:val="en-US"/>
              </w:rPr>
            </w:pPr>
            <w:r w:rsidRPr="0CE78393" w:rsidR="0CE78393">
              <w:rPr>
                <w:rFonts w:ascii="Calibri" w:hAnsi="Calibri" w:eastAsia="Calibri" w:cs="Calibri"/>
                <w:b w:val="0"/>
                <w:bCs w:val="0"/>
                <w:i w:val="0"/>
                <w:iCs w:val="0"/>
                <w:sz w:val="20"/>
                <w:szCs w:val="20"/>
                <w:lang w:val="en-US"/>
              </w:rPr>
              <w:t>Shinagawa to Kyoto</w:t>
            </w:r>
          </w:p>
        </w:tc>
        <w:tc>
          <w:tcPr>
            <w:tcW w:w="3435" w:type="dxa"/>
            <w:tcMar/>
          </w:tcPr>
          <w:p w:rsidR="0CE78393" w:rsidP="3C639E23" w:rsidRDefault="0CE78393" w14:paraId="40770D87" w14:textId="6789C80E">
            <w:pPr>
              <w:rPr>
                <w:rFonts w:ascii="Calibri" w:hAnsi="Calibri" w:eastAsia="Calibri" w:cs="Calibri"/>
                <w:b w:val="0"/>
                <w:bCs w:val="0"/>
                <w:i w:val="0"/>
                <w:iCs w:val="0"/>
                <w:color w:val="auto"/>
                <w:sz w:val="22"/>
                <w:szCs w:val="22"/>
                <w:lang w:val="en-US"/>
              </w:rPr>
            </w:pPr>
            <w:r w:rsidRPr="3C639E23" w:rsidR="5E54E9C2">
              <w:rPr>
                <w:rFonts w:ascii="Calibri" w:hAnsi="Calibri" w:eastAsia="Calibri" w:cs="Calibri"/>
                <w:b w:val="0"/>
                <w:bCs w:val="0"/>
                <w:i w:val="0"/>
                <w:iCs w:val="0"/>
                <w:color w:val="auto"/>
                <w:sz w:val="22"/>
                <w:szCs w:val="22"/>
                <w:lang w:val="en-US"/>
              </w:rPr>
              <w:t>Downtime</w:t>
            </w:r>
          </w:p>
          <w:p w:rsidR="0CE78393" w:rsidP="3C639E23" w:rsidRDefault="0CE78393" w14:paraId="252F429A" w14:textId="306883F3">
            <w:pPr>
              <w:rPr>
                <w:rFonts w:ascii="Calibri" w:hAnsi="Calibri" w:eastAsia="Calibri" w:cs="Calibri"/>
                <w:b w:val="0"/>
                <w:bCs w:val="0"/>
                <w:i w:val="0"/>
                <w:iCs w:val="0"/>
                <w:color w:val="auto"/>
                <w:sz w:val="22"/>
                <w:szCs w:val="22"/>
                <w:lang w:val="en-US"/>
              </w:rPr>
            </w:pPr>
          </w:p>
          <w:p w:rsidR="0CE78393" w:rsidP="3C639E23" w:rsidRDefault="0CE78393" w14:paraId="414164D7" w14:textId="0CC5C215">
            <w:pPr>
              <w:rPr>
                <w:rFonts w:ascii="Calibri" w:hAnsi="Calibri" w:eastAsia="Calibri" w:cs="Calibri"/>
                <w:b w:val="0"/>
                <w:bCs w:val="0"/>
                <w:i w:val="0"/>
                <w:iCs w:val="0"/>
                <w:color w:val="auto"/>
                <w:sz w:val="22"/>
                <w:szCs w:val="22"/>
                <w:lang w:val="en-US"/>
              </w:rPr>
            </w:pPr>
          </w:p>
          <w:p w:rsidR="0CE78393" w:rsidP="3C639E23" w:rsidRDefault="0CE78393" w14:paraId="71A2DFA1" w14:textId="51F697EA">
            <w:pPr>
              <w:rPr>
                <w:rFonts w:ascii="Calibri" w:hAnsi="Calibri" w:eastAsia="Calibri" w:cs="Calibri"/>
                <w:b w:val="0"/>
                <w:bCs w:val="0"/>
                <w:i w:val="0"/>
                <w:iCs w:val="0"/>
                <w:color w:val="auto"/>
                <w:sz w:val="22"/>
                <w:szCs w:val="22"/>
                <w:lang w:val="en-US"/>
              </w:rPr>
            </w:pPr>
            <w:r w:rsidRPr="3C639E23" w:rsidR="1B15CA25">
              <w:rPr>
                <w:rFonts w:ascii="Calibri" w:hAnsi="Calibri" w:eastAsia="Calibri" w:cs="Calibri"/>
                <w:b w:val="0"/>
                <w:bCs w:val="0"/>
                <w:i w:val="0"/>
                <w:iCs w:val="0"/>
                <w:color w:val="auto"/>
                <w:sz w:val="22"/>
                <w:szCs w:val="22"/>
                <w:lang w:val="en-US"/>
              </w:rPr>
              <w:t>Ice breaker activity</w:t>
            </w:r>
          </w:p>
        </w:tc>
        <w:tc>
          <w:tcPr>
            <w:tcW w:w="795" w:type="dxa"/>
            <w:tcMar/>
          </w:tcPr>
          <w:p w:rsidR="0CE78393" w:rsidP="3C639E23" w:rsidRDefault="0CE78393" w14:paraId="3E295348" w14:textId="54BA6887">
            <w:pPr>
              <w:rPr>
                <w:rFonts w:ascii="Calibri" w:hAnsi="Calibri" w:eastAsia="Calibri" w:cs="Calibri"/>
                <w:b w:val="0"/>
                <w:bCs w:val="0"/>
                <w:i w:val="0"/>
                <w:iCs w:val="0"/>
                <w:color w:val="auto"/>
                <w:sz w:val="22"/>
                <w:szCs w:val="22"/>
                <w:lang w:val="en-US"/>
              </w:rPr>
            </w:pPr>
          </w:p>
          <w:p w:rsidR="0CE78393" w:rsidP="3C639E23" w:rsidRDefault="0CE78393" w14:paraId="43800B25" w14:textId="79E49396">
            <w:pPr>
              <w:rPr>
                <w:rFonts w:ascii="Calibri" w:hAnsi="Calibri" w:eastAsia="Calibri" w:cs="Calibri"/>
                <w:b w:val="0"/>
                <w:bCs w:val="0"/>
                <w:i w:val="0"/>
                <w:iCs w:val="0"/>
                <w:color w:val="auto"/>
                <w:sz w:val="22"/>
                <w:szCs w:val="22"/>
                <w:lang w:val="en-US"/>
              </w:rPr>
            </w:pPr>
          </w:p>
          <w:p w:rsidR="0CE78393" w:rsidP="3C639E23" w:rsidRDefault="0CE78393" w14:paraId="6FE61BE2" w14:textId="44149AC3">
            <w:pPr>
              <w:rPr>
                <w:rFonts w:ascii="Calibri" w:hAnsi="Calibri" w:eastAsia="Calibri" w:cs="Calibri"/>
                <w:b w:val="0"/>
                <w:bCs w:val="0"/>
                <w:i w:val="0"/>
                <w:iCs w:val="0"/>
                <w:color w:val="auto"/>
                <w:sz w:val="22"/>
                <w:szCs w:val="22"/>
                <w:lang w:val="en-US"/>
              </w:rPr>
            </w:pPr>
          </w:p>
          <w:p w:rsidR="0CE78393" w:rsidP="3C639E23" w:rsidRDefault="0CE78393" w14:paraId="47AF81A9" w14:textId="43207824">
            <w:pPr>
              <w:rPr>
                <w:rFonts w:ascii="Calibri" w:hAnsi="Calibri" w:eastAsia="Calibri" w:cs="Calibri"/>
                <w:b w:val="0"/>
                <w:bCs w:val="0"/>
                <w:i w:val="0"/>
                <w:iCs w:val="0"/>
                <w:color w:val="auto"/>
                <w:sz w:val="22"/>
                <w:szCs w:val="22"/>
                <w:lang w:val="en-US"/>
              </w:rPr>
            </w:pPr>
            <w:r w:rsidRPr="3C639E23" w:rsidR="1B15CA25">
              <w:rPr>
                <w:rFonts w:ascii="Calibri" w:hAnsi="Calibri" w:eastAsia="Calibri" w:cs="Calibri"/>
                <w:b w:val="0"/>
                <w:bCs w:val="0"/>
                <w:i w:val="0"/>
                <w:iCs w:val="0"/>
                <w:color w:val="auto"/>
                <w:sz w:val="22"/>
                <w:szCs w:val="22"/>
                <w:lang w:val="en-US"/>
              </w:rPr>
              <w:t>1</w:t>
            </w:r>
          </w:p>
        </w:tc>
        <w:tc>
          <w:tcPr>
            <w:tcW w:w="4530" w:type="dxa"/>
            <w:tcMar/>
          </w:tcPr>
          <w:p w:rsidR="0CE78393" w:rsidP="3C639E23" w:rsidRDefault="0CE78393" w14:paraId="54AAAC37" w14:textId="7B38AC1E">
            <w:pPr>
              <w:rPr>
                <w:rFonts w:ascii="Calibri" w:hAnsi="Calibri" w:eastAsia="Calibri" w:cs="Calibri"/>
                <w:b w:val="0"/>
                <w:bCs w:val="0"/>
                <w:i w:val="0"/>
                <w:iCs w:val="0"/>
                <w:color w:val="auto"/>
                <w:sz w:val="22"/>
                <w:szCs w:val="22"/>
                <w:lang w:val="en-US"/>
              </w:rPr>
            </w:pPr>
            <w:r w:rsidRPr="3C639E23" w:rsidR="5E54E9C2">
              <w:rPr>
                <w:rFonts w:ascii="Calibri" w:hAnsi="Calibri" w:eastAsia="Calibri" w:cs="Calibri"/>
                <w:b w:val="0"/>
                <w:bCs w:val="0"/>
                <w:i w:val="0"/>
                <w:iCs w:val="0"/>
                <w:color w:val="auto"/>
                <w:sz w:val="22"/>
                <w:szCs w:val="22"/>
                <w:lang w:val="en-US"/>
              </w:rPr>
              <w:t>Students will have work time to catch up on journal entries and documentation.</w:t>
            </w:r>
          </w:p>
          <w:p w:rsidR="0CE78393" w:rsidP="3C639E23" w:rsidRDefault="0CE78393" w14:paraId="6560CBF3" w14:textId="20554ED2">
            <w:pPr>
              <w:rPr>
                <w:rFonts w:ascii="Calibri" w:hAnsi="Calibri" w:eastAsia="Calibri" w:cs="Calibri"/>
                <w:b w:val="0"/>
                <w:bCs w:val="0"/>
                <w:i w:val="0"/>
                <w:iCs w:val="0"/>
                <w:color w:val="auto"/>
                <w:sz w:val="22"/>
                <w:szCs w:val="22"/>
                <w:lang w:val="en-US"/>
              </w:rPr>
            </w:pPr>
          </w:p>
          <w:p w:rsidR="0CE78393" w:rsidP="3C639E23" w:rsidRDefault="0CE78393" w14:paraId="7E7BA0E1" w14:textId="3ED9C25A">
            <w:pPr>
              <w:rPr>
                <w:rFonts w:ascii="Calibri" w:hAnsi="Calibri" w:eastAsia="Calibri" w:cs="Calibri"/>
                <w:b w:val="0"/>
                <w:bCs w:val="0"/>
                <w:i w:val="0"/>
                <w:iCs w:val="0"/>
                <w:color w:val="auto"/>
                <w:sz w:val="22"/>
                <w:szCs w:val="22"/>
                <w:lang w:val="en-US"/>
              </w:rPr>
            </w:pPr>
            <w:r w:rsidRPr="3C639E23" w:rsidR="5E54E9C2">
              <w:rPr>
                <w:rFonts w:ascii="Calibri" w:hAnsi="Calibri" w:eastAsia="Calibri" w:cs="Calibri"/>
                <w:b w:val="0"/>
                <w:bCs w:val="0"/>
                <w:i w:val="0"/>
                <w:iCs w:val="0"/>
                <w:color w:val="auto"/>
                <w:sz w:val="22"/>
                <w:szCs w:val="22"/>
                <w:lang w:val="en-US"/>
              </w:rPr>
              <w:t>Something at Ryokan or traditional restaurant</w:t>
            </w:r>
          </w:p>
        </w:tc>
      </w:tr>
      <w:tr w:rsidR="32F01DFD" w:rsidTr="3C639E23" w14:paraId="7E8FEB5C" w14:textId="77777777">
        <w:trPr>
          <w:trHeight w:val="300"/>
        </w:trPr>
        <w:tc>
          <w:tcPr>
            <w:tcW w:w="750" w:type="dxa"/>
            <w:tcMar/>
          </w:tcPr>
          <w:p w:rsidR="0CE78393" w:rsidP="0CE78393" w:rsidRDefault="0CE78393" w14:paraId="5A2160CE" w14:textId="525F45E6">
            <w:pPr>
              <w:rPr>
                <w:rFonts w:ascii="Calibri" w:hAnsi="Calibri" w:eastAsia="Calibri" w:cs="Calibri"/>
                <w:b w:val="0"/>
                <w:bCs w:val="0"/>
                <w:i w:val="0"/>
                <w:iCs w:val="0"/>
                <w:sz w:val="18"/>
                <w:szCs w:val="18"/>
                <w:lang w:val="en-US"/>
              </w:rPr>
            </w:pPr>
            <w:r w:rsidRPr="0CE78393" w:rsidR="0CE78393">
              <w:rPr>
                <w:rFonts w:ascii="Calibri" w:hAnsi="Calibri" w:eastAsia="Calibri" w:cs="Calibri"/>
                <w:b w:val="0"/>
                <w:bCs w:val="0"/>
                <w:i w:val="0"/>
                <w:iCs w:val="0"/>
                <w:sz w:val="18"/>
                <w:szCs w:val="18"/>
                <w:lang w:val="en-US"/>
              </w:rPr>
              <w:t>5/30/2026</w:t>
            </w:r>
          </w:p>
        </w:tc>
        <w:tc>
          <w:tcPr>
            <w:tcW w:w="1290" w:type="dxa"/>
            <w:tcMar/>
          </w:tcPr>
          <w:p w:rsidR="0CE78393" w:rsidP="0CE78393" w:rsidRDefault="0CE78393" w14:paraId="1741B2C3" w14:textId="06A54B68">
            <w:pPr>
              <w:rPr>
                <w:rFonts w:ascii="Calibri" w:hAnsi="Calibri" w:eastAsia="Calibri" w:cs="Calibri"/>
                <w:b w:val="0"/>
                <w:bCs w:val="0"/>
                <w:i w:val="0"/>
                <w:iCs w:val="0"/>
                <w:sz w:val="20"/>
                <w:szCs w:val="20"/>
                <w:lang w:val="en-US"/>
              </w:rPr>
            </w:pPr>
            <w:r w:rsidRPr="0CE78393" w:rsidR="0CE78393">
              <w:rPr>
                <w:rFonts w:ascii="Calibri" w:hAnsi="Calibri" w:eastAsia="Calibri" w:cs="Calibri"/>
                <w:b w:val="0"/>
                <w:bCs w:val="0"/>
                <w:i w:val="0"/>
                <w:iCs w:val="0"/>
                <w:sz w:val="20"/>
                <w:szCs w:val="20"/>
                <w:lang w:val="en-US"/>
              </w:rPr>
              <w:t>Kyoto</w:t>
            </w:r>
          </w:p>
        </w:tc>
        <w:tc>
          <w:tcPr>
            <w:tcW w:w="3435" w:type="dxa"/>
            <w:tcMar/>
          </w:tcPr>
          <w:p w:rsidR="0CE78393" w:rsidP="0CE78393" w:rsidRDefault="0CE78393" w14:paraId="695CDBF6" w14:textId="30F99BFC">
            <w:pPr>
              <w:rPr>
                <w:rFonts w:ascii="Calibri" w:hAnsi="Calibri" w:eastAsia="Calibri" w:cs="Calibri"/>
                <w:b w:val="0"/>
                <w:bCs w:val="0"/>
                <w:i w:val="0"/>
                <w:iCs w:val="0"/>
                <w:sz w:val="22"/>
                <w:szCs w:val="22"/>
                <w:lang w:val="en-US"/>
              </w:rPr>
            </w:pPr>
            <w:r w:rsidRPr="0CE78393" w:rsidR="0CE78393">
              <w:rPr>
                <w:rFonts w:ascii="Calibri" w:hAnsi="Calibri" w:eastAsia="Calibri" w:cs="Calibri"/>
                <w:b w:val="0"/>
                <w:bCs w:val="0"/>
                <w:i w:val="0"/>
                <w:iCs w:val="0"/>
                <w:sz w:val="22"/>
                <w:szCs w:val="22"/>
                <w:lang w:val="en-US"/>
              </w:rPr>
              <w:t>Visit Kyomizu dera, Kinkakuji, and Fushimi-Inari shrine</w:t>
            </w:r>
          </w:p>
        </w:tc>
        <w:tc>
          <w:tcPr>
            <w:tcW w:w="795" w:type="dxa"/>
            <w:tcMar/>
          </w:tcPr>
          <w:p w:rsidR="0CE78393" w:rsidP="3C639E23" w:rsidRDefault="0CE78393" w14:paraId="009DB460" w14:textId="781BCAA5">
            <w:pPr>
              <w:rPr>
                <w:rFonts w:ascii="Calibri" w:hAnsi="Calibri" w:eastAsia="Calibri" w:cs="Calibri"/>
                <w:b w:val="0"/>
                <w:bCs w:val="0"/>
                <w:i w:val="0"/>
                <w:iCs w:val="0"/>
                <w:sz w:val="22"/>
                <w:szCs w:val="22"/>
                <w:lang w:val="en-US"/>
              </w:rPr>
            </w:pPr>
            <w:r w:rsidRPr="3C639E23" w:rsidR="1D206CFE">
              <w:rPr>
                <w:rFonts w:ascii="Calibri" w:hAnsi="Calibri" w:eastAsia="Calibri" w:cs="Calibri"/>
                <w:b w:val="0"/>
                <w:bCs w:val="0"/>
                <w:i w:val="0"/>
                <w:iCs w:val="0"/>
                <w:sz w:val="22"/>
                <w:szCs w:val="22"/>
                <w:lang w:val="en-US"/>
              </w:rPr>
              <w:t>6</w:t>
            </w:r>
          </w:p>
        </w:tc>
        <w:tc>
          <w:tcPr>
            <w:tcW w:w="4530" w:type="dxa"/>
            <w:tcMar/>
          </w:tcPr>
          <w:p w:rsidR="0CE78393" w:rsidP="0CE78393" w:rsidRDefault="0CE78393" w14:paraId="380511A5" w14:textId="2C703A3D">
            <w:pPr>
              <w:rPr>
                <w:rFonts w:ascii="Calibri" w:hAnsi="Calibri" w:eastAsia="Calibri" w:cs="Calibri"/>
                <w:b w:val="0"/>
                <w:bCs w:val="0"/>
                <w:i w:val="0"/>
                <w:iCs w:val="0"/>
                <w:sz w:val="22"/>
                <w:szCs w:val="22"/>
                <w:lang w:val="en-US"/>
              </w:rPr>
            </w:pPr>
            <w:r w:rsidRPr="0CE78393" w:rsidR="0CE78393">
              <w:rPr>
                <w:rFonts w:ascii="Calibri" w:hAnsi="Calibri" w:eastAsia="Calibri" w:cs="Calibri"/>
                <w:b w:val="0"/>
                <w:bCs w:val="0"/>
                <w:i w:val="0"/>
                <w:iCs w:val="0"/>
                <w:sz w:val="22"/>
                <w:szCs w:val="22"/>
                <w:lang w:val="en-US"/>
              </w:rPr>
              <w:t>Students will visit a variety of shrines and temples to learn more about Japanese history, aesthetics, and culture. This will help provide a contrast to Tokyo which has bolder designs, more accessibility to English signage, and an overwhelming presence of marketing.</w:t>
            </w:r>
          </w:p>
        </w:tc>
      </w:tr>
      <w:tr w:rsidR="32F01DFD" w:rsidTr="3C639E23" w14:paraId="5B5626B6" w14:textId="77777777">
        <w:trPr>
          <w:trHeight w:val="300"/>
        </w:trPr>
        <w:tc>
          <w:tcPr>
            <w:tcW w:w="750" w:type="dxa"/>
            <w:tcMar/>
          </w:tcPr>
          <w:p w:rsidR="0CE78393" w:rsidP="0CE78393" w:rsidRDefault="0CE78393" w14:paraId="026B0939" w14:textId="2629DB7F">
            <w:pPr>
              <w:rPr>
                <w:rFonts w:ascii="Calibri" w:hAnsi="Calibri" w:eastAsia="Calibri" w:cs="Calibri"/>
                <w:b w:val="0"/>
                <w:bCs w:val="0"/>
                <w:i w:val="0"/>
                <w:iCs w:val="0"/>
                <w:sz w:val="18"/>
                <w:szCs w:val="18"/>
                <w:lang w:val="en-US"/>
              </w:rPr>
            </w:pPr>
            <w:r w:rsidRPr="0CE78393" w:rsidR="0CE78393">
              <w:rPr>
                <w:rFonts w:ascii="Calibri" w:hAnsi="Calibri" w:eastAsia="Calibri" w:cs="Calibri"/>
                <w:b w:val="0"/>
                <w:bCs w:val="0"/>
                <w:i w:val="0"/>
                <w:iCs w:val="0"/>
                <w:sz w:val="18"/>
                <w:szCs w:val="18"/>
                <w:lang w:val="en-US"/>
              </w:rPr>
              <w:t>5/31/2026</w:t>
            </w:r>
          </w:p>
        </w:tc>
        <w:tc>
          <w:tcPr>
            <w:tcW w:w="1290" w:type="dxa"/>
            <w:tcMar/>
          </w:tcPr>
          <w:p w:rsidR="0CE78393" w:rsidP="0CE78393" w:rsidRDefault="0CE78393" w14:paraId="7E49512B" w14:textId="67EB4C21">
            <w:pPr>
              <w:rPr>
                <w:rFonts w:ascii="Calibri" w:hAnsi="Calibri" w:eastAsia="Calibri" w:cs="Calibri"/>
                <w:b w:val="0"/>
                <w:bCs w:val="0"/>
                <w:i w:val="0"/>
                <w:iCs w:val="0"/>
                <w:sz w:val="20"/>
                <w:szCs w:val="20"/>
                <w:lang w:val="en-US"/>
              </w:rPr>
            </w:pPr>
            <w:r w:rsidRPr="0CE78393" w:rsidR="0CE78393">
              <w:rPr>
                <w:rFonts w:ascii="Calibri" w:hAnsi="Calibri" w:eastAsia="Calibri" w:cs="Calibri"/>
                <w:b w:val="0"/>
                <w:bCs w:val="0"/>
                <w:i w:val="0"/>
                <w:iCs w:val="0"/>
                <w:sz w:val="20"/>
                <w:szCs w:val="20"/>
                <w:lang w:val="en-US"/>
              </w:rPr>
              <w:t>Kyoto</w:t>
            </w:r>
          </w:p>
        </w:tc>
        <w:tc>
          <w:tcPr>
            <w:tcW w:w="3435" w:type="dxa"/>
            <w:tcMar/>
          </w:tcPr>
          <w:p w:rsidR="0CE78393" w:rsidP="0CE78393" w:rsidRDefault="0CE78393" w14:paraId="4E594EE0" w14:textId="35656316">
            <w:pPr>
              <w:rPr>
                <w:rFonts w:ascii="Calibri" w:hAnsi="Calibri" w:eastAsia="Calibri" w:cs="Calibri"/>
                <w:b w:val="0"/>
                <w:bCs w:val="0"/>
                <w:i w:val="0"/>
                <w:iCs w:val="0"/>
                <w:sz w:val="22"/>
                <w:szCs w:val="22"/>
                <w:lang w:val="en-US"/>
              </w:rPr>
            </w:pPr>
            <w:r w:rsidRPr="0CE78393" w:rsidR="0CE78393">
              <w:rPr>
                <w:rFonts w:ascii="Calibri" w:hAnsi="Calibri" w:eastAsia="Calibri" w:cs="Calibri"/>
                <w:b w:val="0"/>
                <w:bCs w:val="0"/>
                <w:i w:val="0"/>
                <w:iCs w:val="0"/>
                <w:sz w:val="22"/>
                <w:szCs w:val="22"/>
                <w:lang w:val="en-US"/>
              </w:rPr>
              <w:t>Kyocera Museum</w:t>
            </w:r>
          </w:p>
          <w:p w:rsidR="0CE78393" w:rsidP="0CE78393" w:rsidRDefault="0CE78393" w14:paraId="531B4C61" w14:textId="21CB7D58">
            <w:pPr>
              <w:rPr>
                <w:rFonts w:ascii="Calibri" w:hAnsi="Calibri" w:eastAsia="Calibri" w:cs="Calibri"/>
                <w:b w:val="0"/>
                <w:bCs w:val="0"/>
                <w:i w:val="0"/>
                <w:iCs w:val="0"/>
                <w:sz w:val="22"/>
                <w:szCs w:val="22"/>
                <w:lang w:val="en-US"/>
              </w:rPr>
            </w:pPr>
          </w:p>
          <w:p w:rsidR="0CE78393" w:rsidP="0CE78393" w:rsidRDefault="0CE78393" w14:paraId="0F632999" w14:textId="62DC87EC">
            <w:pPr>
              <w:rPr>
                <w:rFonts w:ascii="Calibri" w:hAnsi="Calibri" w:eastAsia="Calibri" w:cs="Calibri"/>
                <w:b w:val="0"/>
                <w:bCs w:val="0"/>
                <w:i w:val="0"/>
                <w:iCs w:val="0"/>
                <w:sz w:val="22"/>
                <w:szCs w:val="22"/>
                <w:lang w:val="en-US"/>
              </w:rPr>
            </w:pPr>
            <w:r w:rsidRPr="0CE78393" w:rsidR="0CE78393">
              <w:rPr>
                <w:rFonts w:ascii="Calibri" w:hAnsi="Calibri" w:eastAsia="Calibri" w:cs="Calibri"/>
                <w:b w:val="0"/>
                <w:bCs w:val="0"/>
                <w:i w:val="0"/>
                <w:iCs w:val="0"/>
                <w:sz w:val="22"/>
                <w:szCs w:val="22"/>
                <w:lang w:val="en-US"/>
              </w:rPr>
              <w:t>Theater or yokai related activity</w:t>
            </w:r>
          </w:p>
        </w:tc>
        <w:tc>
          <w:tcPr>
            <w:tcW w:w="795" w:type="dxa"/>
            <w:tcMar/>
          </w:tcPr>
          <w:p w:rsidR="0CE78393" w:rsidP="3C639E23" w:rsidRDefault="0CE78393" w14:paraId="36C1BADA" w14:textId="4F3BCCF7">
            <w:pPr>
              <w:rPr>
                <w:rFonts w:ascii="Calibri" w:hAnsi="Calibri" w:eastAsia="Calibri" w:cs="Calibri"/>
                <w:b w:val="0"/>
                <w:bCs w:val="0"/>
                <w:i w:val="0"/>
                <w:iCs w:val="0"/>
                <w:sz w:val="22"/>
                <w:szCs w:val="22"/>
                <w:lang w:val="en-US"/>
              </w:rPr>
            </w:pPr>
            <w:r w:rsidRPr="3C639E23" w:rsidR="474FA299">
              <w:rPr>
                <w:rFonts w:ascii="Calibri" w:hAnsi="Calibri" w:eastAsia="Calibri" w:cs="Calibri"/>
                <w:b w:val="0"/>
                <w:bCs w:val="0"/>
                <w:i w:val="0"/>
                <w:iCs w:val="0"/>
                <w:sz w:val="22"/>
                <w:szCs w:val="22"/>
                <w:lang w:val="en-US"/>
              </w:rPr>
              <w:t>1</w:t>
            </w:r>
          </w:p>
          <w:p w:rsidR="0CE78393" w:rsidP="0CE78393" w:rsidRDefault="0CE78393" w14:paraId="2A8E9D08" w14:textId="0699DE13">
            <w:pPr>
              <w:rPr>
                <w:rFonts w:ascii="Calibri" w:hAnsi="Calibri" w:eastAsia="Calibri" w:cs="Calibri"/>
                <w:b w:val="0"/>
                <w:bCs w:val="0"/>
                <w:i w:val="0"/>
                <w:iCs w:val="0"/>
                <w:sz w:val="22"/>
                <w:szCs w:val="22"/>
                <w:lang w:val="en-US"/>
              </w:rPr>
            </w:pPr>
          </w:p>
          <w:p w:rsidR="0CE78393" w:rsidP="3C639E23" w:rsidRDefault="0CE78393" w14:paraId="11EFAD24" w14:textId="581A903B">
            <w:pPr>
              <w:rPr>
                <w:rFonts w:ascii="Calibri" w:hAnsi="Calibri" w:eastAsia="Calibri" w:cs="Calibri"/>
                <w:b w:val="0"/>
                <w:bCs w:val="0"/>
                <w:i w:val="0"/>
                <w:iCs w:val="0"/>
                <w:sz w:val="22"/>
                <w:szCs w:val="22"/>
                <w:lang w:val="en-US"/>
              </w:rPr>
            </w:pPr>
            <w:r w:rsidRPr="3C639E23" w:rsidR="474FA299">
              <w:rPr>
                <w:rFonts w:ascii="Calibri" w:hAnsi="Calibri" w:eastAsia="Calibri" w:cs="Calibri"/>
                <w:b w:val="0"/>
                <w:bCs w:val="0"/>
                <w:i w:val="0"/>
                <w:iCs w:val="0"/>
                <w:sz w:val="22"/>
                <w:szCs w:val="22"/>
                <w:lang w:val="en-US"/>
              </w:rPr>
              <w:t>1</w:t>
            </w:r>
          </w:p>
        </w:tc>
        <w:tc>
          <w:tcPr>
            <w:tcW w:w="4530" w:type="dxa"/>
            <w:tcMar/>
          </w:tcPr>
          <w:p w:rsidR="0CE78393" w:rsidP="0CE78393" w:rsidRDefault="0CE78393" w14:paraId="47357D51" w14:textId="1C872045">
            <w:pPr>
              <w:rPr>
                <w:rFonts w:ascii="Calibri" w:hAnsi="Calibri" w:eastAsia="Calibri" w:cs="Calibri"/>
                <w:b w:val="0"/>
                <w:bCs w:val="0"/>
                <w:i w:val="0"/>
                <w:iCs w:val="0"/>
                <w:sz w:val="22"/>
                <w:szCs w:val="22"/>
                <w:lang w:val="en-US"/>
              </w:rPr>
            </w:pPr>
            <w:r w:rsidRPr="0CE78393" w:rsidR="0CE78393">
              <w:rPr>
                <w:rFonts w:ascii="Calibri" w:hAnsi="Calibri" w:eastAsia="Calibri" w:cs="Calibri"/>
                <w:b w:val="0"/>
                <w:bCs w:val="0"/>
                <w:i w:val="0"/>
                <w:iCs w:val="0"/>
                <w:sz w:val="22"/>
                <w:szCs w:val="22"/>
                <w:lang w:val="en-US"/>
              </w:rPr>
              <w:t>Students will visit Kyocera Museum to see a variety of Japanese fine art.</w:t>
            </w:r>
          </w:p>
          <w:p w:rsidR="0CE78393" w:rsidP="0CE78393" w:rsidRDefault="0CE78393" w14:paraId="1767F37D" w14:textId="7A0DCA66">
            <w:pPr>
              <w:rPr>
                <w:rFonts w:ascii="Calibri" w:hAnsi="Calibri" w:eastAsia="Calibri" w:cs="Calibri"/>
                <w:b w:val="0"/>
                <w:bCs w:val="0"/>
                <w:i w:val="0"/>
                <w:iCs w:val="0"/>
                <w:sz w:val="22"/>
                <w:szCs w:val="22"/>
                <w:lang w:val="en-US"/>
              </w:rPr>
            </w:pPr>
          </w:p>
          <w:p w:rsidR="0CE78393" w:rsidP="0CE78393" w:rsidRDefault="0CE78393" w14:paraId="6A0A06D9" w14:textId="479B2A35">
            <w:pPr>
              <w:rPr>
                <w:rFonts w:ascii="Calibri" w:hAnsi="Calibri" w:eastAsia="Calibri" w:cs="Calibri"/>
                <w:b w:val="0"/>
                <w:bCs w:val="0"/>
                <w:i w:val="0"/>
                <w:iCs w:val="0"/>
                <w:sz w:val="22"/>
                <w:szCs w:val="22"/>
                <w:lang w:val="en-US"/>
              </w:rPr>
            </w:pPr>
            <w:r w:rsidRPr="0CE78393" w:rsidR="0CE78393">
              <w:rPr>
                <w:rFonts w:ascii="Calibri" w:hAnsi="Calibri" w:eastAsia="Calibri" w:cs="Calibri"/>
                <w:b w:val="0"/>
                <w:bCs w:val="0"/>
                <w:i w:val="0"/>
                <w:iCs w:val="0"/>
                <w:sz w:val="22"/>
                <w:szCs w:val="22"/>
                <w:lang w:val="en-US"/>
              </w:rPr>
              <w:t>Students will either watch a theater performance or visit an area that has significant yokai information to learn more about the history of yokai and how it relates to the content in Hokusai’s artwork. Students will then learn about these impacts on contemporary art and design and storytelling.</w:t>
            </w:r>
          </w:p>
        </w:tc>
      </w:tr>
      <w:tr w:rsidR="32F01DFD" w:rsidTr="3C639E23" w14:paraId="5800340F" w14:textId="77777777">
        <w:trPr>
          <w:trHeight w:val="300"/>
        </w:trPr>
        <w:tc>
          <w:tcPr>
            <w:tcW w:w="750" w:type="dxa"/>
            <w:tcMar/>
          </w:tcPr>
          <w:p w:rsidR="0CE78393" w:rsidP="0CE78393" w:rsidRDefault="0CE78393" w14:paraId="677EC086" w14:textId="633B9C29">
            <w:pPr>
              <w:rPr>
                <w:rFonts w:ascii="Calibri" w:hAnsi="Calibri" w:eastAsia="Calibri" w:cs="Calibri"/>
                <w:b w:val="0"/>
                <w:bCs w:val="0"/>
                <w:i w:val="0"/>
                <w:iCs w:val="0"/>
                <w:sz w:val="18"/>
                <w:szCs w:val="18"/>
                <w:lang w:val="en-US"/>
              </w:rPr>
            </w:pPr>
            <w:r w:rsidRPr="0CE78393" w:rsidR="0CE78393">
              <w:rPr>
                <w:rFonts w:ascii="Calibri" w:hAnsi="Calibri" w:eastAsia="Calibri" w:cs="Calibri"/>
                <w:b w:val="0"/>
                <w:bCs w:val="0"/>
                <w:i w:val="0"/>
                <w:iCs w:val="0"/>
                <w:sz w:val="18"/>
                <w:szCs w:val="18"/>
                <w:lang w:val="en-US"/>
              </w:rPr>
              <w:t>6/01/2026</w:t>
            </w:r>
          </w:p>
        </w:tc>
        <w:tc>
          <w:tcPr>
            <w:tcW w:w="1290" w:type="dxa"/>
            <w:tcMar/>
          </w:tcPr>
          <w:p w:rsidR="0CE78393" w:rsidP="0CE78393" w:rsidRDefault="0CE78393" w14:paraId="54BC6243" w14:textId="3B0CD11D">
            <w:pPr>
              <w:rPr>
                <w:rFonts w:ascii="Calibri" w:hAnsi="Calibri" w:eastAsia="Calibri" w:cs="Calibri"/>
                <w:b w:val="0"/>
                <w:bCs w:val="0"/>
                <w:i w:val="0"/>
                <w:iCs w:val="0"/>
                <w:sz w:val="20"/>
                <w:szCs w:val="20"/>
                <w:lang w:val="en-US"/>
              </w:rPr>
            </w:pPr>
            <w:r w:rsidRPr="0CE78393" w:rsidR="0CE78393">
              <w:rPr>
                <w:rFonts w:ascii="Calibri" w:hAnsi="Calibri" w:eastAsia="Calibri" w:cs="Calibri"/>
                <w:b w:val="0"/>
                <w:bCs w:val="0"/>
                <w:i w:val="0"/>
                <w:iCs w:val="0"/>
                <w:sz w:val="20"/>
                <w:szCs w:val="20"/>
                <w:lang w:val="en-US"/>
              </w:rPr>
              <w:t>Kyoto to Shinjuku</w:t>
            </w:r>
          </w:p>
          <w:p w:rsidR="0CE78393" w:rsidP="0CE78393" w:rsidRDefault="0CE78393" w14:paraId="1D3C1CB4" w14:textId="7ECAA213">
            <w:pPr>
              <w:rPr>
                <w:rFonts w:ascii="Calibri" w:hAnsi="Calibri" w:eastAsia="Calibri" w:cs="Calibri"/>
                <w:b w:val="0"/>
                <w:bCs w:val="0"/>
                <w:i w:val="0"/>
                <w:iCs w:val="0"/>
                <w:sz w:val="20"/>
                <w:szCs w:val="20"/>
                <w:lang w:val="en-US"/>
              </w:rPr>
            </w:pPr>
          </w:p>
          <w:p w:rsidR="0CE78393" w:rsidP="0CE78393" w:rsidRDefault="0CE78393" w14:paraId="2B553F46" w14:textId="5E7ED97D">
            <w:pPr>
              <w:rPr>
                <w:rFonts w:ascii="Calibri" w:hAnsi="Calibri" w:eastAsia="Calibri" w:cs="Calibri"/>
                <w:b w:val="0"/>
                <w:bCs w:val="0"/>
                <w:i w:val="0"/>
                <w:iCs w:val="0"/>
                <w:sz w:val="20"/>
                <w:szCs w:val="20"/>
                <w:lang w:val="en-US"/>
              </w:rPr>
            </w:pPr>
            <w:r w:rsidRPr="0CE78393" w:rsidR="0CE78393">
              <w:rPr>
                <w:rFonts w:ascii="Calibri" w:hAnsi="Calibri" w:eastAsia="Calibri" w:cs="Calibri"/>
                <w:b w:val="0"/>
                <w:bCs w:val="0"/>
                <w:i w:val="0"/>
                <w:iCs w:val="0"/>
                <w:sz w:val="20"/>
                <w:szCs w:val="20"/>
                <w:lang w:val="en-US"/>
              </w:rPr>
              <w:t>Oberlin College</w:t>
            </w:r>
          </w:p>
        </w:tc>
        <w:tc>
          <w:tcPr>
            <w:tcW w:w="3435" w:type="dxa"/>
            <w:tcMar/>
          </w:tcPr>
          <w:p w:rsidR="0CE78393" w:rsidP="0CE78393" w:rsidRDefault="0CE78393" w14:paraId="2612E319" w14:textId="1F4DC7AE">
            <w:pPr>
              <w:rPr>
                <w:rFonts w:ascii="Calibri" w:hAnsi="Calibri" w:eastAsia="Calibri" w:cs="Calibri"/>
                <w:b w:val="0"/>
                <w:bCs w:val="0"/>
                <w:i w:val="0"/>
                <w:iCs w:val="0"/>
                <w:sz w:val="22"/>
                <w:szCs w:val="22"/>
                <w:lang w:val="en-US"/>
              </w:rPr>
            </w:pPr>
            <w:r w:rsidRPr="0CE78393" w:rsidR="0CE78393">
              <w:rPr>
                <w:rFonts w:ascii="Calibri" w:hAnsi="Calibri" w:eastAsia="Calibri" w:cs="Calibri"/>
                <w:b w:val="0"/>
                <w:bCs w:val="0"/>
                <w:i w:val="0"/>
                <w:iCs w:val="0"/>
                <w:sz w:val="22"/>
                <w:szCs w:val="22"/>
                <w:lang w:val="en-US"/>
              </w:rPr>
              <w:t>Downtime</w:t>
            </w:r>
          </w:p>
          <w:p w:rsidR="0CE78393" w:rsidP="3C639E23" w:rsidRDefault="0CE78393" w14:paraId="2F7616C8" w14:textId="48058074">
            <w:pPr>
              <w:rPr>
                <w:rFonts w:ascii="Calibri" w:hAnsi="Calibri" w:eastAsia="Calibri" w:cs="Calibri"/>
                <w:b w:val="0"/>
                <w:bCs w:val="0"/>
                <w:i w:val="0"/>
                <w:iCs w:val="0"/>
                <w:sz w:val="22"/>
                <w:szCs w:val="22"/>
                <w:lang w:val="en-US"/>
              </w:rPr>
            </w:pPr>
          </w:p>
          <w:p w:rsidR="0CE78393" w:rsidP="0CE78393" w:rsidRDefault="0CE78393" w14:paraId="1405F5CE" w14:textId="7A33C44C">
            <w:pPr>
              <w:rPr>
                <w:rFonts w:ascii="Calibri" w:hAnsi="Calibri" w:eastAsia="Calibri" w:cs="Calibri"/>
                <w:b w:val="0"/>
                <w:bCs w:val="0"/>
                <w:i w:val="0"/>
                <w:iCs w:val="0"/>
                <w:sz w:val="22"/>
                <w:szCs w:val="22"/>
              </w:rPr>
            </w:pPr>
            <w:r w:rsidRPr="0CE78393" w:rsidR="0CE78393">
              <w:rPr>
                <w:rFonts w:ascii="Calibri" w:hAnsi="Calibri" w:eastAsia="Calibri" w:cs="Calibri"/>
                <w:b w:val="0"/>
                <w:bCs w:val="0"/>
                <w:i w:val="0"/>
                <w:iCs w:val="0"/>
                <w:sz w:val="22"/>
                <w:szCs w:val="22"/>
                <w:lang w:val="en-US"/>
              </w:rPr>
              <w:t>Visit and tour Oberlin Shinjuku Campus and hangout with Buddies (college group)</w:t>
            </w:r>
          </w:p>
        </w:tc>
        <w:tc>
          <w:tcPr>
            <w:tcW w:w="795" w:type="dxa"/>
            <w:tcMar/>
          </w:tcPr>
          <w:p w:rsidR="0CE78393" w:rsidP="3C639E23" w:rsidRDefault="0CE78393" w14:paraId="2BD98931" w14:textId="7ACBBDB4">
            <w:pPr>
              <w:rPr>
                <w:rFonts w:ascii="Calibri" w:hAnsi="Calibri" w:eastAsia="Calibri" w:cs="Calibri"/>
                <w:b w:val="0"/>
                <w:bCs w:val="0"/>
                <w:i w:val="0"/>
                <w:iCs w:val="0"/>
                <w:sz w:val="22"/>
                <w:szCs w:val="22"/>
                <w:lang w:val="en-US"/>
              </w:rPr>
            </w:pPr>
          </w:p>
          <w:p w:rsidR="0CE78393" w:rsidP="0CE78393" w:rsidRDefault="0CE78393" w14:paraId="5290CDAE" w14:textId="78A7A50D">
            <w:pPr>
              <w:rPr>
                <w:rFonts w:ascii="Calibri" w:hAnsi="Calibri" w:eastAsia="Calibri" w:cs="Calibri"/>
                <w:b w:val="0"/>
                <w:bCs w:val="0"/>
                <w:i w:val="0"/>
                <w:iCs w:val="0"/>
                <w:sz w:val="22"/>
                <w:szCs w:val="22"/>
                <w:lang w:val="en-US"/>
              </w:rPr>
            </w:pPr>
          </w:p>
          <w:p w:rsidR="0CE78393" w:rsidP="0CE78393" w:rsidRDefault="0CE78393" w14:paraId="105E7797" w14:textId="512C7B5A">
            <w:pPr>
              <w:rPr>
                <w:rFonts w:ascii="Calibri" w:hAnsi="Calibri" w:eastAsia="Calibri" w:cs="Calibri"/>
                <w:b w:val="0"/>
                <w:bCs w:val="0"/>
                <w:i w:val="0"/>
                <w:iCs w:val="0"/>
                <w:sz w:val="22"/>
                <w:szCs w:val="22"/>
                <w:lang w:val="en-US"/>
              </w:rPr>
            </w:pPr>
          </w:p>
          <w:p w:rsidR="0CE78393" w:rsidP="3C639E23" w:rsidRDefault="0CE78393" w14:paraId="658B1694" w14:textId="19C8C42F">
            <w:pPr>
              <w:rPr>
                <w:rFonts w:ascii="Calibri" w:hAnsi="Calibri" w:eastAsia="Calibri" w:cs="Calibri"/>
                <w:b w:val="0"/>
                <w:bCs w:val="0"/>
                <w:i w:val="0"/>
                <w:iCs w:val="0"/>
                <w:sz w:val="22"/>
                <w:szCs w:val="22"/>
                <w:lang w:val="en-US"/>
              </w:rPr>
            </w:pPr>
            <w:r w:rsidRPr="3C639E23" w:rsidR="030B271A">
              <w:rPr>
                <w:rFonts w:ascii="Calibri" w:hAnsi="Calibri" w:eastAsia="Calibri" w:cs="Calibri"/>
                <w:b w:val="0"/>
                <w:bCs w:val="0"/>
                <w:i w:val="0"/>
                <w:iCs w:val="0"/>
                <w:sz w:val="22"/>
                <w:szCs w:val="22"/>
                <w:lang w:val="en-US"/>
              </w:rPr>
              <w:t>2</w:t>
            </w:r>
          </w:p>
        </w:tc>
        <w:tc>
          <w:tcPr>
            <w:tcW w:w="4530" w:type="dxa"/>
            <w:tcMar/>
          </w:tcPr>
          <w:p w:rsidR="0CE78393" w:rsidP="0CE78393" w:rsidRDefault="0CE78393" w14:paraId="795C7BDA" w14:textId="34476EDC">
            <w:pPr>
              <w:rPr>
                <w:rFonts w:ascii="Calibri" w:hAnsi="Calibri" w:eastAsia="Calibri" w:cs="Calibri"/>
                <w:b w:val="0"/>
                <w:bCs w:val="0"/>
                <w:i w:val="0"/>
                <w:iCs w:val="0"/>
                <w:sz w:val="22"/>
                <w:szCs w:val="22"/>
                <w:lang w:val="en-US"/>
              </w:rPr>
            </w:pPr>
            <w:r w:rsidRPr="0CE78393" w:rsidR="0CE78393">
              <w:rPr>
                <w:rFonts w:ascii="Calibri" w:hAnsi="Calibri" w:eastAsia="Calibri" w:cs="Calibri"/>
                <w:b w:val="0"/>
                <w:bCs w:val="0"/>
                <w:i w:val="0"/>
                <w:iCs w:val="0"/>
                <w:sz w:val="22"/>
                <w:szCs w:val="22"/>
                <w:lang w:val="en-US"/>
              </w:rPr>
              <w:t>Students will have work time to catch up on journal entries and documentation.</w:t>
            </w:r>
          </w:p>
          <w:p w:rsidR="0CE78393" w:rsidP="0CE78393" w:rsidRDefault="0CE78393" w14:paraId="174095BF" w14:textId="0572CA72">
            <w:pPr>
              <w:rPr>
                <w:rFonts w:ascii="Calibri" w:hAnsi="Calibri" w:eastAsia="Calibri" w:cs="Calibri"/>
                <w:b w:val="0"/>
                <w:bCs w:val="0"/>
                <w:i w:val="0"/>
                <w:iCs w:val="0"/>
                <w:sz w:val="22"/>
                <w:szCs w:val="22"/>
                <w:lang w:val="en-US"/>
              </w:rPr>
            </w:pPr>
          </w:p>
          <w:p w:rsidR="0CE78393" w:rsidP="0CE78393" w:rsidRDefault="0CE78393" w14:paraId="5A2CDD90" w14:textId="3FADFD9F">
            <w:pPr>
              <w:rPr>
                <w:rFonts w:ascii="Calibri" w:hAnsi="Calibri" w:eastAsia="Calibri" w:cs="Calibri"/>
                <w:b w:val="0"/>
                <w:bCs w:val="0"/>
                <w:i w:val="0"/>
                <w:iCs w:val="0"/>
                <w:sz w:val="22"/>
                <w:szCs w:val="22"/>
              </w:rPr>
            </w:pPr>
            <w:r w:rsidRPr="0CE78393" w:rsidR="0CE78393">
              <w:rPr>
                <w:rFonts w:ascii="Calibri" w:hAnsi="Calibri" w:eastAsia="Calibri" w:cs="Calibri"/>
                <w:b w:val="0"/>
                <w:bCs w:val="0"/>
                <w:i w:val="0"/>
                <w:iCs w:val="0"/>
                <w:sz w:val="22"/>
                <w:szCs w:val="22"/>
                <w:lang w:val="en-US"/>
              </w:rPr>
              <w:t>Students will tour JCCC sister college, Oberlin, Shinjuku Campus. They will meet students who are part of BUDDIES who help international students get acclimated to Japan.</w:t>
            </w:r>
          </w:p>
          <w:p w:rsidR="0CE78393" w:rsidP="0CE78393" w:rsidRDefault="0CE78393" w14:paraId="0570AD39" w14:textId="2A12AAA5">
            <w:pPr>
              <w:rPr>
                <w:rFonts w:ascii="Calibri" w:hAnsi="Calibri" w:eastAsia="Calibri" w:cs="Calibri"/>
                <w:b w:val="0"/>
                <w:bCs w:val="0"/>
                <w:i w:val="0"/>
                <w:iCs w:val="0"/>
                <w:sz w:val="22"/>
                <w:szCs w:val="22"/>
                <w:lang w:val="en-US"/>
              </w:rPr>
            </w:pPr>
          </w:p>
        </w:tc>
      </w:tr>
      <w:tr w:rsidR="32F01DFD" w:rsidTr="3C639E23" w14:paraId="3FBBE497" w14:textId="77777777">
        <w:trPr>
          <w:trHeight w:val="300"/>
        </w:trPr>
        <w:tc>
          <w:tcPr>
            <w:tcW w:w="750" w:type="dxa"/>
            <w:tcMar/>
          </w:tcPr>
          <w:p w:rsidR="0CE78393" w:rsidP="0CE78393" w:rsidRDefault="0CE78393" w14:paraId="24190A13" w14:textId="49D8F731">
            <w:pPr>
              <w:rPr>
                <w:rFonts w:ascii="Calibri" w:hAnsi="Calibri" w:eastAsia="Calibri" w:cs="Calibri"/>
                <w:b w:val="0"/>
                <w:bCs w:val="0"/>
                <w:i w:val="0"/>
                <w:iCs w:val="0"/>
                <w:sz w:val="18"/>
                <w:szCs w:val="18"/>
                <w:lang w:val="en-US"/>
              </w:rPr>
            </w:pPr>
            <w:r w:rsidRPr="0CE78393" w:rsidR="0CE78393">
              <w:rPr>
                <w:rFonts w:ascii="Calibri" w:hAnsi="Calibri" w:eastAsia="Calibri" w:cs="Calibri"/>
                <w:b w:val="0"/>
                <w:bCs w:val="0"/>
                <w:i w:val="0"/>
                <w:iCs w:val="0"/>
                <w:sz w:val="18"/>
                <w:szCs w:val="18"/>
                <w:lang w:val="en-US"/>
              </w:rPr>
              <w:t>6/02/2026</w:t>
            </w:r>
          </w:p>
        </w:tc>
        <w:tc>
          <w:tcPr>
            <w:tcW w:w="1290" w:type="dxa"/>
            <w:tcMar/>
          </w:tcPr>
          <w:p w:rsidR="0CE78393" w:rsidP="0CE78393" w:rsidRDefault="0CE78393" w14:paraId="6C326D3A" w14:textId="720E68BA">
            <w:pPr>
              <w:rPr>
                <w:rFonts w:ascii="Calibri" w:hAnsi="Calibri" w:eastAsia="Calibri" w:cs="Calibri"/>
                <w:b w:val="0"/>
                <w:bCs w:val="0"/>
                <w:i w:val="0"/>
                <w:iCs w:val="0"/>
                <w:sz w:val="20"/>
                <w:szCs w:val="20"/>
              </w:rPr>
            </w:pPr>
            <w:r w:rsidRPr="0CE78393" w:rsidR="0CE78393">
              <w:rPr>
                <w:rFonts w:ascii="Calibri" w:hAnsi="Calibri" w:eastAsia="Calibri" w:cs="Calibri"/>
                <w:b w:val="0"/>
                <w:bCs w:val="0"/>
                <w:i w:val="0"/>
                <w:iCs w:val="0"/>
                <w:sz w:val="20"/>
                <w:szCs w:val="20"/>
                <w:lang w:val="en-US"/>
              </w:rPr>
              <w:t>Sumida</w:t>
            </w:r>
          </w:p>
          <w:p w:rsidR="0CE78393" w:rsidP="0CE78393" w:rsidRDefault="0CE78393" w14:paraId="1EDD6D32" w14:textId="1EAFBAB6">
            <w:pPr>
              <w:rPr>
                <w:rFonts w:ascii="Calibri" w:hAnsi="Calibri" w:eastAsia="Calibri" w:cs="Calibri"/>
                <w:b w:val="0"/>
                <w:bCs w:val="0"/>
                <w:i w:val="0"/>
                <w:iCs w:val="0"/>
                <w:sz w:val="20"/>
                <w:szCs w:val="20"/>
              </w:rPr>
            </w:pPr>
          </w:p>
          <w:p w:rsidR="0CE78393" w:rsidP="0CE78393" w:rsidRDefault="0CE78393" w14:paraId="0E9AF4BB" w14:textId="5FCD8FAF">
            <w:pPr>
              <w:rPr>
                <w:rFonts w:ascii="Calibri" w:hAnsi="Calibri" w:eastAsia="Calibri" w:cs="Calibri"/>
                <w:b w:val="0"/>
                <w:bCs w:val="0"/>
                <w:i w:val="0"/>
                <w:iCs w:val="0"/>
                <w:sz w:val="20"/>
                <w:szCs w:val="20"/>
              </w:rPr>
            </w:pPr>
          </w:p>
          <w:p w:rsidR="0CE78393" w:rsidP="0CE78393" w:rsidRDefault="0CE78393" w14:paraId="7614BCFE" w14:textId="76133561">
            <w:pPr>
              <w:rPr>
                <w:rFonts w:ascii="Calibri" w:hAnsi="Calibri" w:eastAsia="Calibri" w:cs="Calibri"/>
                <w:b w:val="0"/>
                <w:bCs w:val="0"/>
                <w:i w:val="0"/>
                <w:iCs w:val="0"/>
                <w:sz w:val="20"/>
                <w:szCs w:val="20"/>
              </w:rPr>
            </w:pPr>
          </w:p>
          <w:p w:rsidR="0CE78393" w:rsidP="0CE78393" w:rsidRDefault="0CE78393" w14:paraId="27864BAB" w14:textId="202DE4E1">
            <w:pPr>
              <w:rPr>
                <w:rFonts w:ascii="Calibri" w:hAnsi="Calibri" w:eastAsia="Calibri" w:cs="Calibri"/>
                <w:b w:val="0"/>
                <w:bCs w:val="0"/>
                <w:i w:val="0"/>
                <w:iCs w:val="0"/>
                <w:sz w:val="20"/>
                <w:szCs w:val="20"/>
                <w:lang w:val="en-US"/>
              </w:rPr>
            </w:pPr>
          </w:p>
          <w:p w:rsidR="0CE78393" w:rsidP="0CE78393" w:rsidRDefault="0CE78393" w14:paraId="1F79E5A1" w14:textId="363918FC">
            <w:pPr>
              <w:rPr>
                <w:rFonts w:ascii="Calibri" w:hAnsi="Calibri" w:eastAsia="Calibri" w:cs="Calibri"/>
                <w:b w:val="0"/>
                <w:bCs w:val="0"/>
                <w:i w:val="0"/>
                <w:iCs w:val="0"/>
                <w:sz w:val="20"/>
                <w:szCs w:val="20"/>
                <w:lang w:val="en-US"/>
              </w:rPr>
            </w:pPr>
          </w:p>
          <w:p w:rsidR="0CE78393" w:rsidP="0CE78393" w:rsidRDefault="0CE78393" w14:paraId="3207D6B8" w14:textId="3CD498E0">
            <w:pPr>
              <w:rPr>
                <w:rFonts w:ascii="Calibri" w:hAnsi="Calibri" w:eastAsia="Calibri" w:cs="Calibri"/>
                <w:b w:val="0"/>
                <w:bCs w:val="0"/>
                <w:i w:val="0"/>
                <w:iCs w:val="0"/>
                <w:sz w:val="20"/>
                <w:szCs w:val="20"/>
              </w:rPr>
            </w:pPr>
          </w:p>
          <w:p w:rsidR="0CE78393" w:rsidP="0CE78393" w:rsidRDefault="0CE78393" w14:paraId="41D97F5A" w14:textId="6415B78B">
            <w:pPr>
              <w:rPr>
                <w:rFonts w:ascii="Calibri" w:hAnsi="Calibri" w:eastAsia="Calibri" w:cs="Calibri"/>
                <w:b w:val="0"/>
                <w:bCs w:val="0"/>
                <w:i w:val="0"/>
                <w:iCs w:val="0"/>
                <w:sz w:val="20"/>
                <w:szCs w:val="20"/>
              </w:rPr>
            </w:pPr>
            <w:r w:rsidRPr="0CE78393" w:rsidR="0CE78393">
              <w:rPr>
                <w:rFonts w:ascii="Calibri" w:hAnsi="Calibri" w:eastAsia="Calibri" w:cs="Calibri"/>
                <w:b w:val="0"/>
                <w:bCs w:val="0"/>
                <w:i w:val="0"/>
                <w:iCs w:val="0"/>
                <w:sz w:val="20"/>
                <w:szCs w:val="20"/>
                <w:lang w:val="en-US"/>
              </w:rPr>
              <w:t>Akihabara, JP</w:t>
            </w:r>
          </w:p>
        </w:tc>
        <w:tc>
          <w:tcPr>
            <w:tcW w:w="3435" w:type="dxa"/>
            <w:tcMar/>
          </w:tcPr>
          <w:p w:rsidR="0CE78393" w:rsidP="0CE78393" w:rsidRDefault="0CE78393" w14:paraId="2D328DE0" w14:textId="0848E41F">
            <w:pPr>
              <w:rPr>
                <w:rFonts w:ascii="Calibri" w:hAnsi="Calibri" w:eastAsia="Calibri" w:cs="Calibri"/>
                <w:b w:val="0"/>
                <w:bCs w:val="0"/>
                <w:i w:val="0"/>
                <w:iCs w:val="0"/>
                <w:sz w:val="22"/>
                <w:szCs w:val="22"/>
              </w:rPr>
            </w:pPr>
            <w:r w:rsidRPr="0CE78393" w:rsidR="0CE78393">
              <w:rPr>
                <w:rFonts w:ascii="Calibri" w:hAnsi="Calibri" w:eastAsia="Calibri" w:cs="Calibri"/>
                <w:b w:val="0"/>
                <w:bCs w:val="0"/>
                <w:i w:val="0"/>
                <w:iCs w:val="0"/>
                <w:sz w:val="22"/>
                <w:szCs w:val="22"/>
                <w:lang w:val="en-US"/>
              </w:rPr>
              <w:t>Sumida Hokusai Museum</w:t>
            </w:r>
          </w:p>
          <w:p w:rsidR="0CE78393" w:rsidP="0CE78393" w:rsidRDefault="0CE78393" w14:paraId="719A6193" w14:textId="1F1DFF01">
            <w:pPr>
              <w:rPr>
                <w:rFonts w:ascii="Calibri" w:hAnsi="Calibri" w:eastAsia="Calibri" w:cs="Calibri"/>
                <w:b w:val="0"/>
                <w:bCs w:val="0"/>
                <w:i w:val="0"/>
                <w:iCs w:val="0"/>
                <w:sz w:val="22"/>
                <w:szCs w:val="22"/>
                <w:lang w:val="en-US"/>
              </w:rPr>
            </w:pPr>
          </w:p>
          <w:p w:rsidR="0CE78393" w:rsidP="0CE78393" w:rsidRDefault="0CE78393" w14:paraId="1FD7026E" w14:textId="2D193496">
            <w:pPr>
              <w:rPr>
                <w:rFonts w:ascii="Calibri" w:hAnsi="Calibri" w:eastAsia="Calibri" w:cs="Calibri"/>
                <w:b w:val="0"/>
                <w:bCs w:val="0"/>
                <w:i w:val="0"/>
                <w:iCs w:val="0"/>
                <w:sz w:val="22"/>
                <w:szCs w:val="22"/>
                <w:lang w:val="en-US"/>
              </w:rPr>
            </w:pPr>
          </w:p>
          <w:p w:rsidR="0CE78393" w:rsidP="0CE78393" w:rsidRDefault="0CE78393" w14:paraId="621A0143" w14:textId="4346EAFB">
            <w:pPr>
              <w:rPr>
                <w:rFonts w:ascii="Calibri" w:hAnsi="Calibri" w:eastAsia="Calibri" w:cs="Calibri"/>
                <w:b w:val="0"/>
                <w:bCs w:val="0"/>
                <w:i w:val="0"/>
                <w:iCs w:val="0"/>
                <w:sz w:val="22"/>
                <w:szCs w:val="22"/>
                <w:lang w:val="en-US"/>
              </w:rPr>
            </w:pPr>
          </w:p>
          <w:p w:rsidR="0CE78393" w:rsidP="0CE78393" w:rsidRDefault="0CE78393" w14:paraId="430141DE" w14:textId="3964FCD1">
            <w:pPr>
              <w:rPr>
                <w:rFonts w:ascii="Calibri" w:hAnsi="Calibri" w:eastAsia="Calibri" w:cs="Calibri"/>
                <w:b w:val="0"/>
                <w:bCs w:val="0"/>
                <w:i w:val="0"/>
                <w:iCs w:val="0"/>
                <w:sz w:val="22"/>
                <w:szCs w:val="22"/>
                <w:lang w:val="en-US"/>
              </w:rPr>
            </w:pPr>
          </w:p>
          <w:p w:rsidR="0CE78393" w:rsidP="0CE78393" w:rsidRDefault="0CE78393" w14:paraId="42FB5005" w14:textId="431526B8">
            <w:pPr>
              <w:rPr>
                <w:rFonts w:ascii="Calibri" w:hAnsi="Calibri" w:eastAsia="Calibri" w:cs="Calibri"/>
                <w:b w:val="0"/>
                <w:bCs w:val="0"/>
                <w:i w:val="0"/>
                <w:iCs w:val="0"/>
                <w:sz w:val="22"/>
                <w:szCs w:val="22"/>
                <w:lang w:val="en-US"/>
              </w:rPr>
            </w:pPr>
          </w:p>
          <w:p w:rsidR="0CE78393" w:rsidP="0CE78393" w:rsidRDefault="0CE78393" w14:paraId="0B09AD42" w14:textId="2DAFE5C9">
            <w:pPr>
              <w:rPr>
                <w:rFonts w:ascii="Calibri" w:hAnsi="Calibri" w:eastAsia="Calibri" w:cs="Calibri"/>
                <w:b w:val="0"/>
                <w:bCs w:val="0"/>
                <w:i w:val="0"/>
                <w:iCs w:val="0"/>
                <w:sz w:val="22"/>
                <w:szCs w:val="22"/>
                <w:lang w:val="en-US"/>
              </w:rPr>
            </w:pPr>
            <w:r w:rsidRPr="0CE78393" w:rsidR="0CE78393">
              <w:rPr>
                <w:rFonts w:ascii="Calibri" w:hAnsi="Calibri" w:eastAsia="Calibri" w:cs="Calibri"/>
                <w:b w:val="0"/>
                <w:bCs w:val="0"/>
                <w:i w:val="0"/>
                <w:iCs w:val="0"/>
                <w:sz w:val="22"/>
                <w:szCs w:val="22"/>
                <w:lang w:val="en-US"/>
              </w:rPr>
              <w:t>Akihabara and Harajuku: Explore two famous districts known for their pop culture and technological influence.</w:t>
            </w:r>
          </w:p>
        </w:tc>
        <w:tc>
          <w:tcPr>
            <w:tcW w:w="795" w:type="dxa"/>
            <w:tcMar/>
          </w:tcPr>
          <w:p w:rsidR="0CE78393" w:rsidP="3C639E23" w:rsidRDefault="0CE78393" w14:paraId="30EDD9AE" w14:textId="63FA6AAE">
            <w:pPr>
              <w:rPr>
                <w:rFonts w:ascii="Calibri" w:hAnsi="Calibri" w:eastAsia="Calibri" w:cs="Calibri"/>
                <w:b w:val="0"/>
                <w:bCs w:val="0"/>
                <w:i w:val="0"/>
                <w:iCs w:val="0"/>
                <w:sz w:val="22"/>
                <w:szCs w:val="22"/>
                <w:lang w:val="en-US"/>
              </w:rPr>
            </w:pPr>
            <w:r w:rsidRPr="3C639E23" w:rsidR="1C9A1BD3">
              <w:rPr>
                <w:rFonts w:ascii="Calibri" w:hAnsi="Calibri" w:eastAsia="Calibri" w:cs="Calibri"/>
                <w:b w:val="0"/>
                <w:bCs w:val="0"/>
                <w:i w:val="0"/>
                <w:iCs w:val="0"/>
                <w:sz w:val="22"/>
                <w:szCs w:val="22"/>
                <w:lang w:val="en-US"/>
              </w:rPr>
              <w:t>1</w:t>
            </w:r>
          </w:p>
          <w:p w:rsidR="0CE78393" w:rsidP="0CE78393" w:rsidRDefault="0CE78393" w14:paraId="58F32016" w14:textId="05608EDE">
            <w:pPr>
              <w:rPr>
                <w:rFonts w:ascii="Calibri" w:hAnsi="Calibri" w:eastAsia="Calibri" w:cs="Calibri"/>
                <w:b w:val="0"/>
                <w:bCs w:val="0"/>
                <w:i w:val="0"/>
                <w:iCs w:val="0"/>
                <w:sz w:val="22"/>
                <w:szCs w:val="22"/>
                <w:lang w:val="en-US"/>
              </w:rPr>
            </w:pPr>
          </w:p>
          <w:p w:rsidR="0CE78393" w:rsidP="0CE78393" w:rsidRDefault="0CE78393" w14:paraId="33CF808A" w14:textId="4488A810">
            <w:pPr>
              <w:rPr>
                <w:rFonts w:ascii="Calibri" w:hAnsi="Calibri" w:eastAsia="Calibri" w:cs="Calibri"/>
                <w:b w:val="0"/>
                <w:bCs w:val="0"/>
                <w:i w:val="0"/>
                <w:iCs w:val="0"/>
                <w:sz w:val="22"/>
                <w:szCs w:val="22"/>
                <w:lang w:val="en-US"/>
              </w:rPr>
            </w:pPr>
          </w:p>
          <w:p w:rsidR="0CE78393" w:rsidP="0CE78393" w:rsidRDefault="0CE78393" w14:paraId="5E046DCF" w14:textId="13495AAA">
            <w:pPr>
              <w:rPr>
                <w:rFonts w:ascii="Calibri" w:hAnsi="Calibri" w:eastAsia="Calibri" w:cs="Calibri"/>
                <w:b w:val="0"/>
                <w:bCs w:val="0"/>
                <w:i w:val="0"/>
                <w:iCs w:val="0"/>
                <w:sz w:val="22"/>
                <w:szCs w:val="22"/>
                <w:lang w:val="en-US"/>
              </w:rPr>
            </w:pPr>
          </w:p>
          <w:p w:rsidR="0CE78393" w:rsidP="0CE78393" w:rsidRDefault="0CE78393" w14:paraId="37649D59" w14:textId="43C7BE3B">
            <w:pPr>
              <w:rPr>
                <w:rFonts w:ascii="Calibri" w:hAnsi="Calibri" w:eastAsia="Calibri" w:cs="Calibri"/>
                <w:b w:val="0"/>
                <w:bCs w:val="0"/>
                <w:i w:val="0"/>
                <w:iCs w:val="0"/>
                <w:sz w:val="22"/>
                <w:szCs w:val="22"/>
                <w:lang w:val="en-US"/>
              </w:rPr>
            </w:pPr>
          </w:p>
          <w:p w:rsidR="0CE78393" w:rsidP="0CE78393" w:rsidRDefault="0CE78393" w14:paraId="27E7070F" w14:textId="46B40122">
            <w:pPr>
              <w:rPr>
                <w:rFonts w:ascii="Calibri" w:hAnsi="Calibri" w:eastAsia="Calibri" w:cs="Calibri"/>
                <w:b w:val="0"/>
                <w:bCs w:val="0"/>
                <w:i w:val="0"/>
                <w:iCs w:val="0"/>
                <w:sz w:val="22"/>
                <w:szCs w:val="22"/>
                <w:lang w:val="en-US"/>
              </w:rPr>
            </w:pPr>
          </w:p>
          <w:p w:rsidR="0CE78393" w:rsidP="3C639E23" w:rsidRDefault="0CE78393" w14:paraId="13D5289C" w14:textId="2587FD48">
            <w:pPr>
              <w:rPr>
                <w:rFonts w:ascii="Calibri" w:hAnsi="Calibri" w:eastAsia="Calibri" w:cs="Calibri"/>
                <w:b w:val="0"/>
                <w:bCs w:val="0"/>
                <w:i w:val="0"/>
                <w:iCs w:val="0"/>
                <w:sz w:val="22"/>
                <w:szCs w:val="22"/>
                <w:lang w:val="en-US"/>
              </w:rPr>
            </w:pPr>
            <w:r w:rsidRPr="3C639E23" w:rsidR="1C9A1BD3">
              <w:rPr>
                <w:rFonts w:ascii="Calibri" w:hAnsi="Calibri" w:eastAsia="Calibri" w:cs="Calibri"/>
                <w:b w:val="0"/>
                <w:bCs w:val="0"/>
                <w:i w:val="0"/>
                <w:iCs w:val="0"/>
                <w:sz w:val="22"/>
                <w:szCs w:val="22"/>
                <w:lang w:val="en-US"/>
              </w:rPr>
              <w:t>2</w:t>
            </w:r>
          </w:p>
        </w:tc>
        <w:tc>
          <w:tcPr>
            <w:tcW w:w="4530" w:type="dxa"/>
            <w:tcMar/>
          </w:tcPr>
          <w:p w:rsidR="0CE78393" w:rsidP="0CE78393" w:rsidRDefault="0CE78393" w14:paraId="09068237" w14:textId="62588795">
            <w:pPr>
              <w:rPr>
                <w:rFonts w:ascii="Calibri" w:hAnsi="Calibri" w:eastAsia="Calibri" w:cs="Calibri"/>
                <w:b w:val="0"/>
                <w:bCs w:val="0"/>
                <w:i w:val="0"/>
                <w:iCs w:val="0"/>
                <w:sz w:val="22"/>
                <w:szCs w:val="22"/>
              </w:rPr>
            </w:pPr>
            <w:r w:rsidRPr="0CE78393" w:rsidR="0CE78393">
              <w:rPr>
                <w:rFonts w:ascii="Calibri" w:hAnsi="Calibri" w:eastAsia="Calibri" w:cs="Calibri"/>
                <w:b w:val="0"/>
                <w:bCs w:val="0"/>
                <w:i w:val="0"/>
                <w:iCs w:val="0"/>
                <w:sz w:val="22"/>
                <w:szCs w:val="22"/>
                <w:lang w:val="en-US"/>
              </w:rPr>
              <w:t>Students will visit a Contemporary-style museum &amp; event site featuring exhibits on the life &amp; art of Katsushika Hokusai, a famous Japanese Ukiyo-e artist known for “The Great Wave Off Kanagawa”</w:t>
            </w:r>
          </w:p>
          <w:p w:rsidR="0CE78393" w:rsidP="0CE78393" w:rsidRDefault="0CE78393" w14:paraId="381B528A" w14:textId="295AA6E7">
            <w:pPr>
              <w:rPr>
                <w:rFonts w:ascii="Calibri" w:hAnsi="Calibri" w:eastAsia="Calibri" w:cs="Calibri"/>
                <w:b w:val="0"/>
                <w:bCs w:val="0"/>
                <w:i w:val="0"/>
                <w:iCs w:val="0"/>
                <w:sz w:val="22"/>
                <w:szCs w:val="22"/>
                <w:lang w:val="en-US"/>
              </w:rPr>
            </w:pPr>
          </w:p>
          <w:p w:rsidR="0CE78393" w:rsidP="3C639E23" w:rsidRDefault="0CE78393" w14:paraId="2E533B43" w14:textId="581E1AA1">
            <w:pPr>
              <w:rPr>
                <w:rFonts w:ascii="Calibri" w:hAnsi="Calibri" w:eastAsia="Calibri" w:cs="Calibri"/>
                <w:b w:val="0"/>
                <w:bCs w:val="0"/>
                <w:i w:val="0"/>
                <w:iCs w:val="0"/>
                <w:sz w:val="22"/>
                <w:szCs w:val="22"/>
              </w:rPr>
            </w:pPr>
            <w:r w:rsidRPr="3C639E23" w:rsidR="5E54E9C2">
              <w:rPr>
                <w:rFonts w:ascii="Calibri" w:hAnsi="Calibri" w:eastAsia="Calibri" w:cs="Calibri"/>
                <w:b w:val="0"/>
                <w:bCs w:val="0"/>
                <w:i w:val="0"/>
                <w:iCs w:val="0"/>
                <w:sz w:val="22"/>
                <w:szCs w:val="22"/>
                <w:lang w:val="en-US"/>
              </w:rPr>
              <w:t>Students will explore two famous districts for a modern cultural immersion experience. Harajuku is known for its impact on fashion and design, while Shinjuku is known for its technology and advertising. Students will get to explore Akihabara and learn about the influence of printmaking on contemporary manga and animation. This area is also known as the technology shopping district. Students will be taught about the history of Akihabara and how it bec</w:t>
            </w:r>
            <w:r w:rsidRPr="3C639E23" w:rsidR="33959DAF">
              <w:rPr>
                <w:rFonts w:ascii="Calibri" w:hAnsi="Calibri" w:eastAsia="Calibri" w:cs="Calibri"/>
                <w:b w:val="0"/>
                <w:bCs w:val="0"/>
                <w:i w:val="0"/>
                <w:iCs w:val="0"/>
                <w:sz w:val="22"/>
                <w:szCs w:val="22"/>
                <w:lang w:val="en-US"/>
              </w:rPr>
              <w:t>a</w:t>
            </w:r>
            <w:r w:rsidRPr="3C639E23" w:rsidR="5E54E9C2">
              <w:rPr>
                <w:rFonts w:ascii="Calibri" w:hAnsi="Calibri" w:eastAsia="Calibri" w:cs="Calibri"/>
                <w:b w:val="0"/>
                <w:bCs w:val="0"/>
                <w:i w:val="0"/>
                <w:iCs w:val="0"/>
                <w:sz w:val="22"/>
                <w:szCs w:val="22"/>
                <w:lang w:val="en-US"/>
              </w:rPr>
              <w:t xml:space="preserve">me known </w:t>
            </w:r>
            <w:r w:rsidRPr="3C639E23" w:rsidR="76B1B6D3">
              <w:rPr>
                <w:rFonts w:ascii="Calibri" w:hAnsi="Calibri" w:eastAsia="Calibri" w:cs="Calibri"/>
                <w:b w:val="0"/>
                <w:bCs w:val="0"/>
                <w:i w:val="0"/>
                <w:iCs w:val="0"/>
                <w:sz w:val="22"/>
                <w:szCs w:val="22"/>
                <w:lang w:val="en-US"/>
              </w:rPr>
              <w:t>as</w:t>
            </w:r>
            <w:r w:rsidRPr="3C639E23" w:rsidR="5E54E9C2">
              <w:rPr>
                <w:rFonts w:ascii="Calibri" w:hAnsi="Calibri" w:eastAsia="Calibri" w:cs="Calibri"/>
                <w:b w:val="0"/>
                <w:bCs w:val="0"/>
                <w:i w:val="0"/>
                <w:iCs w:val="0"/>
                <w:sz w:val="22"/>
                <w:szCs w:val="22"/>
                <w:lang w:val="en-US"/>
              </w:rPr>
              <w:t xml:space="preserve"> a place to buy the latest technologies.</w:t>
            </w:r>
          </w:p>
        </w:tc>
      </w:tr>
      <w:tr w:rsidR="32F01DFD" w:rsidTr="3C639E23" w14:paraId="1927693D" w14:textId="77777777">
        <w:trPr>
          <w:trHeight w:val="300"/>
        </w:trPr>
        <w:tc>
          <w:tcPr>
            <w:tcW w:w="750" w:type="dxa"/>
            <w:tcMar/>
          </w:tcPr>
          <w:p w:rsidR="0CE78393" w:rsidP="0CE78393" w:rsidRDefault="0CE78393" w14:paraId="3808630A" w14:textId="7C25D014">
            <w:pPr>
              <w:rPr>
                <w:rFonts w:ascii="Calibri" w:hAnsi="Calibri" w:eastAsia="Calibri" w:cs="Calibri"/>
                <w:b w:val="0"/>
                <w:bCs w:val="0"/>
                <w:i w:val="0"/>
                <w:iCs w:val="0"/>
                <w:sz w:val="18"/>
                <w:szCs w:val="18"/>
                <w:lang w:val="en-US"/>
              </w:rPr>
            </w:pPr>
            <w:r w:rsidRPr="0CE78393" w:rsidR="0CE78393">
              <w:rPr>
                <w:rFonts w:ascii="Calibri" w:hAnsi="Calibri" w:eastAsia="Calibri" w:cs="Calibri"/>
                <w:b w:val="0"/>
                <w:bCs w:val="0"/>
                <w:i w:val="0"/>
                <w:iCs w:val="0"/>
                <w:sz w:val="18"/>
                <w:szCs w:val="18"/>
                <w:lang w:val="en-US"/>
              </w:rPr>
              <w:t>6/03/2026</w:t>
            </w:r>
          </w:p>
        </w:tc>
        <w:tc>
          <w:tcPr>
            <w:tcW w:w="1290" w:type="dxa"/>
            <w:tcMar/>
          </w:tcPr>
          <w:p w:rsidR="0CE78393" w:rsidP="0CE78393" w:rsidRDefault="0CE78393" w14:paraId="14CB7DA4" w14:textId="4E66613B">
            <w:pPr>
              <w:rPr>
                <w:rFonts w:ascii="Calibri" w:hAnsi="Calibri" w:eastAsia="Calibri" w:cs="Calibri"/>
                <w:b w:val="0"/>
                <w:bCs w:val="0"/>
                <w:i w:val="0"/>
                <w:iCs w:val="0"/>
                <w:sz w:val="20"/>
                <w:szCs w:val="20"/>
              </w:rPr>
            </w:pPr>
            <w:r w:rsidRPr="0CE78393" w:rsidR="0CE78393">
              <w:rPr>
                <w:rFonts w:ascii="Calibri" w:hAnsi="Calibri" w:eastAsia="Calibri" w:cs="Calibri"/>
                <w:b w:val="0"/>
                <w:bCs w:val="0"/>
                <w:i w:val="0"/>
                <w:iCs w:val="0"/>
                <w:sz w:val="20"/>
                <w:szCs w:val="20"/>
                <w:lang w:val="en-US"/>
              </w:rPr>
              <w:t>Azabudai</w:t>
            </w:r>
          </w:p>
          <w:p w:rsidR="0CE78393" w:rsidP="0CE78393" w:rsidRDefault="0CE78393" w14:paraId="60F21589" w14:textId="262FB1F7">
            <w:pPr>
              <w:rPr>
                <w:rFonts w:ascii="Calibri" w:hAnsi="Calibri" w:eastAsia="Calibri" w:cs="Calibri"/>
                <w:b w:val="0"/>
                <w:bCs w:val="0"/>
                <w:i w:val="0"/>
                <w:iCs w:val="0"/>
                <w:sz w:val="20"/>
                <w:szCs w:val="20"/>
                <w:lang w:val="en-US"/>
              </w:rPr>
            </w:pPr>
          </w:p>
          <w:p w:rsidR="0CE78393" w:rsidP="0CE78393" w:rsidRDefault="0CE78393" w14:paraId="0AA7B2CF" w14:textId="4AF508EB">
            <w:pPr>
              <w:rPr>
                <w:rFonts w:ascii="Calibri" w:hAnsi="Calibri" w:eastAsia="Calibri" w:cs="Calibri"/>
                <w:b w:val="0"/>
                <w:bCs w:val="0"/>
                <w:i w:val="0"/>
                <w:iCs w:val="0"/>
                <w:sz w:val="20"/>
                <w:szCs w:val="20"/>
                <w:lang w:val="en-US"/>
              </w:rPr>
            </w:pPr>
          </w:p>
          <w:p w:rsidR="0CE78393" w:rsidP="0CE78393" w:rsidRDefault="0CE78393" w14:paraId="483CC802" w14:textId="6ABAD28E">
            <w:pPr>
              <w:rPr>
                <w:rFonts w:ascii="Calibri" w:hAnsi="Calibri" w:eastAsia="Calibri" w:cs="Calibri"/>
                <w:b w:val="0"/>
                <w:bCs w:val="0"/>
                <w:i w:val="0"/>
                <w:iCs w:val="0"/>
                <w:sz w:val="20"/>
                <w:szCs w:val="20"/>
                <w:lang w:val="en-US"/>
              </w:rPr>
            </w:pPr>
          </w:p>
          <w:p w:rsidR="0CE78393" w:rsidP="0CE78393" w:rsidRDefault="0CE78393" w14:paraId="39C9794B" w14:textId="730265B5">
            <w:pPr>
              <w:rPr>
                <w:rFonts w:ascii="Calibri" w:hAnsi="Calibri" w:eastAsia="Calibri" w:cs="Calibri"/>
                <w:b w:val="0"/>
                <w:bCs w:val="0"/>
                <w:i w:val="0"/>
                <w:iCs w:val="0"/>
                <w:sz w:val="20"/>
                <w:szCs w:val="20"/>
                <w:lang w:val="en-US"/>
              </w:rPr>
            </w:pPr>
          </w:p>
          <w:p w:rsidR="0CE78393" w:rsidP="0CE78393" w:rsidRDefault="0CE78393" w14:paraId="0188BB38" w14:textId="5D5E7A5D">
            <w:pPr>
              <w:rPr>
                <w:rFonts w:ascii="Calibri" w:hAnsi="Calibri" w:eastAsia="Calibri" w:cs="Calibri"/>
                <w:b w:val="0"/>
                <w:bCs w:val="0"/>
                <w:i w:val="0"/>
                <w:iCs w:val="0"/>
                <w:sz w:val="20"/>
                <w:szCs w:val="20"/>
                <w:lang w:val="en-US"/>
              </w:rPr>
            </w:pPr>
          </w:p>
          <w:p w:rsidR="0CE78393" w:rsidP="0CE78393" w:rsidRDefault="0CE78393" w14:paraId="6EE8A2F8" w14:textId="5FA87940">
            <w:pPr>
              <w:rPr>
                <w:rFonts w:ascii="Calibri" w:hAnsi="Calibri" w:eastAsia="Calibri" w:cs="Calibri"/>
                <w:b w:val="0"/>
                <w:bCs w:val="0"/>
                <w:i w:val="0"/>
                <w:iCs w:val="0"/>
                <w:sz w:val="20"/>
                <w:szCs w:val="20"/>
                <w:lang w:val="en-US"/>
              </w:rPr>
            </w:pPr>
          </w:p>
          <w:p w:rsidR="0CE78393" w:rsidP="0CE78393" w:rsidRDefault="0CE78393" w14:paraId="4A685C82" w14:textId="25C1CBE7">
            <w:pPr>
              <w:rPr>
                <w:rFonts w:ascii="Calibri" w:hAnsi="Calibri" w:eastAsia="Calibri" w:cs="Calibri"/>
                <w:b w:val="0"/>
                <w:bCs w:val="0"/>
                <w:i w:val="0"/>
                <w:iCs w:val="0"/>
                <w:sz w:val="20"/>
                <w:szCs w:val="20"/>
                <w:lang w:val="en-US"/>
              </w:rPr>
            </w:pPr>
          </w:p>
          <w:p w:rsidR="0CE78393" w:rsidP="0CE78393" w:rsidRDefault="0CE78393" w14:paraId="3B33BAF2" w14:textId="235ED7A2">
            <w:pPr>
              <w:rPr>
                <w:rFonts w:ascii="Calibri" w:hAnsi="Calibri" w:eastAsia="Calibri" w:cs="Calibri"/>
                <w:b w:val="0"/>
                <w:bCs w:val="0"/>
                <w:i w:val="0"/>
                <w:iCs w:val="0"/>
                <w:sz w:val="20"/>
                <w:szCs w:val="20"/>
                <w:lang w:val="en-US"/>
              </w:rPr>
            </w:pPr>
            <w:r w:rsidRPr="0CE78393" w:rsidR="0CE78393">
              <w:rPr>
                <w:rFonts w:ascii="Calibri" w:hAnsi="Calibri" w:eastAsia="Calibri" w:cs="Calibri"/>
                <w:b w:val="0"/>
                <w:bCs w:val="0"/>
                <w:i w:val="0"/>
                <w:iCs w:val="0"/>
                <w:sz w:val="20"/>
                <w:szCs w:val="20"/>
                <w:lang w:val="en-US"/>
              </w:rPr>
              <w:t>Shibuya</w:t>
            </w:r>
          </w:p>
        </w:tc>
        <w:tc>
          <w:tcPr>
            <w:tcW w:w="3435" w:type="dxa"/>
            <w:tcMar/>
          </w:tcPr>
          <w:p w:rsidR="0CE78393" w:rsidP="0CE78393" w:rsidRDefault="0CE78393" w14:paraId="34C72B9E" w14:textId="5DEB1668">
            <w:pPr>
              <w:rPr>
                <w:rFonts w:ascii="Calibri" w:hAnsi="Calibri" w:eastAsia="Calibri" w:cs="Calibri"/>
                <w:b w:val="0"/>
                <w:bCs w:val="0"/>
                <w:i w:val="0"/>
                <w:iCs w:val="0"/>
                <w:sz w:val="22"/>
                <w:szCs w:val="22"/>
              </w:rPr>
            </w:pPr>
            <w:r w:rsidRPr="0CE78393" w:rsidR="0CE78393">
              <w:rPr>
                <w:rFonts w:ascii="Calibri" w:hAnsi="Calibri" w:eastAsia="Calibri" w:cs="Calibri"/>
                <w:b w:val="0"/>
                <w:bCs w:val="0"/>
                <w:i w:val="0"/>
                <w:iCs w:val="0"/>
                <w:sz w:val="22"/>
                <w:szCs w:val="22"/>
                <w:lang w:val="en-US"/>
              </w:rPr>
              <w:t>Musuem trip to TeamLab</w:t>
            </w:r>
          </w:p>
          <w:p w:rsidR="0CE78393" w:rsidP="0CE78393" w:rsidRDefault="0CE78393" w14:paraId="73D2ADE0" w14:textId="1CC6B01B">
            <w:pPr>
              <w:rPr>
                <w:rFonts w:ascii="Calibri" w:hAnsi="Calibri" w:eastAsia="Calibri" w:cs="Calibri"/>
                <w:b w:val="0"/>
                <w:bCs w:val="0"/>
                <w:i w:val="0"/>
                <w:iCs w:val="0"/>
                <w:sz w:val="22"/>
                <w:szCs w:val="22"/>
                <w:lang w:val="en-US"/>
              </w:rPr>
            </w:pPr>
          </w:p>
          <w:p w:rsidR="0CE78393" w:rsidP="0CE78393" w:rsidRDefault="0CE78393" w14:paraId="267F7D92" w14:textId="0CFA1E1B">
            <w:pPr>
              <w:rPr>
                <w:rFonts w:ascii="Calibri" w:hAnsi="Calibri" w:eastAsia="Calibri" w:cs="Calibri"/>
                <w:b w:val="0"/>
                <w:bCs w:val="0"/>
                <w:i w:val="0"/>
                <w:iCs w:val="0"/>
                <w:sz w:val="22"/>
                <w:szCs w:val="22"/>
                <w:lang w:val="en-US"/>
              </w:rPr>
            </w:pPr>
          </w:p>
          <w:p w:rsidR="0CE78393" w:rsidP="0CE78393" w:rsidRDefault="0CE78393" w14:paraId="788EF0D7" w14:textId="7D465EBA">
            <w:pPr>
              <w:rPr>
                <w:rFonts w:ascii="Calibri" w:hAnsi="Calibri" w:eastAsia="Calibri" w:cs="Calibri"/>
                <w:b w:val="0"/>
                <w:bCs w:val="0"/>
                <w:i w:val="0"/>
                <w:iCs w:val="0"/>
                <w:sz w:val="22"/>
                <w:szCs w:val="22"/>
                <w:lang w:val="en-US"/>
              </w:rPr>
            </w:pPr>
          </w:p>
          <w:p w:rsidR="0CE78393" w:rsidP="0CE78393" w:rsidRDefault="0CE78393" w14:paraId="49CB9C6A" w14:textId="53BDFC8C">
            <w:pPr>
              <w:rPr>
                <w:rFonts w:ascii="Calibri" w:hAnsi="Calibri" w:eastAsia="Calibri" w:cs="Calibri"/>
                <w:b w:val="0"/>
                <w:bCs w:val="0"/>
                <w:i w:val="0"/>
                <w:iCs w:val="0"/>
                <w:sz w:val="22"/>
                <w:szCs w:val="22"/>
                <w:lang w:val="en-US"/>
              </w:rPr>
            </w:pPr>
            <w:r w:rsidRPr="0CE78393" w:rsidR="0CE78393">
              <w:rPr>
                <w:rFonts w:ascii="Calibri" w:hAnsi="Calibri" w:eastAsia="Calibri" w:cs="Calibri"/>
                <w:b w:val="0"/>
                <w:bCs w:val="0"/>
                <w:i w:val="0"/>
                <w:iCs w:val="0"/>
                <w:sz w:val="22"/>
                <w:szCs w:val="22"/>
                <w:lang w:val="en-US"/>
              </w:rPr>
              <w:t>Shibuya Crossing</w:t>
            </w:r>
          </w:p>
        </w:tc>
        <w:tc>
          <w:tcPr>
            <w:tcW w:w="795" w:type="dxa"/>
            <w:tcMar/>
          </w:tcPr>
          <w:p w:rsidR="0CE78393" w:rsidP="3C639E23" w:rsidRDefault="0CE78393" w14:paraId="7E655C17" w14:textId="338D2561">
            <w:pPr>
              <w:rPr>
                <w:rFonts w:ascii="Calibri" w:hAnsi="Calibri" w:eastAsia="Calibri" w:cs="Calibri"/>
                <w:b w:val="0"/>
                <w:bCs w:val="0"/>
                <w:i w:val="0"/>
                <w:iCs w:val="0"/>
                <w:sz w:val="22"/>
                <w:szCs w:val="22"/>
                <w:lang w:val="en-US"/>
              </w:rPr>
            </w:pPr>
            <w:r w:rsidRPr="3C639E23" w:rsidR="58595F12">
              <w:rPr>
                <w:rFonts w:ascii="Calibri" w:hAnsi="Calibri" w:eastAsia="Calibri" w:cs="Calibri"/>
                <w:b w:val="0"/>
                <w:bCs w:val="0"/>
                <w:i w:val="0"/>
                <w:iCs w:val="0"/>
                <w:sz w:val="22"/>
                <w:szCs w:val="22"/>
                <w:lang w:val="en-US"/>
              </w:rPr>
              <w:t>1</w:t>
            </w:r>
          </w:p>
          <w:p w:rsidR="0CE78393" w:rsidP="0CE78393" w:rsidRDefault="0CE78393" w14:paraId="430C5342" w14:textId="2DC724D7">
            <w:pPr>
              <w:rPr>
                <w:rFonts w:ascii="Calibri" w:hAnsi="Calibri" w:eastAsia="Calibri" w:cs="Calibri"/>
                <w:b w:val="0"/>
                <w:bCs w:val="0"/>
                <w:i w:val="0"/>
                <w:iCs w:val="0"/>
                <w:sz w:val="22"/>
                <w:szCs w:val="22"/>
                <w:lang w:val="en-US"/>
              </w:rPr>
            </w:pPr>
          </w:p>
          <w:p w:rsidR="0CE78393" w:rsidP="0CE78393" w:rsidRDefault="0CE78393" w14:paraId="42B0F2CD" w14:textId="08470B3A">
            <w:pPr>
              <w:rPr>
                <w:rFonts w:ascii="Calibri" w:hAnsi="Calibri" w:eastAsia="Calibri" w:cs="Calibri"/>
                <w:b w:val="0"/>
                <w:bCs w:val="0"/>
                <w:i w:val="0"/>
                <w:iCs w:val="0"/>
                <w:sz w:val="22"/>
                <w:szCs w:val="22"/>
                <w:lang w:val="en-US"/>
              </w:rPr>
            </w:pPr>
          </w:p>
          <w:p w:rsidR="0CE78393" w:rsidP="0CE78393" w:rsidRDefault="0CE78393" w14:paraId="25A6F04E" w14:textId="27C592F2">
            <w:pPr>
              <w:rPr>
                <w:rFonts w:ascii="Calibri" w:hAnsi="Calibri" w:eastAsia="Calibri" w:cs="Calibri"/>
                <w:b w:val="0"/>
                <w:bCs w:val="0"/>
                <w:i w:val="0"/>
                <w:iCs w:val="0"/>
                <w:sz w:val="22"/>
                <w:szCs w:val="22"/>
                <w:lang w:val="en-US"/>
              </w:rPr>
            </w:pPr>
          </w:p>
          <w:p w:rsidR="0CE78393" w:rsidP="3C639E23" w:rsidRDefault="0CE78393" w14:paraId="3FC66508" w14:textId="46FB4EAF">
            <w:pPr>
              <w:rPr>
                <w:rFonts w:ascii="Calibri" w:hAnsi="Calibri" w:eastAsia="Calibri" w:cs="Calibri"/>
                <w:b w:val="0"/>
                <w:bCs w:val="0"/>
                <w:i w:val="0"/>
                <w:iCs w:val="0"/>
                <w:sz w:val="22"/>
                <w:szCs w:val="22"/>
                <w:lang w:val="en-US"/>
              </w:rPr>
            </w:pPr>
            <w:r w:rsidRPr="3C639E23" w:rsidR="58595F12">
              <w:rPr>
                <w:rFonts w:ascii="Calibri" w:hAnsi="Calibri" w:eastAsia="Calibri" w:cs="Calibri"/>
                <w:b w:val="0"/>
                <w:bCs w:val="0"/>
                <w:i w:val="0"/>
                <w:iCs w:val="0"/>
                <w:sz w:val="22"/>
                <w:szCs w:val="22"/>
                <w:lang w:val="en-US"/>
              </w:rPr>
              <w:t>1</w:t>
            </w:r>
          </w:p>
        </w:tc>
        <w:tc>
          <w:tcPr>
            <w:tcW w:w="4530" w:type="dxa"/>
            <w:tcMar/>
          </w:tcPr>
          <w:p w:rsidR="0CE78393" w:rsidP="0CE78393" w:rsidRDefault="0CE78393" w14:paraId="4F20794A" w14:textId="61017569">
            <w:pPr>
              <w:rPr>
                <w:rFonts w:ascii="Calibri" w:hAnsi="Calibri" w:eastAsia="Calibri" w:cs="Calibri"/>
                <w:b w:val="0"/>
                <w:bCs w:val="0"/>
                <w:i w:val="0"/>
                <w:iCs w:val="0"/>
                <w:sz w:val="22"/>
                <w:szCs w:val="22"/>
              </w:rPr>
            </w:pPr>
            <w:r w:rsidRPr="0CE78393" w:rsidR="0CE78393">
              <w:rPr>
                <w:rFonts w:ascii="Calibri" w:hAnsi="Calibri" w:eastAsia="Calibri" w:cs="Calibri"/>
                <w:b w:val="0"/>
                <w:bCs w:val="0"/>
                <w:i w:val="0"/>
                <w:iCs w:val="0"/>
                <w:sz w:val="22"/>
                <w:szCs w:val="22"/>
                <w:lang w:val="en-US"/>
              </w:rPr>
              <w:t>Students will visit the contemporary digital and interactive art works of TeamLab at their latest museum installation.</w:t>
            </w:r>
          </w:p>
          <w:p w:rsidR="0CE78393" w:rsidP="0CE78393" w:rsidRDefault="0CE78393" w14:paraId="2957532A" w14:textId="322BDF80">
            <w:pPr>
              <w:rPr>
                <w:rFonts w:ascii="Calibri" w:hAnsi="Calibri" w:eastAsia="Calibri" w:cs="Calibri"/>
                <w:b w:val="0"/>
                <w:bCs w:val="0"/>
                <w:i w:val="0"/>
                <w:iCs w:val="0"/>
                <w:sz w:val="22"/>
                <w:szCs w:val="22"/>
                <w:lang w:val="en-US"/>
              </w:rPr>
            </w:pPr>
          </w:p>
          <w:p w:rsidR="0CE78393" w:rsidP="3C639E23" w:rsidRDefault="0CE78393" w14:paraId="19984922" w14:textId="19A9BFCE">
            <w:pPr>
              <w:rPr>
                <w:rFonts w:ascii="Calibri" w:hAnsi="Calibri" w:eastAsia="Calibri" w:cs="Calibri"/>
                <w:b w:val="0"/>
                <w:bCs w:val="0"/>
                <w:i w:val="0"/>
                <w:iCs w:val="0"/>
                <w:sz w:val="22"/>
                <w:szCs w:val="22"/>
                <w:lang w:val="en-US"/>
              </w:rPr>
            </w:pPr>
            <w:r w:rsidRPr="3C639E23" w:rsidR="5E54E9C2">
              <w:rPr>
                <w:rFonts w:ascii="Calibri" w:hAnsi="Calibri" w:eastAsia="Calibri" w:cs="Calibri"/>
                <w:b w:val="0"/>
                <w:bCs w:val="0"/>
                <w:i w:val="0"/>
                <w:iCs w:val="0"/>
                <w:sz w:val="22"/>
                <w:szCs w:val="22"/>
                <w:lang w:val="en-US"/>
              </w:rPr>
              <w:t>Students will be able to visit an area famous for its marketing and signage.</w:t>
            </w:r>
            <w:r w:rsidRPr="3C639E23" w:rsidR="36430BCC">
              <w:rPr>
                <w:rFonts w:ascii="Calibri" w:hAnsi="Calibri" w:eastAsia="Calibri" w:cs="Calibri"/>
                <w:b w:val="0"/>
                <w:bCs w:val="0"/>
                <w:i w:val="0"/>
                <w:iCs w:val="0"/>
                <w:sz w:val="22"/>
                <w:szCs w:val="22"/>
                <w:lang w:val="en-US"/>
              </w:rPr>
              <w:t xml:space="preserve"> Stopping to look at the legendary Hachiko statue outside of the rail station.</w:t>
            </w:r>
          </w:p>
          <w:p w:rsidR="0CE78393" w:rsidP="3C639E23" w:rsidRDefault="0CE78393" w14:paraId="3594D737" w14:textId="29425297">
            <w:pPr>
              <w:rPr>
                <w:rFonts w:ascii="Calibri" w:hAnsi="Calibri" w:eastAsia="Calibri" w:cs="Calibri"/>
                <w:b w:val="0"/>
                <w:bCs w:val="0"/>
                <w:i w:val="0"/>
                <w:iCs w:val="0"/>
                <w:sz w:val="22"/>
                <w:szCs w:val="22"/>
                <w:lang w:val="en-US"/>
              </w:rPr>
            </w:pPr>
          </w:p>
        </w:tc>
      </w:tr>
      <w:tr w:rsidR="32F01DFD" w:rsidTr="3C639E23" w14:paraId="520B5F5D" w14:textId="77777777">
        <w:trPr>
          <w:trHeight w:val="300"/>
        </w:trPr>
        <w:tc>
          <w:tcPr>
            <w:tcW w:w="750" w:type="dxa"/>
            <w:tcMar/>
          </w:tcPr>
          <w:p w:rsidR="0CE78393" w:rsidP="0CE78393" w:rsidRDefault="0CE78393" w14:paraId="63933E04" w14:textId="77233B41">
            <w:pPr>
              <w:rPr>
                <w:rFonts w:ascii="Calibri" w:hAnsi="Calibri" w:eastAsia="Calibri" w:cs="Calibri"/>
                <w:b w:val="0"/>
                <w:bCs w:val="0"/>
                <w:i w:val="0"/>
                <w:iCs w:val="0"/>
                <w:sz w:val="18"/>
                <w:szCs w:val="18"/>
                <w:lang w:val="en-US"/>
              </w:rPr>
            </w:pPr>
            <w:r w:rsidRPr="0CE78393" w:rsidR="0CE78393">
              <w:rPr>
                <w:rFonts w:ascii="Calibri" w:hAnsi="Calibri" w:eastAsia="Calibri" w:cs="Calibri"/>
                <w:b w:val="0"/>
                <w:bCs w:val="0"/>
                <w:i w:val="0"/>
                <w:iCs w:val="0"/>
                <w:sz w:val="18"/>
                <w:szCs w:val="18"/>
                <w:lang w:val="en-US"/>
              </w:rPr>
              <w:t>6/04/2026</w:t>
            </w:r>
          </w:p>
        </w:tc>
        <w:tc>
          <w:tcPr>
            <w:tcW w:w="1290" w:type="dxa"/>
            <w:tcMar/>
          </w:tcPr>
          <w:p w:rsidR="0CE78393" w:rsidP="0CE78393" w:rsidRDefault="0CE78393" w14:paraId="00317DC5" w14:textId="7547A1F6">
            <w:pPr>
              <w:rPr>
                <w:rFonts w:ascii="Calibri" w:hAnsi="Calibri" w:eastAsia="Calibri" w:cs="Calibri"/>
                <w:b w:val="0"/>
                <w:bCs w:val="0"/>
                <w:i w:val="0"/>
                <w:iCs w:val="0"/>
                <w:sz w:val="20"/>
                <w:szCs w:val="20"/>
                <w:lang w:val="en-US"/>
              </w:rPr>
            </w:pPr>
            <w:r w:rsidRPr="0CE78393" w:rsidR="0CE78393">
              <w:rPr>
                <w:rFonts w:ascii="Calibri" w:hAnsi="Calibri" w:eastAsia="Calibri" w:cs="Calibri"/>
                <w:b w:val="0"/>
                <w:bCs w:val="0"/>
                <w:i w:val="0"/>
                <w:iCs w:val="0"/>
                <w:sz w:val="20"/>
                <w:szCs w:val="20"/>
                <w:lang w:val="en-US"/>
              </w:rPr>
              <w:t>Shinjuku</w:t>
            </w:r>
          </w:p>
        </w:tc>
        <w:tc>
          <w:tcPr>
            <w:tcW w:w="3435" w:type="dxa"/>
            <w:tcMar/>
          </w:tcPr>
          <w:p w:rsidR="0CE78393" w:rsidP="0CE78393" w:rsidRDefault="0CE78393" w14:paraId="5E45EAC9" w14:textId="01E6B823">
            <w:pPr>
              <w:rPr>
                <w:rFonts w:ascii="Calibri" w:hAnsi="Calibri" w:eastAsia="Calibri" w:cs="Calibri"/>
                <w:b w:val="0"/>
                <w:bCs w:val="0"/>
                <w:i w:val="0"/>
                <w:iCs w:val="0"/>
                <w:sz w:val="22"/>
                <w:szCs w:val="22"/>
                <w:lang w:val="en-US"/>
              </w:rPr>
            </w:pPr>
            <w:r w:rsidRPr="0CE78393" w:rsidR="0CE78393">
              <w:rPr>
                <w:rFonts w:ascii="Calibri" w:hAnsi="Calibri" w:eastAsia="Calibri" w:cs="Calibri"/>
                <w:b w:val="0"/>
                <w:bCs w:val="0"/>
                <w:i w:val="0"/>
                <w:iCs w:val="0"/>
                <w:sz w:val="22"/>
                <w:szCs w:val="22"/>
                <w:lang w:val="en-US"/>
              </w:rPr>
              <w:t>Optional locations: Nintendo Museum, Studio Ghibli Musuem, Toei Animation Museum, Disney Land</w:t>
            </w:r>
          </w:p>
        </w:tc>
        <w:tc>
          <w:tcPr>
            <w:tcW w:w="795" w:type="dxa"/>
            <w:tcMar/>
          </w:tcPr>
          <w:p w:rsidR="0CE78393" w:rsidP="3C639E23" w:rsidRDefault="0CE78393" w14:paraId="6FF870A0" w14:textId="49FFCFC0">
            <w:pPr>
              <w:rPr>
                <w:rFonts w:ascii="Calibri" w:hAnsi="Calibri" w:eastAsia="Calibri" w:cs="Calibri"/>
                <w:b w:val="0"/>
                <w:bCs w:val="0"/>
                <w:i w:val="0"/>
                <w:iCs w:val="0"/>
                <w:sz w:val="22"/>
                <w:szCs w:val="22"/>
                <w:lang w:val="en-US"/>
              </w:rPr>
            </w:pPr>
            <w:r w:rsidRPr="3C639E23" w:rsidR="64D9979D">
              <w:rPr>
                <w:rFonts w:ascii="Calibri" w:hAnsi="Calibri" w:eastAsia="Calibri" w:cs="Calibri"/>
                <w:b w:val="0"/>
                <w:bCs w:val="0"/>
                <w:i w:val="0"/>
                <w:iCs w:val="0"/>
                <w:sz w:val="22"/>
                <w:szCs w:val="22"/>
                <w:lang w:val="en-US"/>
              </w:rPr>
              <w:t>3</w:t>
            </w:r>
          </w:p>
        </w:tc>
        <w:tc>
          <w:tcPr>
            <w:tcW w:w="4530" w:type="dxa"/>
            <w:tcMar/>
          </w:tcPr>
          <w:p w:rsidR="0CE78393" w:rsidP="0CE78393" w:rsidRDefault="0CE78393" w14:paraId="63A25BFA" w14:textId="754F4124">
            <w:pPr>
              <w:rPr>
                <w:rFonts w:ascii="Calibri" w:hAnsi="Calibri" w:eastAsia="Calibri" w:cs="Calibri"/>
                <w:b w:val="0"/>
                <w:bCs w:val="0"/>
                <w:i w:val="0"/>
                <w:iCs w:val="0"/>
                <w:sz w:val="22"/>
                <w:szCs w:val="22"/>
                <w:lang w:val="en-US"/>
              </w:rPr>
            </w:pPr>
            <w:r w:rsidRPr="0CE78393" w:rsidR="0CE78393">
              <w:rPr>
                <w:rFonts w:ascii="Calibri" w:hAnsi="Calibri" w:eastAsia="Calibri" w:cs="Calibri"/>
                <w:b w:val="0"/>
                <w:bCs w:val="0"/>
                <w:i w:val="0"/>
                <w:iCs w:val="0"/>
                <w:sz w:val="22"/>
                <w:szCs w:val="22"/>
                <w:lang w:val="en-US"/>
              </w:rPr>
              <w:t>Optional: Students can choose to visit one of four culturally significant contemporary art/design focused locations: Nintendo Museum (game development), Studio Ghibli Museum (animation), Toei Animation Museum (animation), Disney Land (user experience). Tickets are not guaranteed.</w:t>
            </w:r>
          </w:p>
        </w:tc>
      </w:tr>
      <w:tr w:rsidR="32F01DFD" w:rsidTr="3C639E23" w14:paraId="08C3FBA2" w14:textId="77777777">
        <w:trPr>
          <w:trHeight w:val="300"/>
        </w:trPr>
        <w:tc>
          <w:tcPr>
            <w:tcW w:w="5475" w:type="dxa"/>
            <w:gridSpan w:val="3"/>
            <w:tcMar/>
          </w:tcPr>
          <w:p w:rsidR="062C2265" w:rsidP="32F01DFD" w:rsidRDefault="062C2265" w14:paraId="598A4248" w14:textId="2DA64763">
            <w:pPr>
              <w:jc w:val="right"/>
            </w:pPr>
            <w:r>
              <w:t>Total:</w:t>
            </w:r>
          </w:p>
        </w:tc>
        <w:tc>
          <w:tcPr>
            <w:tcW w:w="795" w:type="dxa"/>
            <w:tcMar/>
          </w:tcPr>
          <w:p w:rsidR="32F01DFD" w:rsidP="32F01DFD" w:rsidRDefault="32F01DFD" w14:paraId="091F2640" w14:textId="52A40D07">
            <w:r w:rsidR="76DFB63D">
              <w:rPr/>
              <w:t>2</w:t>
            </w:r>
            <w:r w:rsidR="4D07EE57">
              <w:rPr/>
              <w:t>6</w:t>
            </w:r>
          </w:p>
        </w:tc>
        <w:tc>
          <w:tcPr>
            <w:tcW w:w="4530" w:type="dxa"/>
            <w:shd w:val="clear" w:color="auto" w:fill="000000" w:themeFill="text1"/>
            <w:tcMar/>
          </w:tcPr>
          <w:p w:rsidR="32F01DFD" w:rsidP="32F01DFD" w:rsidRDefault="32F01DFD" w14:paraId="3CF40511" w14:textId="25C93042"/>
        </w:tc>
      </w:tr>
    </w:tbl>
    <w:p w:rsidR="466EBC98" w:rsidP="32F01DFD" w:rsidRDefault="466EBC98" w14:paraId="3CBCB202" w14:textId="5C294AD2">
      <w:r>
        <w:t xml:space="preserve"> </w:t>
      </w:r>
    </w:p>
    <w:p w:rsidR="32F01DFD" w:rsidP="32F01DFD" w:rsidRDefault="32F01DFD" w14:paraId="335A9DDB" w14:textId="38C876C5"/>
    <w:p w:rsidR="32F01DFD" w:rsidP="32F01DFD" w:rsidRDefault="32F01DFD" w14:paraId="4675A004" w14:textId="311B7FD2"/>
    <w:tbl>
      <w:tblPr>
        <w:tblStyle w:val="TableGrid"/>
        <w:tblW w:w="10800" w:type="dxa"/>
        <w:tblLayout w:type="fixed"/>
        <w:tblLook w:val="06A0" w:firstRow="1" w:lastRow="0" w:firstColumn="1" w:lastColumn="0" w:noHBand="1" w:noVBand="1"/>
      </w:tblPr>
      <w:tblGrid>
        <w:gridCol w:w="720"/>
        <w:gridCol w:w="1320"/>
        <w:gridCol w:w="3435"/>
        <w:gridCol w:w="795"/>
        <w:gridCol w:w="4530"/>
      </w:tblGrid>
      <w:tr w:rsidR="32F01DFD" w:rsidTr="3C639E23" w14:paraId="258FB9D3" w14:textId="77777777">
        <w:trPr>
          <w:trHeight w:val="300"/>
        </w:trPr>
        <w:tc>
          <w:tcPr>
            <w:tcW w:w="10800" w:type="dxa"/>
            <w:gridSpan w:val="5"/>
            <w:tcMar/>
          </w:tcPr>
          <w:p w:rsidR="32F01DFD" w:rsidP="32F01DFD" w:rsidRDefault="32F01DFD" w14:paraId="16F7B8C7" w14:textId="00815409">
            <w:pPr>
              <w:rPr>
                <w:b/>
                <w:bCs/>
                <w:sz w:val="36"/>
                <w:szCs w:val="36"/>
              </w:rPr>
            </w:pPr>
            <w:r w:rsidRPr="32F01DFD">
              <w:rPr>
                <w:b/>
                <w:bCs/>
                <w:sz w:val="32"/>
                <w:szCs w:val="32"/>
              </w:rPr>
              <w:lastRenderedPageBreak/>
              <w:t>P</w:t>
            </w:r>
            <w:r w:rsidRPr="32F01DFD" w:rsidR="663205FF">
              <w:rPr>
                <w:b/>
                <w:bCs/>
                <w:sz w:val="32"/>
                <w:szCs w:val="32"/>
              </w:rPr>
              <w:t>ost-Program</w:t>
            </w:r>
            <w:r w:rsidRPr="32F01DFD">
              <w:rPr>
                <w:b/>
                <w:bCs/>
                <w:sz w:val="32"/>
                <w:szCs w:val="32"/>
              </w:rPr>
              <w:t xml:space="preserve"> Activities</w:t>
            </w:r>
          </w:p>
        </w:tc>
      </w:tr>
      <w:tr w:rsidR="32F01DFD" w:rsidTr="3C639E23" w14:paraId="2BBE46B3" w14:textId="77777777">
        <w:trPr>
          <w:trHeight w:val="300"/>
        </w:trPr>
        <w:tc>
          <w:tcPr>
            <w:tcW w:w="720" w:type="dxa"/>
            <w:tcMar/>
            <w:vAlign w:val="center"/>
          </w:tcPr>
          <w:p w:rsidR="19719B79" w:rsidP="32F01DFD" w:rsidRDefault="19719B79" w14:paraId="3D3FD47C" w14:textId="79FBE551">
            <w:pPr>
              <w:jc w:val="center"/>
            </w:pPr>
            <w:r>
              <w:t>Date</w:t>
            </w:r>
          </w:p>
        </w:tc>
        <w:tc>
          <w:tcPr>
            <w:tcW w:w="1320" w:type="dxa"/>
            <w:tcMar/>
            <w:vAlign w:val="center"/>
          </w:tcPr>
          <w:p w:rsidR="32F01DFD" w:rsidP="32F01DFD" w:rsidRDefault="32F01DFD" w14:paraId="47CDB8AC" w14:textId="02F7D240">
            <w:pPr>
              <w:jc w:val="center"/>
            </w:pPr>
            <w:r>
              <w:t>Location</w:t>
            </w:r>
          </w:p>
        </w:tc>
        <w:tc>
          <w:tcPr>
            <w:tcW w:w="3435" w:type="dxa"/>
            <w:tcMar/>
            <w:vAlign w:val="center"/>
          </w:tcPr>
          <w:p w:rsidR="32F01DFD" w:rsidP="32F01DFD" w:rsidRDefault="32F01DFD" w14:paraId="5C6855A1" w14:textId="49FD2E3F">
            <w:pPr>
              <w:jc w:val="center"/>
            </w:pPr>
            <w:r>
              <w:t>Activity description</w:t>
            </w:r>
          </w:p>
        </w:tc>
        <w:tc>
          <w:tcPr>
            <w:tcW w:w="795" w:type="dxa"/>
            <w:tcMar/>
            <w:vAlign w:val="center"/>
          </w:tcPr>
          <w:p w:rsidR="32F01DFD" w:rsidP="32F01DFD" w:rsidRDefault="32F01DFD" w14:paraId="172F44B7" w14:textId="5F6E6BC4">
            <w:pPr>
              <w:jc w:val="center"/>
            </w:pPr>
            <w:r>
              <w:t># of hours</w:t>
            </w:r>
          </w:p>
        </w:tc>
        <w:tc>
          <w:tcPr>
            <w:tcW w:w="4530" w:type="dxa"/>
            <w:tcMar/>
            <w:vAlign w:val="center"/>
          </w:tcPr>
          <w:p w:rsidR="3C341DFE" w:rsidP="32F01DFD" w:rsidRDefault="3C341DFE" w14:paraId="7ADED035" w14:textId="0819F8C8">
            <w:pPr>
              <w:spacing w:line="259" w:lineRule="auto"/>
              <w:jc w:val="center"/>
            </w:pPr>
            <w:r>
              <w:t>Description/Relevance</w:t>
            </w:r>
          </w:p>
        </w:tc>
      </w:tr>
      <w:tr w:rsidR="32F01DFD" w:rsidTr="3C639E23" w14:paraId="7D04FA2A" w14:textId="77777777">
        <w:trPr>
          <w:trHeight w:val="300"/>
        </w:trPr>
        <w:tc>
          <w:tcPr>
            <w:tcW w:w="720" w:type="dxa"/>
            <w:tcMar/>
          </w:tcPr>
          <w:p w:rsidR="0CE78393" w:rsidP="0CE78393" w:rsidRDefault="0CE78393" w14:paraId="47951B04" w14:textId="1AE5271C">
            <w:pPr>
              <w:rPr>
                <w:rFonts w:ascii="Calibri" w:hAnsi="Calibri" w:eastAsia="Calibri" w:cs="Calibri"/>
                <w:b w:val="0"/>
                <w:bCs w:val="0"/>
                <w:i w:val="0"/>
                <w:iCs w:val="0"/>
                <w:sz w:val="18"/>
                <w:szCs w:val="18"/>
              </w:rPr>
            </w:pPr>
            <w:r w:rsidRPr="0CE78393" w:rsidR="0CE78393">
              <w:rPr>
                <w:rFonts w:ascii="Calibri" w:hAnsi="Calibri" w:eastAsia="Calibri" w:cs="Calibri"/>
                <w:b w:val="0"/>
                <w:bCs w:val="0"/>
                <w:i w:val="0"/>
                <w:iCs w:val="0"/>
                <w:sz w:val="18"/>
                <w:szCs w:val="18"/>
                <w:lang w:val="en-US"/>
              </w:rPr>
              <w:t>6/19/2026</w:t>
            </w:r>
          </w:p>
        </w:tc>
        <w:tc>
          <w:tcPr>
            <w:tcW w:w="1320" w:type="dxa"/>
            <w:tcMar/>
          </w:tcPr>
          <w:p w:rsidR="0CE78393" w:rsidP="0CE78393" w:rsidRDefault="0CE78393" w14:paraId="3743B981" w14:textId="167752E7">
            <w:pPr>
              <w:rPr>
                <w:rFonts w:ascii="Calibri" w:hAnsi="Calibri" w:eastAsia="Calibri" w:cs="Calibri"/>
                <w:b w:val="0"/>
                <w:bCs w:val="0"/>
                <w:i w:val="0"/>
                <w:iCs w:val="0"/>
                <w:sz w:val="22"/>
                <w:szCs w:val="22"/>
              </w:rPr>
            </w:pPr>
            <w:r w:rsidRPr="0CE78393" w:rsidR="0CE78393">
              <w:rPr>
                <w:rFonts w:ascii="Calibri" w:hAnsi="Calibri" w:eastAsia="Calibri" w:cs="Calibri"/>
                <w:b w:val="0"/>
                <w:bCs w:val="0"/>
                <w:i w:val="0"/>
                <w:iCs w:val="0"/>
                <w:sz w:val="22"/>
                <w:szCs w:val="22"/>
                <w:lang w:val="en-US"/>
              </w:rPr>
              <w:t>JCCC</w:t>
            </w:r>
          </w:p>
        </w:tc>
        <w:tc>
          <w:tcPr>
            <w:tcW w:w="3435" w:type="dxa"/>
            <w:tcMar/>
          </w:tcPr>
          <w:p w:rsidR="0CE78393" w:rsidP="0CE78393" w:rsidRDefault="0CE78393" w14:paraId="5558BDD4" w14:textId="6D90FF10">
            <w:pPr>
              <w:rPr>
                <w:rFonts w:ascii="Calibri" w:hAnsi="Calibri" w:eastAsia="Calibri" w:cs="Calibri"/>
                <w:b w:val="0"/>
                <w:bCs w:val="0"/>
                <w:i w:val="0"/>
                <w:iCs w:val="0"/>
                <w:sz w:val="22"/>
                <w:szCs w:val="22"/>
              </w:rPr>
            </w:pPr>
            <w:r w:rsidRPr="0CE78393" w:rsidR="0CE78393">
              <w:rPr>
                <w:rFonts w:ascii="Calibri" w:hAnsi="Calibri" w:eastAsia="Calibri" w:cs="Calibri"/>
                <w:b w:val="0"/>
                <w:bCs w:val="0"/>
                <w:i w:val="0"/>
                <w:iCs w:val="0"/>
                <w:sz w:val="22"/>
                <w:szCs w:val="22"/>
                <w:lang w:val="en-US"/>
              </w:rPr>
              <w:t>Review of media documentation and travel debrief</w:t>
            </w:r>
          </w:p>
        </w:tc>
        <w:tc>
          <w:tcPr>
            <w:tcW w:w="795" w:type="dxa"/>
            <w:tcMar/>
          </w:tcPr>
          <w:p w:rsidR="0CE78393" w:rsidP="3C639E23" w:rsidRDefault="0CE78393" w14:paraId="7F9F192B" w14:textId="52A3B875">
            <w:pPr>
              <w:rPr>
                <w:rFonts w:ascii="Calibri" w:hAnsi="Calibri" w:eastAsia="Calibri" w:cs="Calibri"/>
                <w:b w:val="0"/>
                <w:bCs w:val="0"/>
                <w:i w:val="0"/>
                <w:iCs w:val="0"/>
                <w:sz w:val="22"/>
                <w:szCs w:val="22"/>
                <w:lang w:val="en-US"/>
              </w:rPr>
            </w:pPr>
            <w:r w:rsidRPr="3C639E23" w:rsidR="22300B5D">
              <w:rPr>
                <w:rFonts w:ascii="Calibri" w:hAnsi="Calibri" w:eastAsia="Calibri" w:cs="Calibri"/>
                <w:b w:val="0"/>
                <w:bCs w:val="0"/>
                <w:i w:val="0"/>
                <w:iCs w:val="0"/>
                <w:sz w:val="22"/>
                <w:szCs w:val="22"/>
                <w:lang w:val="en-US"/>
              </w:rPr>
              <w:t>1</w:t>
            </w:r>
          </w:p>
        </w:tc>
        <w:tc>
          <w:tcPr>
            <w:tcW w:w="4530" w:type="dxa"/>
            <w:tcMar/>
          </w:tcPr>
          <w:p w:rsidR="0CE78393" w:rsidP="3C639E23" w:rsidRDefault="0CE78393" w14:paraId="59FCB8D2" w14:textId="67C99503">
            <w:pPr>
              <w:rPr>
                <w:rFonts w:ascii="Calibri" w:hAnsi="Calibri" w:eastAsia="Calibri" w:cs="Calibri"/>
                <w:b w:val="0"/>
                <w:bCs w:val="0"/>
                <w:i w:val="0"/>
                <w:iCs w:val="0"/>
                <w:sz w:val="22"/>
                <w:szCs w:val="22"/>
                <w:lang w:val="en-US"/>
              </w:rPr>
            </w:pPr>
            <w:r w:rsidRPr="3C639E23" w:rsidR="5E54E9C2">
              <w:rPr>
                <w:rFonts w:ascii="Calibri" w:hAnsi="Calibri" w:eastAsia="Calibri" w:cs="Calibri"/>
                <w:b w:val="0"/>
                <w:bCs w:val="0"/>
                <w:i w:val="0"/>
                <w:iCs w:val="0"/>
                <w:sz w:val="22"/>
                <w:szCs w:val="22"/>
                <w:lang w:val="en-US"/>
              </w:rPr>
              <w:t>Students will debrief about the trip and will go over how to synthesize their reflection journal entries into a</w:t>
            </w:r>
            <w:r w:rsidRPr="3C639E23" w:rsidR="5B641555">
              <w:rPr>
                <w:rFonts w:ascii="Calibri" w:hAnsi="Calibri" w:eastAsia="Calibri" w:cs="Calibri"/>
                <w:b w:val="0"/>
                <w:bCs w:val="0"/>
                <w:i w:val="0"/>
                <w:iCs w:val="0"/>
                <w:sz w:val="22"/>
                <w:szCs w:val="22"/>
                <w:lang w:val="en-US"/>
              </w:rPr>
              <w:t>n informational poster.</w:t>
            </w:r>
          </w:p>
        </w:tc>
      </w:tr>
      <w:tr w:rsidR="32F01DFD" w:rsidTr="3C639E23" w14:paraId="1D014B49" w14:textId="77777777">
        <w:trPr>
          <w:trHeight w:val="300"/>
        </w:trPr>
        <w:tc>
          <w:tcPr>
            <w:tcW w:w="720" w:type="dxa"/>
            <w:tcMar/>
          </w:tcPr>
          <w:p w:rsidR="0CE78393" w:rsidP="0CE78393" w:rsidRDefault="0CE78393" w14:paraId="1AE82A76" w14:textId="51EF310C">
            <w:pPr>
              <w:rPr>
                <w:rFonts w:ascii="Calibri" w:hAnsi="Calibri" w:eastAsia="Calibri" w:cs="Calibri"/>
                <w:b w:val="0"/>
                <w:bCs w:val="0"/>
                <w:i w:val="0"/>
                <w:iCs w:val="0"/>
                <w:sz w:val="18"/>
                <w:szCs w:val="18"/>
                <w:lang w:val="en-US"/>
              </w:rPr>
            </w:pPr>
            <w:r w:rsidRPr="0CE78393" w:rsidR="0CE78393">
              <w:rPr>
                <w:rFonts w:ascii="Calibri" w:hAnsi="Calibri" w:eastAsia="Calibri" w:cs="Calibri"/>
                <w:b w:val="0"/>
                <w:bCs w:val="0"/>
                <w:i w:val="0"/>
                <w:iCs w:val="0"/>
                <w:sz w:val="18"/>
                <w:szCs w:val="18"/>
                <w:lang w:val="en-US"/>
              </w:rPr>
              <w:t>7/10/2026</w:t>
            </w:r>
          </w:p>
        </w:tc>
        <w:tc>
          <w:tcPr>
            <w:tcW w:w="1320" w:type="dxa"/>
            <w:tcMar/>
          </w:tcPr>
          <w:p w:rsidR="0CE78393" w:rsidP="0CE78393" w:rsidRDefault="0CE78393" w14:paraId="1E673418" w14:textId="11A40C98">
            <w:pPr>
              <w:rPr>
                <w:rFonts w:ascii="Calibri" w:hAnsi="Calibri" w:eastAsia="Calibri" w:cs="Calibri"/>
                <w:b w:val="0"/>
                <w:bCs w:val="0"/>
                <w:i w:val="0"/>
                <w:iCs w:val="0"/>
                <w:sz w:val="22"/>
                <w:szCs w:val="22"/>
                <w:lang w:val="en-US"/>
              </w:rPr>
            </w:pPr>
            <w:r w:rsidRPr="0CE78393" w:rsidR="0CE78393">
              <w:rPr>
                <w:rFonts w:ascii="Calibri" w:hAnsi="Calibri" w:eastAsia="Calibri" w:cs="Calibri"/>
                <w:b w:val="0"/>
                <w:bCs w:val="0"/>
                <w:i w:val="0"/>
                <w:iCs w:val="0"/>
                <w:sz w:val="22"/>
                <w:szCs w:val="22"/>
                <w:lang w:val="en-US"/>
              </w:rPr>
              <w:t>JCCC</w:t>
            </w:r>
          </w:p>
        </w:tc>
        <w:tc>
          <w:tcPr>
            <w:tcW w:w="3435" w:type="dxa"/>
            <w:tcMar/>
          </w:tcPr>
          <w:p w:rsidR="0CE78393" w:rsidP="0CE78393" w:rsidRDefault="0CE78393" w14:paraId="1CF19AE1" w14:textId="0E221B56">
            <w:pPr>
              <w:rPr>
                <w:rFonts w:ascii="Calibri" w:hAnsi="Calibri" w:eastAsia="Calibri" w:cs="Calibri"/>
                <w:b w:val="0"/>
                <w:bCs w:val="0"/>
                <w:i w:val="0"/>
                <w:iCs w:val="0"/>
                <w:sz w:val="22"/>
                <w:szCs w:val="22"/>
                <w:lang w:val="en-US"/>
              </w:rPr>
            </w:pPr>
            <w:r w:rsidRPr="0CE78393" w:rsidR="0CE78393">
              <w:rPr>
                <w:rFonts w:ascii="Calibri" w:hAnsi="Calibri" w:eastAsia="Calibri" w:cs="Calibri"/>
                <w:b w:val="0"/>
                <w:bCs w:val="0"/>
                <w:i w:val="0"/>
                <w:iCs w:val="0"/>
                <w:sz w:val="22"/>
                <w:szCs w:val="22"/>
                <w:lang w:val="en-US"/>
              </w:rPr>
              <w:t>Final Reflection Presentation</w:t>
            </w:r>
          </w:p>
        </w:tc>
        <w:tc>
          <w:tcPr>
            <w:tcW w:w="795" w:type="dxa"/>
            <w:tcMar/>
          </w:tcPr>
          <w:p w:rsidR="0CE78393" w:rsidP="3C639E23" w:rsidRDefault="0CE78393" w14:paraId="5606A62B" w14:textId="720D5F14">
            <w:pPr>
              <w:rPr>
                <w:rFonts w:ascii="Calibri" w:hAnsi="Calibri" w:eastAsia="Calibri" w:cs="Calibri"/>
                <w:b w:val="0"/>
                <w:bCs w:val="0"/>
                <w:i w:val="0"/>
                <w:iCs w:val="0"/>
                <w:sz w:val="22"/>
                <w:szCs w:val="22"/>
                <w:lang w:val="en-US"/>
              </w:rPr>
            </w:pPr>
            <w:r w:rsidRPr="3C639E23" w:rsidR="74349E66">
              <w:rPr>
                <w:rFonts w:ascii="Calibri" w:hAnsi="Calibri" w:eastAsia="Calibri" w:cs="Calibri"/>
                <w:b w:val="0"/>
                <w:bCs w:val="0"/>
                <w:i w:val="0"/>
                <w:iCs w:val="0"/>
                <w:sz w:val="22"/>
                <w:szCs w:val="22"/>
                <w:lang w:val="en-US"/>
              </w:rPr>
              <w:t>2</w:t>
            </w:r>
          </w:p>
        </w:tc>
        <w:tc>
          <w:tcPr>
            <w:tcW w:w="4530" w:type="dxa"/>
            <w:tcMar/>
          </w:tcPr>
          <w:p w:rsidR="0CE78393" w:rsidP="3C639E23" w:rsidRDefault="0CE78393" w14:paraId="0AD5CCD7" w14:textId="11ED1377">
            <w:pPr>
              <w:rPr>
                <w:rFonts w:ascii="Calibri" w:hAnsi="Calibri" w:eastAsia="Calibri" w:cs="Calibri"/>
                <w:b w:val="0"/>
                <w:bCs w:val="0"/>
                <w:i w:val="0"/>
                <w:iCs w:val="0"/>
                <w:sz w:val="22"/>
                <w:szCs w:val="22"/>
                <w:lang w:val="en-US"/>
              </w:rPr>
            </w:pPr>
            <w:r w:rsidRPr="3C639E23" w:rsidR="5E54E9C2">
              <w:rPr>
                <w:rFonts w:ascii="Calibri" w:hAnsi="Calibri" w:eastAsia="Calibri" w:cs="Calibri"/>
                <w:b w:val="0"/>
                <w:bCs w:val="0"/>
                <w:i w:val="0"/>
                <w:iCs w:val="0"/>
                <w:sz w:val="22"/>
                <w:szCs w:val="22"/>
                <w:lang w:val="en-US"/>
              </w:rPr>
              <w:t xml:space="preserve">Students </w:t>
            </w:r>
            <w:r w:rsidRPr="3C639E23" w:rsidR="58ADB42A">
              <w:rPr>
                <w:rFonts w:ascii="Calibri" w:hAnsi="Calibri" w:eastAsia="Calibri" w:cs="Calibri"/>
                <w:b w:val="0"/>
                <w:bCs w:val="0"/>
                <w:i w:val="0"/>
                <w:iCs w:val="0"/>
                <w:sz w:val="22"/>
                <w:szCs w:val="22"/>
                <w:lang w:val="en-US"/>
              </w:rPr>
              <w:t>will present their work via poster in an open student showcase.</w:t>
            </w:r>
          </w:p>
        </w:tc>
      </w:tr>
      <w:tr w:rsidR="32F01DFD" w:rsidTr="3C639E23" w14:paraId="6332BB59" w14:textId="77777777">
        <w:trPr>
          <w:trHeight w:val="300"/>
        </w:trPr>
        <w:tc>
          <w:tcPr>
            <w:tcW w:w="5475" w:type="dxa"/>
            <w:gridSpan w:val="3"/>
            <w:tcMar/>
          </w:tcPr>
          <w:p w:rsidR="239F480D" w:rsidP="32F01DFD" w:rsidRDefault="239F480D" w14:paraId="7F9A2C11" w14:textId="56E85C6C">
            <w:pPr>
              <w:jc w:val="right"/>
            </w:pPr>
            <w:r>
              <w:t>Total:</w:t>
            </w:r>
          </w:p>
        </w:tc>
        <w:tc>
          <w:tcPr>
            <w:tcW w:w="795" w:type="dxa"/>
            <w:tcMar/>
          </w:tcPr>
          <w:p w:rsidR="32F01DFD" w:rsidP="32F01DFD" w:rsidRDefault="32F01DFD" w14:paraId="10E15056" w14:textId="45374AAC">
            <w:r w:rsidR="146F5066">
              <w:rPr/>
              <w:t>3</w:t>
            </w:r>
          </w:p>
        </w:tc>
        <w:tc>
          <w:tcPr>
            <w:tcW w:w="4530" w:type="dxa"/>
            <w:shd w:val="clear" w:color="auto" w:fill="000000" w:themeFill="text1"/>
            <w:tcMar/>
          </w:tcPr>
          <w:p w:rsidR="32F01DFD" w:rsidP="32F01DFD" w:rsidRDefault="32F01DFD" w14:paraId="4DD63E52" w14:textId="6B7BBEB7"/>
        </w:tc>
      </w:tr>
    </w:tbl>
    <w:p w:rsidR="32F01DFD" w:rsidP="32F01DFD" w:rsidRDefault="32F01DFD" w14:paraId="3AC481FB" w14:textId="06BCE973"/>
    <w:tbl>
      <w:tblPr>
        <w:tblStyle w:val="TableGrid"/>
        <w:tblW w:w="0" w:type="auto"/>
        <w:tblLayout w:type="fixed"/>
        <w:tblLook w:val="06A0" w:firstRow="1" w:lastRow="0" w:firstColumn="1" w:lastColumn="0" w:noHBand="1" w:noVBand="1"/>
      </w:tblPr>
      <w:tblGrid>
        <w:gridCol w:w="8745"/>
        <w:gridCol w:w="2055"/>
      </w:tblGrid>
      <w:tr w:rsidR="32F01DFD" w:rsidTr="3C639E23" w14:paraId="6EB50761" w14:textId="77777777">
        <w:trPr>
          <w:trHeight w:val="300"/>
        </w:trPr>
        <w:tc>
          <w:tcPr>
            <w:tcW w:w="8745" w:type="dxa"/>
            <w:tcMar/>
            <w:vAlign w:val="center"/>
          </w:tcPr>
          <w:p w:rsidR="6706F48A" w:rsidP="32F01DFD" w:rsidRDefault="6706F48A" w14:paraId="173DF05A" w14:textId="54581800">
            <w:pPr>
              <w:jc w:val="right"/>
            </w:pPr>
            <w:r>
              <w:t>Expected total contact hours of entire program:</w:t>
            </w:r>
          </w:p>
        </w:tc>
        <w:tc>
          <w:tcPr>
            <w:tcW w:w="2055" w:type="dxa"/>
            <w:tcMar/>
          </w:tcPr>
          <w:p w:rsidR="32F01DFD" w:rsidP="3C639E23" w:rsidRDefault="32F01DFD" w14:paraId="107B9403" w14:textId="6E7CA781">
            <w:pPr>
              <w:rPr>
                <w:color w:val="auto"/>
              </w:rPr>
            </w:pPr>
            <w:r w:rsidRPr="3C639E23" w:rsidR="7158E933">
              <w:rPr>
                <w:color w:val="auto"/>
              </w:rPr>
              <w:t>3</w:t>
            </w:r>
            <w:r w:rsidRPr="3C639E23" w:rsidR="36953FD3">
              <w:rPr>
                <w:color w:val="auto"/>
              </w:rPr>
              <w:t>4</w:t>
            </w:r>
          </w:p>
        </w:tc>
      </w:tr>
    </w:tbl>
    <w:p w:rsidR="00DB4BD8" w:rsidP="32F01DFD" w:rsidRDefault="00DB4BD8" w14:paraId="0B6BCC10" w14:textId="5010DC40"/>
    <w:p w:rsidR="00DB4BD8" w:rsidRDefault="00DB4BD8" w14:paraId="31DE65C8" w14:textId="77777777">
      <w:r>
        <w:br w:type="page"/>
      </w:r>
    </w:p>
    <w:p w:rsidR="00A84400" w:rsidP="00AC2EE0" w:rsidRDefault="00A84400" w14:paraId="31CD7D02" w14:textId="573C9565">
      <w:pPr>
        <w:jc w:val="center"/>
        <w:rPr>
          <w:rFonts w:ascii="Calibri" w:hAnsi="Calibri" w:eastAsia="Calibri" w:cs="Calibri"/>
          <w:b/>
          <w:bCs/>
          <w:color w:val="000000" w:themeColor="text1"/>
          <w:sz w:val="32"/>
          <w:szCs w:val="32"/>
        </w:rPr>
      </w:pPr>
      <w:r>
        <w:rPr>
          <w:rFonts w:ascii="Calibri" w:hAnsi="Calibri" w:eastAsia="Calibri" w:cs="Calibri"/>
          <w:b/>
          <w:bCs/>
          <w:color w:val="000000" w:themeColor="text1"/>
          <w:sz w:val="32"/>
          <w:szCs w:val="32"/>
        </w:rPr>
        <w:lastRenderedPageBreak/>
        <w:t>Program Proposal Approvals</w:t>
      </w:r>
    </w:p>
    <w:p w:rsidR="0014025A" w:rsidP="32F01DFD" w:rsidRDefault="00A84400" w14:paraId="55D311A8" w14:textId="0963830D">
      <w:r>
        <w:t xml:space="preserve">In order to lead a Faculty-led Program, all leaders must obtain approval from their Division Dean and Department Chair/direct supervisor. </w:t>
      </w:r>
      <w:r w:rsidR="0014025A">
        <w:t xml:space="preserve">Write each chair and dean’s name and submit form to </w:t>
      </w:r>
      <w:r w:rsidR="1A6220DD">
        <w:t>Global Engagement</w:t>
      </w:r>
      <w:r w:rsidR="0014025A">
        <w:t xml:space="preserve">. </w:t>
      </w:r>
      <w:r w:rsidRPr="41A4331D" w:rsidR="0014025A">
        <w:rPr>
          <w:b/>
          <w:bCs/>
        </w:rPr>
        <w:t>Signatures will be requested</w:t>
      </w:r>
      <w:r w:rsidRPr="41A4331D" w:rsidR="1206C7B0">
        <w:rPr>
          <w:b/>
          <w:bCs/>
        </w:rPr>
        <w:t xml:space="preserve"> and collected</w:t>
      </w:r>
      <w:r w:rsidRPr="41A4331D" w:rsidR="0014025A">
        <w:rPr>
          <w:b/>
          <w:bCs/>
        </w:rPr>
        <w:t xml:space="preserve"> by </w:t>
      </w:r>
      <w:r w:rsidRPr="41A4331D" w:rsidR="452D42D3">
        <w:rPr>
          <w:b/>
          <w:bCs/>
        </w:rPr>
        <w:t>the Global Engagement office</w:t>
      </w:r>
      <w:r w:rsidRPr="41A4331D" w:rsidR="0014025A">
        <w:rPr>
          <w:b/>
          <w:bCs/>
        </w:rPr>
        <w:t>.</w:t>
      </w:r>
    </w:p>
    <w:p w:rsidRPr="00A84400" w:rsidR="32F01DFD" w:rsidP="00B36CAC" w:rsidRDefault="00A84400" w14:paraId="7DBCD3A8" w14:textId="47F19EF5">
      <w:pPr>
        <w:spacing w:after="0" w:line="240" w:lineRule="auto"/>
        <w:rPr>
          <w:b/>
          <w:bCs/>
        </w:rPr>
      </w:pPr>
      <w:r w:rsidRPr="5CA09C27">
        <w:rPr>
          <w:b/>
          <w:bCs/>
        </w:rPr>
        <w:t xml:space="preserve">Chair or Direct Supervisor of </w:t>
      </w:r>
      <w:r w:rsidRPr="5CA09C27" w:rsidR="3626CB44">
        <w:rPr>
          <w:b/>
          <w:bCs/>
        </w:rPr>
        <w:t xml:space="preserve">Program </w:t>
      </w:r>
      <w:r w:rsidRPr="5CA09C27">
        <w:rPr>
          <w:b/>
          <w:bCs/>
        </w:rPr>
        <w:t>Leader 1:</w:t>
      </w:r>
    </w:p>
    <w:p w:rsidR="00A84400" w:rsidP="00B36CAC" w:rsidRDefault="00A84400" w14:paraId="6DAFEAC2" w14:textId="4D22E28E">
      <w:pPr>
        <w:spacing w:after="0" w:line="240" w:lineRule="auto"/>
        <w:rPr>
          <w:i/>
          <w:iCs/>
        </w:rPr>
      </w:pPr>
      <w:r w:rsidRPr="00A84400">
        <w:rPr>
          <w:i/>
          <w:iCs/>
        </w:rPr>
        <w:t xml:space="preserve">I </w:t>
      </w:r>
      <w:r>
        <w:rPr>
          <w:i/>
          <w:iCs/>
        </w:rPr>
        <w:t>have received and reviewed the materials and rationale for this program via this Proposal and I support this program</w:t>
      </w:r>
      <w:r w:rsidRPr="00A84400">
        <w:rPr>
          <w:i/>
          <w:iCs/>
        </w:rPr>
        <w:t>. The applicant is currently employed at the time of this application. If the applicant is not employed at the time of travel or immediately subsequent to it, the college may opt not to provide travel funding at that time.</w:t>
      </w:r>
      <w:r>
        <w:rPr>
          <w:i/>
          <w:iCs/>
        </w:rPr>
        <w:t xml:space="preserve"> </w:t>
      </w:r>
    </w:p>
    <w:tbl>
      <w:tblPr>
        <w:tblStyle w:val="TableGrid"/>
        <w:tblW w:w="0" w:type="auto"/>
        <w:tblLook w:val="04A0" w:firstRow="1" w:lastRow="0" w:firstColumn="1" w:lastColumn="0" w:noHBand="0" w:noVBand="1"/>
      </w:tblPr>
      <w:tblGrid>
        <w:gridCol w:w="4945"/>
        <w:gridCol w:w="4230"/>
        <w:gridCol w:w="1615"/>
      </w:tblGrid>
      <w:tr w:rsidR="00A84400" w:rsidTr="005753AF" w14:paraId="5AFA709C" w14:textId="77777777">
        <w:trPr>
          <w:trHeight w:val="611"/>
        </w:trPr>
        <w:tc>
          <w:tcPr>
            <w:tcW w:w="4945" w:type="dxa"/>
          </w:tcPr>
          <w:p w:rsidR="00A84400" w:rsidP="32F01DFD" w:rsidRDefault="00A84400" w14:paraId="78D10B41" w14:textId="77777777">
            <w:pPr>
              <w:rPr>
                <w:i/>
                <w:iCs/>
              </w:rPr>
            </w:pPr>
          </w:p>
        </w:tc>
        <w:tc>
          <w:tcPr>
            <w:tcW w:w="4230" w:type="dxa"/>
          </w:tcPr>
          <w:p w:rsidR="00A84400" w:rsidP="32F01DFD" w:rsidRDefault="00A84400" w14:paraId="06A9A4FE" w14:textId="77777777">
            <w:pPr>
              <w:rPr>
                <w:i/>
                <w:iCs/>
              </w:rPr>
            </w:pPr>
          </w:p>
        </w:tc>
        <w:tc>
          <w:tcPr>
            <w:tcW w:w="1615" w:type="dxa"/>
          </w:tcPr>
          <w:p w:rsidR="00A84400" w:rsidP="32F01DFD" w:rsidRDefault="00A84400" w14:paraId="352B58CD" w14:textId="77777777">
            <w:pPr>
              <w:rPr>
                <w:i/>
                <w:iCs/>
              </w:rPr>
            </w:pPr>
          </w:p>
        </w:tc>
      </w:tr>
      <w:tr w:rsidR="00A84400" w:rsidTr="00AC2EE0" w14:paraId="4504DA72" w14:textId="77777777">
        <w:tc>
          <w:tcPr>
            <w:tcW w:w="4945" w:type="dxa"/>
            <w:shd w:val="clear" w:color="auto" w:fill="AEAAAA" w:themeFill="background2" w:themeFillShade="BF"/>
          </w:tcPr>
          <w:p w:rsidRPr="00A84400" w:rsidR="00A84400" w:rsidP="32F01DFD" w:rsidRDefault="00A84400" w14:paraId="54BEFD18" w14:textId="37029ABB">
            <w:r w:rsidRPr="00A84400">
              <w:t>Printed Name &amp; Title</w:t>
            </w:r>
          </w:p>
        </w:tc>
        <w:tc>
          <w:tcPr>
            <w:tcW w:w="4230" w:type="dxa"/>
            <w:shd w:val="clear" w:color="auto" w:fill="AEAAAA" w:themeFill="background2" w:themeFillShade="BF"/>
          </w:tcPr>
          <w:p w:rsidRPr="00A84400" w:rsidR="00A84400" w:rsidP="32F01DFD" w:rsidRDefault="00A84400" w14:paraId="3E005530" w14:textId="11027212">
            <w:r w:rsidRPr="00A84400">
              <w:t>Signature</w:t>
            </w:r>
          </w:p>
        </w:tc>
        <w:tc>
          <w:tcPr>
            <w:tcW w:w="1615" w:type="dxa"/>
            <w:shd w:val="clear" w:color="auto" w:fill="AEAAAA" w:themeFill="background2" w:themeFillShade="BF"/>
          </w:tcPr>
          <w:p w:rsidRPr="00A84400" w:rsidR="00A84400" w:rsidP="32F01DFD" w:rsidRDefault="00A84400" w14:paraId="2DD0F99D" w14:textId="6AF1C5C3">
            <w:r w:rsidRPr="00A84400">
              <w:t>Date</w:t>
            </w:r>
          </w:p>
        </w:tc>
      </w:tr>
    </w:tbl>
    <w:p w:rsidR="00A84400" w:rsidP="32F01DFD" w:rsidRDefault="00A84400" w14:paraId="0B162ECC" w14:textId="7A5809A8">
      <w:pPr>
        <w:rPr>
          <w:i/>
          <w:iCs/>
        </w:rPr>
      </w:pPr>
      <w:r w:rsidRPr="00B36CAC">
        <w:rPr>
          <w:i/>
          <w:iCs/>
          <w:highlight w:val="yellow"/>
        </w:rPr>
        <w:t>Additional Optional Comments:</w:t>
      </w:r>
      <w:r>
        <w:rPr>
          <w:i/>
          <w:iCs/>
        </w:rPr>
        <w:t xml:space="preserve"> </w:t>
      </w:r>
    </w:p>
    <w:p w:rsidRPr="00A84400" w:rsidR="00A84400" w:rsidP="00B36CAC" w:rsidRDefault="00A84400" w14:paraId="19A635EC" w14:textId="086A8307">
      <w:pPr>
        <w:spacing w:after="0" w:line="240" w:lineRule="auto"/>
        <w:rPr>
          <w:b/>
          <w:bCs/>
        </w:rPr>
      </w:pPr>
      <w:r w:rsidRPr="5CA09C27">
        <w:rPr>
          <w:b/>
          <w:bCs/>
        </w:rPr>
        <w:t xml:space="preserve">Chair or Direct Supervisor of </w:t>
      </w:r>
      <w:r w:rsidRPr="5CA09C27" w:rsidR="0727ED32">
        <w:rPr>
          <w:b/>
          <w:bCs/>
        </w:rPr>
        <w:t>Program Leader</w:t>
      </w:r>
      <w:r w:rsidRPr="5CA09C27">
        <w:rPr>
          <w:b/>
          <w:bCs/>
        </w:rPr>
        <w:t xml:space="preserve"> 2:</w:t>
      </w:r>
    </w:p>
    <w:p w:rsidR="00A84400" w:rsidP="00B36CAC" w:rsidRDefault="00A84400" w14:paraId="186F6133" w14:textId="77777777">
      <w:pPr>
        <w:spacing w:after="0" w:line="240" w:lineRule="auto"/>
        <w:rPr>
          <w:i/>
          <w:iCs/>
        </w:rPr>
      </w:pPr>
      <w:r w:rsidRPr="00A84400">
        <w:rPr>
          <w:i/>
          <w:iCs/>
        </w:rPr>
        <w:t xml:space="preserve">I </w:t>
      </w:r>
      <w:r>
        <w:rPr>
          <w:i/>
          <w:iCs/>
        </w:rPr>
        <w:t>have received and reviewed the materials and rationale for this program via this Proposal and I support this program</w:t>
      </w:r>
      <w:r w:rsidRPr="00A84400">
        <w:rPr>
          <w:i/>
          <w:iCs/>
        </w:rPr>
        <w:t>. The applicant is currently employed at the time of this application. If the applicant is not employed at the time of travel or immediately subsequent to it, the college may opt not to provide travel funding at that time.</w:t>
      </w:r>
      <w:r>
        <w:rPr>
          <w:i/>
          <w:iCs/>
        </w:rPr>
        <w:t xml:space="preserve"> </w:t>
      </w:r>
    </w:p>
    <w:tbl>
      <w:tblPr>
        <w:tblStyle w:val="TableGrid"/>
        <w:tblW w:w="0" w:type="auto"/>
        <w:tblLook w:val="04A0" w:firstRow="1" w:lastRow="0" w:firstColumn="1" w:lastColumn="0" w:noHBand="0" w:noVBand="1"/>
      </w:tblPr>
      <w:tblGrid>
        <w:gridCol w:w="4945"/>
        <w:gridCol w:w="4230"/>
        <w:gridCol w:w="1615"/>
      </w:tblGrid>
      <w:tr w:rsidR="005753AF" w:rsidTr="00B6331B" w14:paraId="159EB4F5" w14:textId="77777777">
        <w:trPr>
          <w:trHeight w:val="611"/>
        </w:trPr>
        <w:tc>
          <w:tcPr>
            <w:tcW w:w="4945" w:type="dxa"/>
          </w:tcPr>
          <w:p w:rsidR="005753AF" w:rsidP="00B6331B" w:rsidRDefault="005753AF" w14:paraId="396C8063" w14:textId="77777777">
            <w:pPr>
              <w:rPr>
                <w:i/>
                <w:iCs/>
              </w:rPr>
            </w:pPr>
          </w:p>
        </w:tc>
        <w:tc>
          <w:tcPr>
            <w:tcW w:w="4230" w:type="dxa"/>
          </w:tcPr>
          <w:p w:rsidR="005753AF" w:rsidP="00B6331B" w:rsidRDefault="005753AF" w14:paraId="128626AA" w14:textId="77777777">
            <w:pPr>
              <w:rPr>
                <w:i/>
                <w:iCs/>
              </w:rPr>
            </w:pPr>
          </w:p>
        </w:tc>
        <w:tc>
          <w:tcPr>
            <w:tcW w:w="1615" w:type="dxa"/>
          </w:tcPr>
          <w:p w:rsidR="005753AF" w:rsidP="00B6331B" w:rsidRDefault="005753AF" w14:paraId="3F861349" w14:textId="77777777">
            <w:pPr>
              <w:rPr>
                <w:i/>
                <w:iCs/>
              </w:rPr>
            </w:pPr>
          </w:p>
        </w:tc>
      </w:tr>
      <w:tr w:rsidR="005753AF" w:rsidTr="00AC2EE0" w14:paraId="57E78085" w14:textId="77777777">
        <w:tc>
          <w:tcPr>
            <w:tcW w:w="4945" w:type="dxa"/>
            <w:shd w:val="clear" w:color="auto" w:fill="AEAAAA" w:themeFill="background2" w:themeFillShade="BF"/>
          </w:tcPr>
          <w:p w:rsidRPr="00A84400" w:rsidR="005753AF" w:rsidP="00B6331B" w:rsidRDefault="005753AF" w14:paraId="0490E1E4" w14:textId="77777777">
            <w:r w:rsidRPr="00A84400">
              <w:t>Printed Name &amp; Title</w:t>
            </w:r>
          </w:p>
        </w:tc>
        <w:tc>
          <w:tcPr>
            <w:tcW w:w="4230" w:type="dxa"/>
            <w:shd w:val="clear" w:color="auto" w:fill="AEAAAA" w:themeFill="background2" w:themeFillShade="BF"/>
          </w:tcPr>
          <w:p w:rsidRPr="00A84400" w:rsidR="005753AF" w:rsidP="00B6331B" w:rsidRDefault="005753AF" w14:paraId="453694DC" w14:textId="77777777">
            <w:r w:rsidRPr="00A84400">
              <w:t>Signature</w:t>
            </w:r>
          </w:p>
        </w:tc>
        <w:tc>
          <w:tcPr>
            <w:tcW w:w="1615" w:type="dxa"/>
            <w:shd w:val="clear" w:color="auto" w:fill="AEAAAA" w:themeFill="background2" w:themeFillShade="BF"/>
          </w:tcPr>
          <w:p w:rsidRPr="00A84400" w:rsidR="005753AF" w:rsidP="00B6331B" w:rsidRDefault="005753AF" w14:paraId="59F99C21" w14:textId="77777777">
            <w:r w:rsidRPr="00A84400">
              <w:t>Date</w:t>
            </w:r>
          </w:p>
        </w:tc>
      </w:tr>
    </w:tbl>
    <w:p w:rsidR="005753AF" w:rsidP="005753AF" w:rsidRDefault="005753AF" w14:paraId="673A42AF" w14:textId="77777777">
      <w:pPr>
        <w:rPr>
          <w:i/>
          <w:iCs/>
        </w:rPr>
      </w:pPr>
      <w:r w:rsidRPr="00B36CAC">
        <w:rPr>
          <w:i/>
          <w:iCs/>
          <w:highlight w:val="yellow"/>
        </w:rPr>
        <w:t>Additional Optional Comments:</w:t>
      </w:r>
      <w:r>
        <w:rPr>
          <w:i/>
          <w:iCs/>
        </w:rPr>
        <w:t xml:space="preserve"> </w:t>
      </w:r>
    </w:p>
    <w:p w:rsidRPr="00A84400" w:rsidR="00A84400" w:rsidP="00B36CAC" w:rsidRDefault="00A84400" w14:paraId="7B777356" w14:textId="6FB1464C">
      <w:pPr>
        <w:spacing w:after="0" w:line="240" w:lineRule="auto"/>
        <w:rPr>
          <w:b/>
          <w:bCs/>
        </w:rPr>
      </w:pPr>
      <w:r w:rsidRPr="41A4331D">
        <w:rPr>
          <w:b/>
          <w:bCs/>
        </w:rPr>
        <w:t xml:space="preserve">Division Dean of </w:t>
      </w:r>
      <w:r w:rsidRPr="41A4331D" w:rsidR="524EC1C2">
        <w:rPr>
          <w:b/>
          <w:bCs/>
        </w:rPr>
        <w:t xml:space="preserve">Program </w:t>
      </w:r>
      <w:r w:rsidRPr="41A4331D">
        <w:rPr>
          <w:b/>
          <w:bCs/>
        </w:rPr>
        <w:t>Leader 1:</w:t>
      </w:r>
    </w:p>
    <w:p w:rsidR="00A84400" w:rsidP="00B36CAC" w:rsidRDefault="0DD36498" w14:paraId="30909D8F" w14:textId="13B62BB9">
      <w:pPr>
        <w:spacing w:after="0" w:line="240" w:lineRule="auto"/>
        <w:rPr>
          <w:i/>
          <w:iCs/>
        </w:rPr>
      </w:pPr>
      <w:r w:rsidRPr="41A4331D">
        <w:rPr>
          <w:rFonts w:ascii="Calibri" w:hAnsi="Calibri" w:eastAsia="Calibri" w:cs="Calibri"/>
          <w:i/>
          <w:iCs/>
          <w:color w:val="000000" w:themeColor="text1"/>
        </w:rPr>
        <w:t>I have received and reviewed the materials and rationale for this program via this Proposal and I support this program. The applicant is qualified to teach in the subject area according to HLC criteria and has the necessary skills to lead this trip successfully, or if not in an instruction position, I believe that the applicant has the necessary skills to lead this trip successfully. The program leader does not have any known disciplinary issues that could compromise the integrity of the program. I will ensure that the number of credits proposed is taken into consideration for the faculty’s teaching load during the semester of the program</w:t>
      </w:r>
      <w:r w:rsidRPr="41A4331D" w:rsidR="00AC2EE0">
        <w:rPr>
          <w:i/>
          <w:iCs/>
        </w:rPr>
        <w:t>.</w:t>
      </w:r>
      <w:r w:rsidRPr="41A4331D" w:rsidR="00F734CD">
        <w:rPr>
          <w:i/>
          <w:iCs/>
        </w:rPr>
        <w:t xml:space="preserve"> </w:t>
      </w:r>
    </w:p>
    <w:tbl>
      <w:tblPr>
        <w:tblStyle w:val="TableGrid"/>
        <w:tblW w:w="0" w:type="auto"/>
        <w:tblLook w:val="04A0" w:firstRow="1" w:lastRow="0" w:firstColumn="1" w:lastColumn="0" w:noHBand="0" w:noVBand="1"/>
      </w:tblPr>
      <w:tblGrid>
        <w:gridCol w:w="4945"/>
        <w:gridCol w:w="4230"/>
        <w:gridCol w:w="1615"/>
      </w:tblGrid>
      <w:tr w:rsidR="005753AF" w:rsidTr="00B6331B" w14:paraId="4F13E56B" w14:textId="77777777">
        <w:trPr>
          <w:trHeight w:val="611"/>
        </w:trPr>
        <w:tc>
          <w:tcPr>
            <w:tcW w:w="4945" w:type="dxa"/>
          </w:tcPr>
          <w:p w:rsidR="005753AF" w:rsidP="00B6331B" w:rsidRDefault="005753AF" w14:paraId="411D21A5" w14:textId="77777777">
            <w:pPr>
              <w:rPr>
                <w:i/>
                <w:iCs/>
              </w:rPr>
            </w:pPr>
          </w:p>
        </w:tc>
        <w:tc>
          <w:tcPr>
            <w:tcW w:w="4230" w:type="dxa"/>
          </w:tcPr>
          <w:p w:rsidR="005753AF" w:rsidP="00B6331B" w:rsidRDefault="005753AF" w14:paraId="15A08A44" w14:textId="77777777">
            <w:pPr>
              <w:rPr>
                <w:i/>
                <w:iCs/>
              </w:rPr>
            </w:pPr>
          </w:p>
        </w:tc>
        <w:tc>
          <w:tcPr>
            <w:tcW w:w="1615" w:type="dxa"/>
          </w:tcPr>
          <w:p w:rsidR="005753AF" w:rsidP="00B6331B" w:rsidRDefault="005753AF" w14:paraId="4AE50594" w14:textId="77777777">
            <w:pPr>
              <w:rPr>
                <w:i/>
                <w:iCs/>
              </w:rPr>
            </w:pPr>
          </w:p>
        </w:tc>
      </w:tr>
      <w:tr w:rsidR="005753AF" w:rsidTr="00AC2EE0" w14:paraId="01FE5E58" w14:textId="77777777">
        <w:tc>
          <w:tcPr>
            <w:tcW w:w="4945" w:type="dxa"/>
            <w:shd w:val="clear" w:color="auto" w:fill="AEAAAA" w:themeFill="background2" w:themeFillShade="BF"/>
          </w:tcPr>
          <w:p w:rsidRPr="00A84400" w:rsidR="005753AF" w:rsidP="00B6331B" w:rsidRDefault="005753AF" w14:paraId="49550DDE" w14:textId="77777777">
            <w:r w:rsidRPr="00A84400">
              <w:t>Printed Name &amp; Title</w:t>
            </w:r>
          </w:p>
        </w:tc>
        <w:tc>
          <w:tcPr>
            <w:tcW w:w="4230" w:type="dxa"/>
            <w:shd w:val="clear" w:color="auto" w:fill="AEAAAA" w:themeFill="background2" w:themeFillShade="BF"/>
          </w:tcPr>
          <w:p w:rsidRPr="00A84400" w:rsidR="005753AF" w:rsidP="00B6331B" w:rsidRDefault="005753AF" w14:paraId="5F01C8E0" w14:textId="77777777">
            <w:r w:rsidRPr="00A84400">
              <w:t>Signature</w:t>
            </w:r>
          </w:p>
        </w:tc>
        <w:tc>
          <w:tcPr>
            <w:tcW w:w="1615" w:type="dxa"/>
            <w:shd w:val="clear" w:color="auto" w:fill="AEAAAA" w:themeFill="background2" w:themeFillShade="BF"/>
          </w:tcPr>
          <w:p w:rsidRPr="00A84400" w:rsidR="005753AF" w:rsidP="00B6331B" w:rsidRDefault="005753AF" w14:paraId="6284214C" w14:textId="77777777">
            <w:r w:rsidRPr="00A84400">
              <w:t>Date</w:t>
            </w:r>
          </w:p>
        </w:tc>
      </w:tr>
    </w:tbl>
    <w:p w:rsidR="005753AF" w:rsidP="005753AF" w:rsidRDefault="005753AF" w14:paraId="16760181" w14:textId="77777777">
      <w:pPr>
        <w:rPr>
          <w:i/>
          <w:iCs/>
        </w:rPr>
      </w:pPr>
      <w:r w:rsidRPr="00B36CAC">
        <w:rPr>
          <w:i/>
          <w:iCs/>
          <w:highlight w:val="yellow"/>
        </w:rPr>
        <w:t>Additional Optional Comments:</w:t>
      </w:r>
      <w:r>
        <w:rPr>
          <w:i/>
          <w:iCs/>
        </w:rPr>
        <w:t xml:space="preserve"> </w:t>
      </w:r>
    </w:p>
    <w:p w:rsidRPr="005753AF" w:rsidR="00A84400" w:rsidP="00B36CAC" w:rsidRDefault="00A84400" w14:paraId="0715E9E7" w14:textId="5FC4B3D9">
      <w:pPr>
        <w:spacing w:after="0" w:line="240" w:lineRule="auto"/>
        <w:rPr>
          <w:b/>
          <w:bCs/>
        </w:rPr>
      </w:pPr>
      <w:r w:rsidRPr="41A4331D">
        <w:rPr>
          <w:b/>
          <w:bCs/>
        </w:rPr>
        <w:t xml:space="preserve">Division Dean of </w:t>
      </w:r>
      <w:r w:rsidRPr="41A4331D" w:rsidR="1AD7DD61">
        <w:rPr>
          <w:b/>
          <w:bCs/>
        </w:rPr>
        <w:t xml:space="preserve">Program </w:t>
      </w:r>
      <w:r w:rsidRPr="41A4331D">
        <w:rPr>
          <w:b/>
          <w:bCs/>
        </w:rPr>
        <w:t>Leader 2:</w:t>
      </w:r>
    </w:p>
    <w:p w:rsidR="00AC2EE0" w:rsidP="00B36CAC" w:rsidRDefault="3B61838F" w14:paraId="195F0976" w14:textId="59F5D8A4">
      <w:pPr>
        <w:spacing w:after="0" w:line="240" w:lineRule="auto"/>
        <w:rPr>
          <w:i/>
          <w:iCs/>
        </w:rPr>
      </w:pPr>
      <w:r w:rsidRPr="41A4331D">
        <w:rPr>
          <w:rFonts w:ascii="Calibri" w:hAnsi="Calibri" w:eastAsia="Calibri" w:cs="Calibri"/>
          <w:i/>
          <w:iCs/>
          <w:color w:val="000000" w:themeColor="text1"/>
        </w:rPr>
        <w:t>I have received and reviewed the materials and rationale for this program via this Proposal and I support this program. The applicant is qualified to teach in the subject area according to HLC criteria and has the necessary skills to lead this trip successfully, or if not in an instruction position, I believe that the applicant has the necessary skills to lead this trip successfully. The program leader does not have any known disciplinary issues that could compromise the integrity of the program. I will ensure that the number of credits proposed is taken into consideration for the faculty’s teaching load during the semester of the program</w:t>
      </w:r>
      <w:r w:rsidRPr="41A4331D" w:rsidR="00AC2EE0">
        <w:rPr>
          <w:i/>
          <w:iCs/>
        </w:rPr>
        <w:t>.</w:t>
      </w:r>
    </w:p>
    <w:tbl>
      <w:tblPr>
        <w:tblStyle w:val="TableGrid"/>
        <w:tblW w:w="0" w:type="auto"/>
        <w:tblLook w:val="04A0" w:firstRow="1" w:lastRow="0" w:firstColumn="1" w:lastColumn="0" w:noHBand="0" w:noVBand="1"/>
      </w:tblPr>
      <w:tblGrid>
        <w:gridCol w:w="4945"/>
        <w:gridCol w:w="4230"/>
        <w:gridCol w:w="1615"/>
      </w:tblGrid>
      <w:tr w:rsidR="005753AF" w:rsidTr="00B6331B" w14:paraId="0B96B217" w14:textId="77777777">
        <w:trPr>
          <w:trHeight w:val="611"/>
        </w:trPr>
        <w:tc>
          <w:tcPr>
            <w:tcW w:w="4945" w:type="dxa"/>
          </w:tcPr>
          <w:p w:rsidR="005753AF" w:rsidP="00B6331B" w:rsidRDefault="005753AF" w14:paraId="482479CC" w14:textId="77777777">
            <w:pPr>
              <w:rPr>
                <w:i/>
                <w:iCs/>
              </w:rPr>
            </w:pPr>
          </w:p>
        </w:tc>
        <w:tc>
          <w:tcPr>
            <w:tcW w:w="4230" w:type="dxa"/>
          </w:tcPr>
          <w:p w:rsidR="005753AF" w:rsidP="00B6331B" w:rsidRDefault="005753AF" w14:paraId="3A615FFA" w14:textId="77777777">
            <w:pPr>
              <w:rPr>
                <w:i/>
                <w:iCs/>
              </w:rPr>
            </w:pPr>
          </w:p>
        </w:tc>
        <w:tc>
          <w:tcPr>
            <w:tcW w:w="1615" w:type="dxa"/>
          </w:tcPr>
          <w:p w:rsidR="005753AF" w:rsidP="00B6331B" w:rsidRDefault="005753AF" w14:paraId="44ABBDA1" w14:textId="77777777">
            <w:pPr>
              <w:rPr>
                <w:i/>
                <w:iCs/>
              </w:rPr>
            </w:pPr>
          </w:p>
        </w:tc>
      </w:tr>
      <w:tr w:rsidR="005753AF" w:rsidTr="00AC2EE0" w14:paraId="404C2DF8" w14:textId="77777777">
        <w:tc>
          <w:tcPr>
            <w:tcW w:w="4945" w:type="dxa"/>
            <w:shd w:val="clear" w:color="auto" w:fill="AEAAAA" w:themeFill="background2" w:themeFillShade="BF"/>
          </w:tcPr>
          <w:p w:rsidRPr="00A84400" w:rsidR="005753AF" w:rsidP="00B6331B" w:rsidRDefault="005753AF" w14:paraId="2F3AE5B6" w14:textId="248E1EAD">
            <w:r w:rsidRPr="00A84400">
              <w:t xml:space="preserve">Printed Name </w:t>
            </w:r>
            <w:r w:rsidR="0012373F">
              <w:t>&amp; Title</w:t>
            </w:r>
          </w:p>
        </w:tc>
        <w:tc>
          <w:tcPr>
            <w:tcW w:w="4230" w:type="dxa"/>
            <w:shd w:val="clear" w:color="auto" w:fill="AEAAAA" w:themeFill="background2" w:themeFillShade="BF"/>
          </w:tcPr>
          <w:p w:rsidRPr="00A84400" w:rsidR="005753AF" w:rsidP="00B6331B" w:rsidRDefault="005753AF" w14:paraId="018B4A4B" w14:textId="77777777">
            <w:r w:rsidRPr="00A84400">
              <w:t>Signature</w:t>
            </w:r>
          </w:p>
        </w:tc>
        <w:tc>
          <w:tcPr>
            <w:tcW w:w="1615" w:type="dxa"/>
            <w:shd w:val="clear" w:color="auto" w:fill="AEAAAA" w:themeFill="background2" w:themeFillShade="BF"/>
          </w:tcPr>
          <w:p w:rsidRPr="00A84400" w:rsidR="005753AF" w:rsidP="00B6331B" w:rsidRDefault="005753AF" w14:paraId="57ADC42F" w14:textId="77777777">
            <w:r w:rsidRPr="00A84400">
              <w:t>Date</w:t>
            </w:r>
          </w:p>
        </w:tc>
      </w:tr>
    </w:tbl>
    <w:p w:rsidR="00AC2EE0" w:rsidP="005753AF" w:rsidRDefault="005753AF" w14:paraId="458C61CE" w14:textId="6B01470A">
      <w:pPr>
        <w:rPr>
          <w:i/>
          <w:iCs/>
        </w:rPr>
      </w:pPr>
      <w:r w:rsidRPr="00B36CAC">
        <w:rPr>
          <w:i/>
          <w:iCs/>
          <w:highlight w:val="yellow"/>
        </w:rPr>
        <w:t>Additional Optional Comments:</w:t>
      </w:r>
      <w:r>
        <w:rPr>
          <w:i/>
          <w:iCs/>
        </w:rPr>
        <w:t xml:space="preserve"> </w:t>
      </w:r>
    </w:p>
    <w:p w:rsidR="00AC2EE0" w:rsidRDefault="00AC2EE0" w14:paraId="2B0F48AA" w14:textId="77777777">
      <w:pPr>
        <w:rPr>
          <w:i/>
          <w:iCs/>
        </w:rPr>
      </w:pPr>
      <w:r>
        <w:rPr>
          <w:i/>
          <w:iCs/>
        </w:rPr>
        <w:br w:type="page"/>
      </w:r>
    </w:p>
    <w:p w:rsidRPr="00AC2EE0" w:rsidR="00AC2EE0" w:rsidP="00B36CAC" w:rsidRDefault="00AC2EE0" w14:paraId="74CC0DCE" w14:textId="77F796A0">
      <w:pPr>
        <w:spacing w:after="0" w:line="240" w:lineRule="auto"/>
        <w:rPr>
          <w:b/>
          <w:bCs/>
        </w:rPr>
      </w:pPr>
      <w:r w:rsidRPr="41A4331D">
        <w:rPr>
          <w:b/>
          <w:bCs/>
        </w:rPr>
        <w:lastRenderedPageBreak/>
        <w:t xml:space="preserve">Director of </w:t>
      </w:r>
      <w:r w:rsidRPr="41A4331D" w:rsidR="2865EB88">
        <w:rPr>
          <w:b/>
          <w:bCs/>
        </w:rPr>
        <w:t>Global Engagement</w:t>
      </w:r>
    </w:p>
    <w:p w:rsidR="1A9ACA4E" w:rsidP="00B36CAC" w:rsidRDefault="1A9ACA4E" w14:paraId="4B86B3D3" w14:textId="58D0F5B2">
      <w:pPr>
        <w:spacing w:after="0" w:line="240" w:lineRule="auto"/>
        <w:rPr>
          <w:rFonts w:ascii="Calibri" w:hAnsi="Calibri" w:eastAsia="Calibri" w:cs="Calibri"/>
        </w:rPr>
      </w:pPr>
      <w:r w:rsidRPr="41A4331D">
        <w:rPr>
          <w:rFonts w:ascii="Calibri" w:hAnsi="Calibri" w:eastAsia="Calibri" w:cs="Calibri"/>
          <w:i/>
          <w:iCs/>
          <w:color w:val="000000" w:themeColor="text1"/>
        </w:rPr>
        <w:t xml:space="preserve">I agree that this program aligns with the Standards for Education Abroad and the standards of the Global Engagement office. If applicable: the GIST course proposed aligns itself with department requirements. </w:t>
      </w:r>
      <w:r w:rsidRPr="41A4331D">
        <w:rPr>
          <w:rFonts w:ascii="Calibri" w:hAnsi="Calibri" w:eastAsia="Calibri" w:cs="Calibri"/>
        </w:rPr>
        <w:t xml:space="preserve"> </w:t>
      </w:r>
    </w:p>
    <w:tbl>
      <w:tblPr>
        <w:tblStyle w:val="TableGrid"/>
        <w:tblW w:w="0" w:type="auto"/>
        <w:tblLook w:val="04A0" w:firstRow="1" w:lastRow="0" w:firstColumn="1" w:lastColumn="0" w:noHBand="0" w:noVBand="1"/>
      </w:tblPr>
      <w:tblGrid>
        <w:gridCol w:w="4945"/>
        <w:gridCol w:w="4230"/>
        <w:gridCol w:w="1615"/>
      </w:tblGrid>
      <w:tr w:rsidR="00AC2EE0" w:rsidTr="003A0E8A" w14:paraId="4406625E" w14:textId="77777777">
        <w:trPr>
          <w:trHeight w:val="611"/>
        </w:trPr>
        <w:tc>
          <w:tcPr>
            <w:tcW w:w="4945" w:type="dxa"/>
            <w:vAlign w:val="center"/>
          </w:tcPr>
          <w:p w:rsidR="00AC2EE0" w:rsidP="003A0E8A" w:rsidRDefault="00981032" w14:paraId="533A9FAE" w14:textId="5440A517">
            <w:pPr>
              <w:jc w:val="center"/>
              <w:rPr>
                <w:i/>
                <w:iCs/>
              </w:rPr>
            </w:pPr>
            <w:r>
              <w:rPr>
                <w:i/>
                <w:iCs/>
              </w:rPr>
              <w:t>Karen Miller</w:t>
            </w:r>
          </w:p>
        </w:tc>
        <w:tc>
          <w:tcPr>
            <w:tcW w:w="4230" w:type="dxa"/>
          </w:tcPr>
          <w:p w:rsidR="00AC2EE0" w:rsidP="00B6331B" w:rsidRDefault="00AC2EE0" w14:paraId="0B0CBC31" w14:textId="77777777">
            <w:pPr>
              <w:rPr>
                <w:i/>
                <w:iCs/>
              </w:rPr>
            </w:pPr>
          </w:p>
        </w:tc>
        <w:tc>
          <w:tcPr>
            <w:tcW w:w="1615" w:type="dxa"/>
          </w:tcPr>
          <w:p w:rsidR="00AC2EE0" w:rsidP="00B6331B" w:rsidRDefault="00AC2EE0" w14:paraId="029C5F73" w14:textId="77777777">
            <w:pPr>
              <w:rPr>
                <w:i/>
                <w:iCs/>
              </w:rPr>
            </w:pPr>
          </w:p>
        </w:tc>
      </w:tr>
      <w:tr w:rsidR="00AC2EE0" w:rsidTr="00AC2EE0" w14:paraId="036E5EFA" w14:textId="77777777">
        <w:tc>
          <w:tcPr>
            <w:tcW w:w="4945" w:type="dxa"/>
            <w:shd w:val="clear" w:color="auto" w:fill="AEAAAA" w:themeFill="background2" w:themeFillShade="BF"/>
          </w:tcPr>
          <w:p w:rsidRPr="00A84400" w:rsidR="00AC2EE0" w:rsidP="00B6331B" w:rsidRDefault="00AC2EE0" w14:paraId="43F894B4" w14:textId="77777777">
            <w:r w:rsidRPr="00A84400">
              <w:t xml:space="preserve">Printed Name </w:t>
            </w:r>
          </w:p>
        </w:tc>
        <w:tc>
          <w:tcPr>
            <w:tcW w:w="4230" w:type="dxa"/>
            <w:shd w:val="clear" w:color="auto" w:fill="AEAAAA" w:themeFill="background2" w:themeFillShade="BF"/>
          </w:tcPr>
          <w:p w:rsidRPr="00A84400" w:rsidR="00AC2EE0" w:rsidP="00B6331B" w:rsidRDefault="00AC2EE0" w14:paraId="326DA518" w14:textId="77777777">
            <w:r w:rsidRPr="00A84400">
              <w:t>Signature</w:t>
            </w:r>
          </w:p>
        </w:tc>
        <w:tc>
          <w:tcPr>
            <w:tcW w:w="1615" w:type="dxa"/>
            <w:shd w:val="clear" w:color="auto" w:fill="AEAAAA" w:themeFill="background2" w:themeFillShade="BF"/>
          </w:tcPr>
          <w:p w:rsidRPr="00A84400" w:rsidR="00AC2EE0" w:rsidP="00B6331B" w:rsidRDefault="00AC2EE0" w14:paraId="33634C2E" w14:textId="77777777">
            <w:r w:rsidRPr="00A84400">
              <w:t>Date</w:t>
            </w:r>
          </w:p>
        </w:tc>
      </w:tr>
    </w:tbl>
    <w:p w:rsidR="00AC2EE0" w:rsidP="00AC2EE0" w:rsidRDefault="00B36CAC" w14:paraId="15361BBD" w14:textId="6A1247CB">
      <w:pPr>
        <w:rPr>
          <w:i/>
          <w:iCs/>
        </w:rPr>
      </w:pPr>
      <w:r w:rsidRPr="00B36CAC">
        <w:rPr>
          <w:i/>
          <w:iCs/>
          <w:highlight w:val="yellow"/>
        </w:rPr>
        <w:t>Additional Optional Comments:</w:t>
      </w:r>
      <w:r>
        <w:rPr>
          <w:i/>
          <w:iCs/>
        </w:rPr>
        <w:t xml:space="preserve"> </w:t>
      </w:r>
    </w:p>
    <w:p w:rsidR="00AC2EE0" w:rsidP="00B36CAC" w:rsidRDefault="00AC2EE0" w14:paraId="1EE0A452" w14:textId="258B97A4">
      <w:pPr>
        <w:spacing w:after="0" w:line="240" w:lineRule="auto"/>
        <w:rPr>
          <w:i/>
          <w:iCs/>
        </w:rPr>
      </w:pPr>
      <w:r w:rsidRPr="41A4331D">
        <w:rPr>
          <w:b/>
          <w:bCs/>
        </w:rPr>
        <w:t>Executive Director of Mission Continuity &amp; Risk Management</w:t>
      </w:r>
    </w:p>
    <w:p w:rsidR="3B37C210" w:rsidP="00B36CAC" w:rsidRDefault="3B37C210" w14:paraId="3033CEA5" w14:textId="5D41314C">
      <w:pPr>
        <w:spacing w:after="0" w:line="240" w:lineRule="auto"/>
        <w:rPr>
          <w:rFonts w:ascii="Calibri" w:hAnsi="Calibri" w:eastAsia="Calibri" w:cs="Calibri"/>
        </w:rPr>
      </w:pPr>
      <w:r w:rsidRPr="41A4331D">
        <w:rPr>
          <w:rFonts w:ascii="Calibri" w:hAnsi="Calibri" w:eastAsia="Calibri" w:cs="Calibri"/>
          <w:i/>
          <w:iCs/>
          <w:color w:val="000000" w:themeColor="text1"/>
        </w:rPr>
        <w:t xml:space="preserve">I agree that this program does not pose a significant risk to participants. </w:t>
      </w:r>
      <w:r w:rsidRPr="41A4331D">
        <w:rPr>
          <w:rFonts w:ascii="Calibri" w:hAnsi="Calibri" w:eastAsia="Calibri" w:cs="Calibri"/>
        </w:rPr>
        <w:t xml:space="preserve"> </w:t>
      </w:r>
    </w:p>
    <w:tbl>
      <w:tblPr>
        <w:tblStyle w:val="TableGrid"/>
        <w:tblW w:w="0" w:type="auto"/>
        <w:tblLook w:val="04A0" w:firstRow="1" w:lastRow="0" w:firstColumn="1" w:lastColumn="0" w:noHBand="0" w:noVBand="1"/>
      </w:tblPr>
      <w:tblGrid>
        <w:gridCol w:w="4945"/>
        <w:gridCol w:w="4230"/>
        <w:gridCol w:w="1615"/>
      </w:tblGrid>
      <w:tr w:rsidR="00AC2EE0" w:rsidTr="003A0E8A" w14:paraId="580BF86F" w14:textId="77777777">
        <w:trPr>
          <w:trHeight w:val="611"/>
        </w:trPr>
        <w:tc>
          <w:tcPr>
            <w:tcW w:w="4945" w:type="dxa"/>
            <w:vAlign w:val="center"/>
          </w:tcPr>
          <w:p w:rsidR="00AC2EE0" w:rsidP="003A0E8A" w:rsidRDefault="00981032" w14:paraId="2B0C9995" w14:textId="17BE13B4">
            <w:pPr>
              <w:jc w:val="center"/>
              <w:rPr>
                <w:i/>
                <w:iCs/>
              </w:rPr>
            </w:pPr>
            <w:r>
              <w:rPr>
                <w:i/>
                <w:iCs/>
              </w:rPr>
              <w:t>Sandra Warner</w:t>
            </w:r>
          </w:p>
        </w:tc>
        <w:tc>
          <w:tcPr>
            <w:tcW w:w="4230" w:type="dxa"/>
          </w:tcPr>
          <w:p w:rsidR="00AC2EE0" w:rsidP="00B6331B" w:rsidRDefault="00AC2EE0" w14:paraId="1D6CC106" w14:textId="77777777">
            <w:pPr>
              <w:rPr>
                <w:i/>
                <w:iCs/>
              </w:rPr>
            </w:pPr>
          </w:p>
        </w:tc>
        <w:tc>
          <w:tcPr>
            <w:tcW w:w="1615" w:type="dxa"/>
          </w:tcPr>
          <w:p w:rsidR="00AC2EE0" w:rsidP="00B6331B" w:rsidRDefault="00AC2EE0" w14:paraId="7035B920" w14:textId="77777777">
            <w:pPr>
              <w:rPr>
                <w:i/>
                <w:iCs/>
              </w:rPr>
            </w:pPr>
          </w:p>
        </w:tc>
      </w:tr>
      <w:tr w:rsidR="00AC2EE0" w:rsidTr="00AC2EE0" w14:paraId="57E45EA6" w14:textId="77777777">
        <w:tc>
          <w:tcPr>
            <w:tcW w:w="4945" w:type="dxa"/>
            <w:shd w:val="clear" w:color="auto" w:fill="AEAAAA" w:themeFill="background2" w:themeFillShade="BF"/>
          </w:tcPr>
          <w:p w:rsidRPr="00A84400" w:rsidR="00AC2EE0" w:rsidP="00B6331B" w:rsidRDefault="00AC2EE0" w14:paraId="5E46A53F" w14:textId="77777777">
            <w:r w:rsidRPr="00A84400">
              <w:t xml:space="preserve">Printed Name </w:t>
            </w:r>
          </w:p>
        </w:tc>
        <w:tc>
          <w:tcPr>
            <w:tcW w:w="4230" w:type="dxa"/>
            <w:shd w:val="clear" w:color="auto" w:fill="AEAAAA" w:themeFill="background2" w:themeFillShade="BF"/>
          </w:tcPr>
          <w:p w:rsidRPr="00A84400" w:rsidR="00AC2EE0" w:rsidP="00B6331B" w:rsidRDefault="00AC2EE0" w14:paraId="573E4371" w14:textId="77777777">
            <w:r w:rsidRPr="00A84400">
              <w:t>Signature</w:t>
            </w:r>
          </w:p>
        </w:tc>
        <w:tc>
          <w:tcPr>
            <w:tcW w:w="1615" w:type="dxa"/>
            <w:shd w:val="clear" w:color="auto" w:fill="AEAAAA" w:themeFill="background2" w:themeFillShade="BF"/>
          </w:tcPr>
          <w:p w:rsidRPr="00A84400" w:rsidR="00AC2EE0" w:rsidP="00B6331B" w:rsidRDefault="00AC2EE0" w14:paraId="0AAE32ED" w14:textId="77777777">
            <w:r w:rsidRPr="00A84400">
              <w:t>Date</w:t>
            </w:r>
          </w:p>
        </w:tc>
      </w:tr>
    </w:tbl>
    <w:p w:rsidR="005753AF" w:rsidP="005753AF" w:rsidRDefault="00B36CAC" w14:paraId="5B01B172" w14:textId="4D9D0DCA">
      <w:pPr>
        <w:rPr>
          <w:i/>
          <w:iCs/>
        </w:rPr>
      </w:pPr>
      <w:r w:rsidRPr="00B36CAC">
        <w:rPr>
          <w:i/>
          <w:iCs/>
          <w:highlight w:val="yellow"/>
        </w:rPr>
        <w:t>Additional Optional Comments:</w:t>
      </w:r>
      <w:r>
        <w:rPr>
          <w:i/>
          <w:iCs/>
        </w:rPr>
        <w:t xml:space="preserve"> </w:t>
      </w:r>
    </w:p>
    <w:p w:rsidR="00AC2EE0" w:rsidP="00B36CAC" w:rsidRDefault="00AC2EE0" w14:paraId="539FC684" w14:textId="5004EFB3">
      <w:pPr>
        <w:spacing w:after="0" w:line="240" w:lineRule="auto"/>
        <w:rPr>
          <w:i/>
          <w:iCs/>
        </w:rPr>
      </w:pPr>
      <w:r w:rsidRPr="41A4331D">
        <w:rPr>
          <w:b/>
          <w:bCs/>
        </w:rPr>
        <w:t>Dean of Academic Support</w:t>
      </w:r>
    </w:p>
    <w:p w:rsidR="0E1C384E" w:rsidP="00B36CAC" w:rsidRDefault="0E1C384E" w14:paraId="3D911A5E" w14:textId="4228FD80">
      <w:pPr>
        <w:spacing w:after="0" w:line="240" w:lineRule="auto"/>
        <w:rPr>
          <w:rFonts w:ascii="Calibri" w:hAnsi="Calibri" w:eastAsia="Calibri" w:cs="Calibri"/>
        </w:rPr>
      </w:pPr>
      <w:r w:rsidRPr="41A4331D">
        <w:rPr>
          <w:rFonts w:ascii="Calibri" w:hAnsi="Calibri" w:eastAsia="Calibri" w:cs="Calibri"/>
          <w:i/>
          <w:iCs/>
          <w:color w:val="000000" w:themeColor="text1"/>
        </w:rPr>
        <w:t>I agree that this program is proposed in a way that promotes academic rigor and aligns itself within the values of JCCC. If applicable: The GIST course proposed aligns itself with department requirements.</w:t>
      </w:r>
    </w:p>
    <w:tbl>
      <w:tblPr>
        <w:tblStyle w:val="TableGrid"/>
        <w:tblW w:w="0" w:type="auto"/>
        <w:tblLook w:val="04A0" w:firstRow="1" w:lastRow="0" w:firstColumn="1" w:lastColumn="0" w:noHBand="0" w:noVBand="1"/>
      </w:tblPr>
      <w:tblGrid>
        <w:gridCol w:w="4945"/>
        <w:gridCol w:w="4230"/>
        <w:gridCol w:w="1615"/>
      </w:tblGrid>
      <w:tr w:rsidR="00AC2EE0" w:rsidTr="003A0E8A" w14:paraId="0917A1D0" w14:textId="77777777">
        <w:trPr>
          <w:trHeight w:val="611"/>
        </w:trPr>
        <w:tc>
          <w:tcPr>
            <w:tcW w:w="4945" w:type="dxa"/>
            <w:vAlign w:val="center"/>
          </w:tcPr>
          <w:p w:rsidR="00AC2EE0" w:rsidP="003A0E8A" w:rsidRDefault="00981032" w14:paraId="338FA140" w14:textId="4C3AE9F1">
            <w:pPr>
              <w:jc w:val="center"/>
              <w:rPr>
                <w:i/>
                <w:iCs/>
              </w:rPr>
            </w:pPr>
            <w:r>
              <w:rPr>
                <w:i/>
                <w:iCs/>
              </w:rPr>
              <w:t>Vince Miller</w:t>
            </w:r>
          </w:p>
        </w:tc>
        <w:tc>
          <w:tcPr>
            <w:tcW w:w="4230" w:type="dxa"/>
          </w:tcPr>
          <w:p w:rsidR="00AC2EE0" w:rsidP="00B6331B" w:rsidRDefault="00AC2EE0" w14:paraId="2829F249" w14:textId="77777777">
            <w:pPr>
              <w:rPr>
                <w:i/>
                <w:iCs/>
              </w:rPr>
            </w:pPr>
          </w:p>
        </w:tc>
        <w:tc>
          <w:tcPr>
            <w:tcW w:w="1615" w:type="dxa"/>
          </w:tcPr>
          <w:p w:rsidR="00AC2EE0" w:rsidP="00B6331B" w:rsidRDefault="00AC2EE0" w14:paraId="6C40B2C8" w14:textId="77777777">
            <w:pPr>
              <w:rPr>
                <w:i/>
                <w:iCs/>
              </w:rPr>
            </w:pPr>
          </w:p>
        </w:tc>
      </w:tr>
      <w:tr w:rsidR="00AC2EE0" w:rsidTr="00AC2EE0" w14:paraId="1F275159" w14:textId="77777777">
        <w:tc>
          <w:tcPr>
            <w:tcW w:w="4945" w:type="dxa"/>
            <w:shd w:val="clear" w:color="auto" w:fill="AEAAAA" w:themeFill="background2" w:themeFillShade="BF"/>
          </w:tcPr>
          <w:p w:rsidRPr="00A84400" w:rsidR="00AC2EE0" w:rsidP="00B6331B" w:rsidRDefault="00AC2EE0" w14:paraId="6AA7657A" w14:textId="77777777">
            <w:r w:rsidRPr="00A84400">
              <w:t xml:space="preserve">Printed Name </w:t>
            </w:r>
          </w:p>
        </w:tc>
        <w:tc>
          <w:tcPr>
            <w:tcW w:w="4230" w:type="dxa"/>
            <w:shd w:val="clear" w:color="auto" w:fill="AEAAAA" w:themeFill="background2" w:themeFillShade="BF"/>
          </w:tcPr>
          <w:p w:rsidRPr="00A84400" w:rsidR="00AC2EE0" w:rsidP="00B6331B" w:rsidRDefault="00AC2EE0" w14:paraId="32ECED03" w14:textId="77777777">
            <w:r w:rsidRPr="00A84400">
              <w:t>Signature</w:t>
            </w:r>
          </w:p>
        </w:tc>
        <w:tc>
          <w:tcPr>
            <w:tcW w:w="1615" w:type="dxa"/>
            <w:shd w:val="clear" w:color="auto" w:fill="AEAAAA" w:themeFill="background2" w:themeFillShade="BF"/>
          </w:tcPr>
          <w:p w:rsidRPr="00A84400" w:rsidR="00AC2EE0" w:rsidP="00B6331B" w:rsidRDefault="00AC2EE0" w14:paraId="464D50F3" w14:textId="77777777">
            <w:r w:rsidRPr="00A84400">
              <w:t>Date</w:t>
            </w:r>
          </w:p>
        </w:tc>
      </w:tr>
    </w:tbl>
    <w:p w:rsidRPr="00B36CAC" w:rsidR="00AC2EE0" w:rsidP="00AC2EE0" w:rsidRDefault="00B36CAC" w14:paraId="62B88F59" w14:textId="7C27D93F">
      <w:pPr>
        <w:rPr>
          <w:i/>
          <w:iCs/>
        </w:rPr>
      </w:pPr>
      <w:r w:rsidRPr="00B36CAC">
        <w:rPr>
          <w:i/>
          <w:iCs/>
          <w:highlight w:val="yellow"/>
        </w:rPr>
        <w:t>Additional Optional Comments:</w:t>
      </w:r>
      <w:r>
        <w:rPr>
          <w:i/>
          <w:iCs/>
        </w:rPr>
        <w:t xml:space="preserve"> </w:t>
      </w:r>
    </w:p>
    <w:p w:rsidR="00AC2EE0" w:rsidP="00B36CAC" w:rsidRDefault="00AC2EE0" w14:paraId="4268795B" w14:textId="27F1E29A">
      <w:pPr>
        <w:spacing w:after="0" w:line="240" w:lineRule="auto"/>
        <w:rPr>
          <w:i/>
          <w:iCs/>
        </w:rPr>
      </w:pPr>
      <w:r w:rsidRPr="41A4331D">
        <w:rPr>
          <w:b/>
          <w:bCs/>
        </w:rPr>
        <w:t>Vice President of Academic Affairs</w:t>
      </w:r>
      <w:r w:rsidRPr="41A4331D" w:rsidR="004A7F75">
        <w:rPr>
          <w:b/>
          <w:bCs/>
        </w:rPr>
        <w:t>/CAO</w:t>
      </w:r>
    </w:p>
    <w:p w:rsidR="10B2C2B7" w:rsidP="00B36CAC" w:rsidRDefault="10B2C2B7" w14:paraId="4B0DB69E" w14:textId="47AF80F5">
      <w:pPr>
        <w:spacing w:after="0" w:line="240" w:lineRule="auto"/>
      </w:pPr>
      <w:r w:rsidRPr="41A4331D">
        <w:rPr>
          <w:rFonts w:ascii="Calibri" w:hAnsi="Calibri" w:eastAsia="Calibri" w:cs="Calibri"/>
          <w:i/>
          <w:iCs/>
          <w:color w:val="000000" w:themeColor="text1"/>
        </w:rPr>
        <w:t xml:space="preserve">I agree that this program aligns with the academic requirements of JCCC. I support these program leaders to further develop and lead this program on behalf of JCCC.  </w:t>
      </w:r>
      <w:r w:rsidRPr="41A4331D">
        <w:rPr>
          <w:rFonts w:ascii="Calibri" w:hAnsi="Calibri" w:eastAsia="Calibri" w:cs="Calibri"/>
        </w:rPr>
        <w:t xml:space="preserve"> </w:t>
      </w:r>
    </w:p>
    <w:tbl>
      <w:tblPr>
        <w:tblStyle w:val="TableGrid"/>
        <w:tblW w:w="0" w:type="auto"/>
        <w:tblLook w:val="04A0" w:firstRow="1" w:lastRow="0" w:firstColumn="1" w:lastColumn="0" w:noHBand="0" w:noVBand="1"/>
      </w:tblPr>
      <w:tblGrid>
        <w:gridCol w:w="4945"/>
        <w:gridCol w:w="4230"/>
        <w:gridCol w:w="1615"/>
      </w:tblGrid>
      <w:tr w:rsidR="00AC2EE0" w:rsidTr="003A0E8A" w14:paraId="6A273163" w14:textId="77777777">
        <w:trPr>
          <w:trHeight w:val="611"/>
        </w:trPr>
        <w:tc>
          <w:tcPr>
            <w:tcW w:w="4945" w:type="dxa"/>
            <w:vAlign w:val="center"/>
          </w:tcPr>
          <w:p w:rsidR="00AC2EE0" w:rsidP="003A0E8A" w:rsidRDefault="004A7F75" w14:paraId="3D047079" w14:textId="759A186B">
            <w:pPr>
              <w:jc w:val="center"/>
              <w:rPr>
                <w:i/>
                <w:iCs/>
              </w:rPr>
            </w:pPr>
            <w:r>
              <w:rPr>
                <w:i/>
                <w:iCs/>
              </w:rPr>
              <w:t>Gur</w:t>
            </w:r>
            <w:r w:rsidR="003A0E8A">
              <w:rPr>
                <w:i/>
                <w:iCs/>
              </w:rPr>
              <w:t>bhushan Singh</w:t>
            </w:r>
          </w:p>
        </w:tc>
        <w:tc>
          <w:tcPr>
            <w:tcW w:w="4230" w:type="dxa"/>
          </w:tcPr>
          <w:p w:rsidR="00AC2EE0" w:rsidP="00B6331B" w:rsidRDefault="00AC2EE0" w14:paraId="6E5BB8AE" w14:textId="77777777">
            <w:pPr>
              <w:rPr>
                <w:i/>
                <w:iCs/>
              </w:rPr>
            </w:pPr>
          </w:p>
        </w:tc>
        <w:tc>
          <w:tcPr>
            <w:tcW w:w="1615" w:type="dxa"/>
          </w:tcPr>
          <w:p w:rsidR="00AC2EE0" w:rsidP="00B6331B" w:rsidRDefault="00AC2EE0" w14:paraId="4FC8EC89" w14:textId="77777777">
            <w:pPr>
              <w:rPr>
                <w:i/>
                <w:iCs/>
              </w:rPr>
            </w:pPr>
          </w:p>
        </w:tc>
      </w:tr>
      <w:tr w:rsidR="00AC2EE0" w:rsidTr="00AC2EE0" w14:paraId="7E8E386A" w14:textId="77777777">
        <w:tc>
          <w:tcPr>
            <w:tcW w:w="4945" w:type="dxa"/>
            <w:shd w:val="clear" w:color="auto" w:fill="AEAAAA" w:themeFill="background2" w:themeFillShade="BF"/>
          </w:tcPr>
          <w:p w:rsidRPr="00A84400" w:rsidR="00AC2EE0" w:rsidP="00B6331B" w:rsidRDefault="00AC2EE0" w14:paraId="7C9E9933" w14:textId="77777777">
            <w:r w:rsidRPr="00A84400">
              <w:t xml:space="preserve">Printed Name </w:t>
            </w:r>
          </w:p>
        </w:tc>
        <w:tc>
          <w:tcPr>
            <w:tcW w:w="4230" w:type="dxa"/>
            <w:shd w:val="clear" w:color="auto" w:fill="AEAAAA" w:themeFill="background2" w:themeFillShade="BF"/>
          </w:tcPr>
          <w:p w:rsidRPr="00A84400" w:rsidR="00AC2EE0" w:rsidP="00B6331B" w:rsidRDefault="00AC2EE0" w14:paraId="6B682B7E" w14:textId="77777777">
            <w:r w:rsidRPr="00A84400">
              <w:t>Signature</w:t>
            </w:r>
          </w:p>
        </w:tc>
        <w:tc>
          <w:tcPr>
            <w:tcW w:w="1615" w:type="dxa"/>
            <w:shd w:val="clear" w:color="auto" w:fill="AEAAAA" w:themeFill="background2" w:themeFillShade="BF"/>
          </w:tcPr>
          <w:p w:rsidRPr="00A84400" w:rsidR="00AC2EE0" w:rsidP="00B6331B" w:rsidRDefault="00AC2EE0" w14:paraId="16596541" w14:textId="77777777">
            <w:r w:rsidRPr="00A84400">
              <w:t>Date</w:t>
            </w:r>
          </w:p>
        </w:tc>
      </w:tr>
    </w:tbl>
    <w:p w:rsidR="00A84400" w:rsidP="00A84400" w:rsidRDefault="00A84400" w14:paraId="0EB61CB1" w14:textId="77777777">
      <w:pPr>
        <w:rPr>
          <w:i/>
          <w:iCs/>
        </w:rPr>
      </w:pPr>
    </w:p>
    <w:p w:rsidRPr="00A84400" w:rsidR="00A84400" w:rsidP="32F01DFD" w:rsidRDefault="00A84400" w14:paraId="68763398" w14:textId="77777777">
      <w:pPr>
        <w:rPr>
          <w:i/>
          <w:iCs/>
        </w:rPr>
      </w:pPr>
    </w:p>
    <w:sectPr w:rsidRPr="00A84400" w:rsidR="00A84400">
      <w:headerReference w:type="default" r:id="rId16"/>
      <w:footerReference w:type="default" r:id="rId17"/>
      <w:pgSz w:w="12240" w:h="15840" w:orient="portrait"/>
      <w:pgMar w:top="720" w:right="720" w:bottom="720" w:left="720" w:header="720" w:footer="720" w:gutter="0"/>
      <w:cols w:space="720"/>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FA1899" w:rsidP="00E8695E" w:rsidRDefault="00FA1899" w14:paraId="3DD86985" w14:textId="77777777">
      <w:pPr>
        <w:spacing w:after="0" w:line="240" w:lineRule="auto"/>
      </w:pPr>
      <w:r>
        <w:separator/>
      </w:r>
    </w:p>
  </w:endnote>
  <w:endnote w:type="continuationSeparator" w:id="0">
    <w:p w:rsidR="00FA1899" w:rsidP="00E8695E" w:rsidRDefault="00FA1899" w14:paraId="00FAF39C"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D5A46" w:rsidRDefault="00567CDA" w14:paraId="00CC7048" w14:textId="0769FDEE">
    <w:pPr>
      <w:pStyle w:val="Footer"/>
    </w:pPr>
    <w:sdt>
      <w:sdtPr>
        <w:id w:val="476034062"/>
        <w:docPartObj>
          <w:docPartGallery w:val="Page Numbers (Bottom of Page)"/>
          <w:docPartUnique/>
        </w:docPartObj>
      </w:sdtPr>
      <w:sdtEndPr>
        <w:rPr>
          <w:noProof/>
        </w:rPr>
      </w:sdtEndPr>
      <w:sdtContent>
        <w:r w:rsidR="00532975">
          <w:rPr>
            <w:noProof/>
          </w:rPr>
          <w:fldChar w:fldCharType="begin"/>
        </w:r>
        <w:r w:rsidR="00532975">
          <w:instrText xml:space="preserve"> PAGE   \* MERGEFORMAT </w:instrText>
        </w:r>
        <w:r w:rsidR="00532975">
          <w:fldChar w:fldCharType="separate"/>
        </w:r>
        <w:r w:rsidR="41A4331D">
          <w:rPr>
            <w:noProof/>
          </w:rPr>
          <w:t>2</w:t>
        </w:r>
        <w:r w:rsidR="00532975">
          <w:rPr>
            <w:noProof/>
          </w:rPr>
          <w:fldChar w:fldCharType="end"/>
        </w:r>
      </w:sdtContent>
    </w:sdt>
    <w:r w:rsidRPr="41A4331D" w:rsidR="41A4331D">
      <w:rPr>
        <w:noProof/>
      </w:rPr>
      <w:t xml:space="preserve"> </w:t>
    </w:r>
  </w:p>
  <w:p w:rsidR="00BD5A46" w:rsidRDefault="41A4331D" w14:paraId="62EFDC85" w14:textId="4D18DBB9">
    <w:pPr>
      <w:pStyle w:val="Footer"/>
    </w:pPr>
    <w:r>
      <w:rPr>
        <w:noProof/>
      </w:rPr>
      <w:t xml:space="preserve">Updated </w:t>
    </w:r>
    <w:r w:rsidR="008E43E2">
      <w:rPr>
        <w:noProof/>
      </w:rPr>
      <w:t>1/2025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FA1899" w:rsidP="00E8695E" w:rsidRDefault="00FA1899" w14:paraId="5994B398" w14:textId="77777777">
      <w:pPr>
        <w:spacing w:after="0" w:line="240" w:lineRule="auto"/>
      </w:pPr>
      <w:r>
        <w:separator/>
      </w:r>
    </w:p>
  </w:footnote>
  <w:footnote w:type="continuationSeparator" w:id="0">
    <w:p w:rsidR="00FA1899" w:rsidP="00E8695E" w:rsidRDefault="00FA1899" w14:paraId="6F0B63C5"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600"/>
      <w:gridCol w:w="3600"/>
      <w:gridCol w:w="3600"/>
    </w:tblGrid>
    <w:tr w:rsidR="41A4331D" w:rsidTr="41A4331D" w14:paraId="6E0D9640" w14:textId="77777777">
      <w:trPr>
        <w:trHeight w:val="300"/>
      </w:trPr>
      <w:tc>
        <w:tcPr>
          <w:tcW w:w="3600" w:type="dxa"/>
        </w:tcPr>
        <w:p w:rsidR="41A4331D" w:rsidP="41A4331D" w:rsidRDefault="41A4331D" w14:paraId="07B55EE2" w14:textId="7F4D562D">
          <w:pPr>
            <w:pStyle w:val="Header"/>
            <w:ind w:left="-115"/>
          </w:pPr>
        </w:p>
      </w:tc>
      <w:tc>
        <w:tcPr>
          <w:tcW w:w="3600" w:type="dxa"/>
        </w:tcPr>
        <w:p w:rsidR="41A4331D" w:rsidP="41A4331D" w:rsidRDefault="41A4331D" w14:paraId="68EDB00F" w14:textId="0E1338ED">
          <w:pPr>
            <w:pStyle w:val="Header"/>
            <w:jc w:val="center"/>
          </w:pPr>
        </w:p>
      </w:tc>
      <w:tc>
        <w:tcPr>
          <w:tcW w:w="3600" w:type="dxa"/>
        </w:tcPr>
        <w:p w:rsidR="41A4331D" w:rsidP="41A4331D" w:rsidRDefault="41A4331D" w14:paraId="4DB42060" w14:textId="0172D242">
          <w:pPr>
            <w:pStyle w:val="Header"/>
            <w:ind w:right="-115"/>
            <w:jc w:val="right"/>
          </w:pPr>
        </w:p>
      </w:tc>
    </w:tr>
  </w:tbl>
  <w:p w:rsidR="41A4331D" w:rsidP="41A4331D" w:rsidRDefault="41A4331D" w14:paraId="6296A860" w14:textId="75BAC38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0E9628"/>
    <w:multiLevelType w:val="hybridMultilevel"/>
    <w:tmpl w:val="6D50095C"/>
    <w:lvl w:ilvl="0" w:tplc="641E46D0">
      <w:start w:val="1"/>
      <w:numFmt w:val="lowerLetter"/>
      <w:lvlText w:val="%1."/>
      <w:lvlJc w:val="left"/>
      <w:pPr>
        <w:ind w:left="720" w:hanging="360"/>
      </w:pPr>
    </w:lvl>
    <w:lvl w:ilvl="1" w:tplc="20002AEC">
      <w:start w:val="1"/>
      <w:numFmt w:val="lowerLetter"/>
      <w:lvlText w:val="%2."/>
      <w:lvlJc w:val="left"/>
      <w:pPr>
        <w:ind w:left="1440" w:hanging="360"/>
      </w:pPr>
    </w:lvl>
    <w:lvl w:ilvl="2" w:tplc="12D24A68">
      <w:start w:val="1"/>
      <w:numFmt w:val="lowerRoman"/>
      <w:lvlText w:val="%3."/>
      <w:lvlJc w:val="right"/>
      <w:pPr>
        <w:ind w:left="2160" w:hanging="180"/>
      </w:pPr>
    </w:lvl>
    <w:lvl w:ilvl="3" w:tplc="C7D033A0">
      <w:start w:val="1"/>
      <w:numFmt w:val="decimal"/>
      <w:lvlText w:val="%4."/>
      <w:lvlJc w:val="left"/>
      <w:pPr>
        <w:ind w:left="2880" w:hanging="360"/>
      </w:pPr>
    </w:lvl>
    <w:lvl w:ilvl="4" w:tplc="03D0C13A">
      <w:start w:val="1"/>
      <w:numFmt w:val="lowerLetter"/>
      <w:lvlText w:val="%5."/>
      <w:lvlJc w:val="left"/>
      <w:pPr>
        <w:ind w:left="3600" w:hanging="360"/>
      </w:pPr>
    </w:lvl>
    <w:lvl w:ilvl="5" w:tplc="416C2DB8">
      <w:start w:val="1"/>
      <w:numFmt w:val="lowerRoman"/>
      <w:lvlText w:val="%6."/>
      <w:lvlJc w:val="right"/>
      <w:pPr>
        <w:ind w:left="4320" w:hanging="180"/>
      </w:pPr>
    </w:lvl>
    <w:lvl w:ilvl="6" w:tplc="426E0698">
      <w:start w:val="1"/>
      <w:numFmt w:val="decimal"/>
      <w:lvlText w:val="%7."/>
      <w:lvlJc w:val="left"/>
      <w:pPr>
        <w:ind w:left="5040" w:hanging="360"/>
      </w:pPr>
    </w:lvl>
    <w:lvl w:ilvl="7" w:tplc="3F7AA0C2">
      <w:start w:val="1"/>
      <w:numFmt w:val="lowerLetter"/>
      <w:lvlText w:val="%8."/>
      <w:lvlJc w:val="left"/>
      <w:pPr>
        <w:ind w:left="5760" w:hanging="360"/>
      </w:pPr>
    </w:lvl>
    <w:lvl w:ilvl="8" w:tplc="C818CFCE">
      <w:start w:val="1"/>
      <w:numFmt w:val="lowerRoman"/>
      <w:lvlText w:val="%9."/>
      <w:lvlJc w:val="right"/>
      <w:pPr>
        <w:ind w:left="6480" w:hanging="180"/>
      </w:pPr>
    </w:lvl>
  </w:abstractNum>
  <w:abstractNum w:abstractNumId="1" w15:restartNumberingAfterBreak="0">
    <w:nsid w:val="0AA3F79A"/>
    <w:multiLevelType w:val="hybridMultilevel"/>
    <w:tmpl w:val="6476580A"/>
    <w:lvl w:ilvl="0" w:tplc="12ACD7CE">
      <w:start w:val="1"/>
      <w:numFmt w:val="bullet"/>
      <w:lvlText w:val=""/>
      <w:lvlJc w:val="left"/>
      <w:pPr>
        <w:ind w:left="768" w:hanging="360"/>
      </w:pPr>
      <w:rPr>
        <w:rFonts w:hint="default" w:ascii="Symbol" w:hAnsi="Symbol"/>
      </w:rPr>
    </w:lvl>
    <w:lvl w:ilvl="1" w:tplc="A6F0DA4C">
      <w:start w:val="1"/>
      <w:numFmt w:val="bullet"/>
      <w:lvlText w:val="o"/>
      <w:lvlJc w:val="left"/>
      <w:pPr>
        <w:ind w:left="1440" w:hanging="360"/>
      </w:pPr>
      <w:rPr>
        <w:rFonts w:hint="default" w:ascii="Courier New" w:hAnsi="Courier New"/>
      </w:rPr>
    </w:lvl>
    <w:lvl w:ilvl="2" w:tplc="3E023F7E">
      <w:start w:val="1"/>
      <w:numFmt w:val="bullet"/>
      <w:lvlText w:val=""/>
      <w:lvlJc w:val="left"/>
      <w:pPr>
        <w:ind w:left="2160" w:hanging="360"/>
      </w:pPr>
      <w:rPr>
        <w:rFonts w:hint="default" w:ascii="Wingdings" w:hAnsi="Wingdings"/>
      </w:rPr>
    </w:lvl>
    <w:lvl w:ilvl="3" w:tplc="56B8410E">
      <w:start w:val="1"/>
      <w:numFmt w:val="bullet"/>
      <w:lvlText w:val=""/>
      <w:lvlJc w:val="left"/>
      <w:pPr>
        <w:ind w:left="2880" w:hanging="360"/>
      </w:pPr>
      <w:rPr>
        <w:rFonts w:hint="default" w:ascii="Symbol" w:hAnsi="Symbol"/>
      </w:rPr>
    </w:lvl>
    <w:lvl w:ilvl="4" w:tplc="42DAFE96">
      <w:start w:val="1"/>
      <w:numFmt w:val="bullet"/>
      <w:lvlText w:val="o"/>
      <w:lvlJc w:val="left"/>
      <w:pPr>
        <w:ind w:left="3600" w:hanging="360"/>
      </w:pPr>
      <w:rPr>
        <w:rFonts w:hint="default" w:ascii="Courier New" w:hAnsi="Courier New"/>
      </w:rPr>
    </w:lvl>
    <w:lvl w:ilvl="5" w:tplc="7B26D50C">
      <w:start w:val="1"/>
      <w:numFmt w:val="bullet"/>
      <w:lvlText w:val=""/>
      <w:lvlJc w:val="left"/>
      <w:pPr>
        <w:ind w:left="4320" w:hanging="360"/>
      </w:pPr>
      <w:rPr>
        <w:rFonts w:hint="default" w:ascii="Wingdings" w:hAnsi="Wingdings"/>
      </w:rPr>
    </w:lvl>
    <w:lvl w:ilvl="6" w:tplc="CD2A7A56">
      <w:start w:val="1"/>
      <w:numFmt w:val="bullet"/>
      <w:lvlText w:val=""/>
      <w:lvlJc w:val="left"/>
      <w:pPr>
        <w:ind w:left="5040" w:hanging="360"/>
      </w:pPr>
      <w:rPr>
        <w:rFonts w:hint="default" w:ascii="Symbol" w:hAnsi="Symbol"/>
      </w:rPr>
    </w:lvl>
    <w:lvl w:ilvl="7" w:tplc="9C9EC720">
      <w:start w:val="1"/>
      <w:numFmt w:val="bullet"/>
      <w:lvlText w:val="o"/>
      <w:lvlJc w:val="left"/>
      <w:pPr>
        <w:ind w:left="5760" w:hanging="360"/>
      </w:pPr>
      <w:rPr>
        <w:rFonts w:hint="default" w:ascii="Courier New" w:hAnsi="Courier New"/>
      </w:rPr>
    </w:lvl>
    <w:lvl w:ilvl="8" w:tplc="908AA75A">
      <w:start w:val="1"/>
      <w:numFmt w:val="bullet"/>
      <w:lvlText w:val=""/>
      <w:lvlJc w:val="left"/>
      <w:pPr>
        <w:ind w:left="6480" w:hanging="360"/>
      </w:pPr>
      <w:rPr>
        <w:rFonts w:hint="default" w:ascii="Wingdings" w:hAnsi="Wingdings"/>
      </w:rPr>
    </w:lvl>
  </w:abstractNum>
  <w:abstractNum w:abstractNumId="2" w15:restartNumberingAfterBreak="0">
    <w:nsid w:val="1001F2DE"/>
    <w:multiLevelType w:val="hybridMultilevel"/>
    <w:tmpl w:val="BDAC02EA"/>
    <w:lvl w:ilvl="0" w:tplc="14707790">
      <w:start w:val="1"/>
      <w:numFmt w:val="bullet"/>
      <w:lvlText w:val=""/>
      <w:lvlJc w:val="left"/>
      <w:pPr>
        <w:ind w:left="768" w:hanging="360"/>
      </w:pPr>
      <w:rPr>
        <w:rFonts w:hint="default" w:ascii="Symbol" w:hAnsi="Symbol"/>
      </w:rPr>
    </w:lvl>
    <w:lvl w:ilvl="1" w:tplc="60921E2C">
      <w:start w:val="1"/>
      <w:numFmt w:val="bullet"/>
      <w:lvlText w:val="o"/>
      <w:lvlJc w:val="left"/>
      <w:pPr>
        <w:ind w:left="1440" w:hanging="360"/>
      </w:pPr>
      <w:rPr>
        <w:rFonts w:hint="default" w:ascii="Courier New" w:hAnsi="Courier New"/>
      </w:rPr>
    </w:lvl>
    <w:lvl w:ilvl="2" w:tplc="EE4A3E2E">
      <w:start w:val="1"/>
      <w:numFmt w:val="bullet"/>
      <w:lvlText w:val=""/>
      <w:lvlJc w:val="left"/>
      <w:pPr>
        <w:ind w:left="2160" w:hanging="360"/>
      </w:pPr>
      <w:rPr>
        <w:rFonts w:hint="default" w:ascii="Wingdings" w:hAnsi="Wingdings"/>
      </w:rPr>
    </w:lvl>
    <w:lvl w:ilvl="3" w:tplc="D4B24E6A">
      <w:start w:val="1"/>
      <w:numFmt w:val="bullet"/>
      <w:lvlText w:val=""/>
      <w:lvlJc w:val="left"/>
      <w:pPr>
        <w:ind w:left="2880" w:hanging="360"/>
      </w:pPr>
      <w:rPr>
        <w:rFonts w:hint="default" w:ascii="Symbol" w:hAnsi="Symbol"/>
      </w:rPr>
    </w:lvl>
    <w:lvl w:ilvl="4" w:tplc="B734BB46">
      <w:start w:val="1"/>
      <w:numFmt w:val="bullet"/>
      <w:lvlText w:val="o"/>
      <w:lvlJc w:val="left"/>
      <w:pPr>
        <w:ind w:left="3600" w:hanging="360"/>
      </w:pPr>
      <w:rPr>
        <w:rFonts w:hint="default" w:ascii="Courier New" w:hAnsi="Courier New"/>
      </w:rPr>
    </w:lvl>
    <w:lvl w:ilvl="5" w:tplc="EE889128">
      <w:start w:val="1"/>
      <w:numFmt w:val="bullet"/>
      <w:lvlText w:val=""/>
      <w:lvlJc w:val="left"/>
      <w:pPr>
        <w:ind w:left="4320" w:hanging="360"/>
      </w:pPr>
      <w:rPr>
        <w:rFonts w:hint="default" w:ascii="Wingdings" w:hAnsi="Wingdings"/>
      </w:rPr>
    </w:lvl>
    <w:lvl w:ilvl="6" w:tplc="14F2FE38">
      <w:start w:val="1"/>
      <w:numFmt w:val="bullet"/>
      <w:lvlText w:val=""/>
      <w:lvlJc w:val="left"/>
      <w:pPr>
        <w:ind w:left="5040" w:hanging="360"/>
      </w:pPr>
      <w:rPr>
        <w:rFonts w:hint="default" w:ascii="Symbol" w:hAnsi="Symbol"/>
      </w:rPr>
    </w:lvl>
    <w:lvl w:ilvl="7" w:tplc="6CEE5D9E">
      <w:start w:val="1"/>
      <w:numFmt w:val="bullet"/>
      <w:lvlText w:val="o"/>
      <w:lvlJc w:val="left"/>
      <w:pPr>
        <w:ind w:left="5760" w:hanging="360"/>
      </w:pPr>
      <w:rPr>
        <w:rFonts w:hint="default" w:ascii="Courier New" w:hAnsi="Courier New"/>
      </w:rPr>
    </w:lvl>
    <w:lvl w:ilvl="8" w:tplc="FD30D1C6">
      <w:start w:val="1"/>
      <w:numFmt w:val="bullet"/>
      <w:lvlText w:val=""/>
      <w:lvlJc w:val="left"/>
      <w:pPr>
        <w:ind w:left="6480" w:hanging="360"/>
      </w:pPr>
      <w:rPr>
        <w:rFonts w:hint="default" w:ascii="Wingdings" w:hAnsi="Wingdings"/>
      </w:rPr>
    </w:lvl>
  </w:abstractNum>
  <w:abstractNum w:abstractNumId="3" w15:restartNumberingAfterBreak="0">
    <w:nsid w:val="115A58B2"/>
    <w:multiLevelType w:val="hybridMultilevel"/>
    <w:tmpl w:val="F9D895A6"/>
    <w:lvl w:ilvl="0" w:tplc="A356AD1A">
      <w:start w:val="1"/>
      <w:numFmt w:val="lowerLetter"/>
      <w:lvlText w:val="%1."/>
      <w:lvlJc w:val="left"/>
      <w:pPr>
        <w:ind w:left="144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1774390"/>
    <w:multiLevelType w:val="hybridMultilevel"/>
    <w:tmpl w:val="B1964570"/>
    <w:lvl w:ilvl="0" w:tplc="FFFFFFFF">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5" w15:restartNumberingAfterBreak="0">
    <w:nsid w:val="13765B76"/>
    <w:multiLevelType w:val="hybridMultilevel"/>
    <w:tmpl w:val="9BB02A52"/>
    <w:lvl w:ilvl="0" w:tplc="FFFFFFFF">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3D5827F"/>
    <w:multiLevelType w:val="hybridMultilevel"/>
    <w:tmpl w:val="BE0C8296"/>
    <w:lvl w:ilvl="0" w:tplc="496661DA">
      <w:start w:val="1"/>
      <w:numFmt w:val="bullet"/>
      <w:lvlText w:val=""/>
      <w:lvlJc w:val="left"/>
      <w:pPr>
        <w:ind w:left="720" w:hanging="360"/>
      </w:pPr>
      <w:rPr>
        <w:rFonts w:hint="default" w:ascii="Symbol" w:hAnsi="Symbol"/>
      </w:rPr>
    </w:lvl>
    <w:lvl w:ilvl="1" w:tplc="523AF10E">
      <w:start w:val="1"/>
      <w:numFmt w:val="bullet"/>
      <w:lvlText w:val="o"/>
      <w:lvlJc w:val="left"/>
      <w:pPr>
        <w:ind w:left="1440" w:hanging="360"/>
      </w:pPr>
      <w:rPr>
        <w:rFonts w:hint="default" w:ascii="Courier New" w:hAnsi="Courier New"/>
      </w:rPr>
    </w:lvl>
    <w:lvl w:ilvl="2" w:tplc="4482A2E2">
      <w:start w:val="1"/>
      <w:numFmt w:val="bullet"/>
      <w:lvlText w:val=""/>
      <w:lvlJc w:val="left"/>
      <w:pPr>
        <w:ind w:left="2160" w:hanging="360"/>
      </w:pPr>
      <w:rPr>
        <w:rFonts w:hint="default" w:ascii="Wingdings" w:hAnsi="Wingdings"/>
      </w:rPr>
    </w:lvl>
    <w:lvl w:ilvl="3" w:tplc="1F2A08F8">
      <w:start w:val="1"/>
      <w:numFmt w:val="bullet"/>
      <w:lvlText w:val=""/>
      <w:lvlJc w:val="left"/>
      <w:pPr>
        <w:ind w:left="2880" w:hanging="360"/>
      </w:pPr>
      <w:rPr>
        <w:rFonts w:hint="default" w:ascii="Symbol" w:hAnsi="Symbol"/>
      </w:rPr>
    </w:lvl>
    <w:lvl w:ilvl="4" w:tplc="657CA382">
      <w:start w:val="1"/>
      <w:numFmt w:val="bullet"/>
      <w:lvlText w:val="o"/>
      <w:lvlJc w:val="left"/>
      <w:pPr>
        <w:ind w:left="3600" w:hanging="360"/>
      </w:pPr>
      <w:rPr>
        <w:rFonts w:hint="default" w:ascii="Courier New" w:hAnsi="Courier New"/>
      </w:rPr>
    </w:lvl>
    <w:lvl w:ilvl="5" w:tplc="293AF950">
      <w:start w:val="1"/>
      <w:numFmt w:val="bullet"/>
      <w:lvlText w:val=""/>
      <w:lvlJc w:val="left"/>
      <w:pPr>
        <w:ind w:left="4320" w:hanging="360"/>
      </w:pPr>
      <w:rPr>
        <w:rFonts w:hint="default" w:ascii="Wingdings" w:hAnsi="Wingdings"/>
      </w:rPr>
    </w:lvl>
    <w:lvl w:ilvl="6" w:tplc="11FAE7D8">
      <w:start w:val="1"/>
      <w:numFmt w:val="bullet"/>
      <w:lvlText w:val=""/>
      <w:lvlJc w:val="left"/>
      <w:pPr>
        <w:ind w:left="5040" w:hanging="360"/>
      </w:pPr>
      <w:rPr>
        <w:rFonts w:hint="default" w:ascii="Symbol" w:hAnsi="Symbol"/>
      </w:rPr>
    </w:lvl>
    <w:lvl w:ilvl="7" w:tplc="09345C7A">
      <w:start w:val="1"/>
      <w:numFmt w:val="bullet"/>
      <w:lvlText w:val="o"/>
      <w:lvlJc w:val="left"/>
      <w:pPr>
        <w:ind w:left="5760" w:hanging="360"/>
      </w:pPr>
      <w:rPr>
        <w:rFonts w:hint="default" w:ascii="Courier New" w:hAnsi="Courier New"/>
      </w:rPr>
    </w:lvl>
    <w:lvl w:ilvl="8" w:tplc="070CB7FC">
      <w:start w:val="1"/>
      <w:numFmt w:val="bullet"/>
      <w:lvlText w:val=""/>
      <w:lvlJc w:val="left"/>
      <w:pPr>
        <w:ind w:left="6480" w:hanging="360"/>
      </w:pPr>
      <w:rPr>
        <w:rFonts w:hint="default" w:ascii="Wingdings" w:hAnsi="Wingdings"/>
      </w:rPr>
    </w:lvl>
  </w:abstractNum>
  <w:abstractNum w:abstractNumId="7" w15:restartNumberingAfterBreak="0">
    <w:nsid w:val="17038BF4"/>
    <w:multiLevelType w:val="hybridMultilevel"/>
    <w:tmpl w:val="0FC8BA1E"/>
    <w:lvl w:ilvl="0" w:tplc="BEF410B6">
      <w:start w:val="1"/>
      <w:numFmt w:val="bullet"/>
      <w:lvlText w:val=""/>
      <w:lvlJc w:val="left"/>
      <w:pPr>
        <w:ind w:left="720" w:hanging="360"/>
      </w:pPr>
      <w:rPr>
        <w:rFonts w:hint="default" w:ascii="Symbol" w:hAnsi="Symbol"/>
      </w:rPr>
    </w:lvl>
    <w:lvl w:ilvl="1" w:tplc="9164410C">
      <w:start w:val="1"/>
      <w:numFmt w:val="bullet"/>
      <w:lvlText w:val="o"/>
      <w:lvlJc w:val="left"/>
      <w:pPr>
        <w:ind w:left="1440" w:hanging="360"/>
      </w:pPr>
      <w:rPr>
        <w:rFonts w:hint="default" w:ascii="Courier New" w:hAnsi="Courier New"/>
      </w:rPr>
    </w:lvl>
    <w:lvl w:ilvl="2" w:tplc="E8AA8060">
      <w:start w:val="1"/>
      <w:numFmt w:val="bullet"/>
      <w:lvlText w:val=""/>
      <w:lvlJc w:val="left"/>
      <w:pPr>
        <w:ind w:left="2160" w:hanging="360"/>
      </w:pPr>
      <w:rPr>
        <w:rFonts w:hint="default" w:ascii="Wingdings" w:hAnsi="Wingdings"/>
      </w:rPr>
    </w:lvl>
    <w:lvl w:ilvl="3" w:tplc="763C794A">
      <w:start w:val="1"/>
      <w:numFmt w:val="bullet"/>
      <w:lvlText w:val=""/>
      <w:lvlJc w:val="left"/>
      <w:pPr>
        <w:ind w:left="2880" w:hanging="360"/>
      </w:pPr>
      <w:rPr>
        <w:rFonts w:hint="default" w:ascii="Symbol" w:hAnsi="Symbol"/>
      </w:rPr>
    </w:lvl>
    <w:lvl w:ilvl="4" w:tplc="94E6E89A">
      <w:start w:val="1"/>
      <w:numFmt w:val="bullet"/>
      <w:lvlText w:val="o"/>
      <w:lvlJc w:val="left"/>
      <w:pPr>
        <w:ind w:left="3600" w:hanging="360"/>
      </w:pPr>
      <w:rPr>
        <w:rFonts w:hint="default" w:ascii="Courier New" w:hAnsi="Courier New"/>
      </w:rPr>
    </w:lvl>
    <w:lvl w:ilvl="5" w:tplc="145ECBE4">
      <w:start w:val="1"/>
      <w:numFmt w:val="bullet"/>
      <w:lvlText w:val=""/>
      <w:lvlJc w:val="left"/>
      <w:pPr>
        <w:ind w:left="4320" w:hanging="360"/>
      </w:pPr>
      <w:rPr>
        <w:rFonts w:hint="default" w:ascii="Wingdings" w:hAnsi="Wingdings"/>
      </w:rPr>
    </w:lvl>
    <w:lvl w:ilvl="6" w:tplc="8EACD594">
      <w:start w:val="1"/>
      <w:numFmt w:val="bullet"/>
      <w:lvlText w:val=""/>
      <w:lvlJc w:val="left"/>
      <w:pPr>
        <w:ind w:left="5040" w:hanging="360"/>
      </w:pPr>
      <w:rPr>
        <w:rFonts w:hint="default" w:ascii="Symbol" w:hAnsi="Symbol"/>
      </w:rPr>
    </w:lvl>
    <w:lvl w:ilvl="7" w:tplc="4AE6D79A">
      <w:start w:val="1"/>
      <w:numFmt w:val="bullet"/>
      <w:lvlText w:val="o"/>
      <w:lvlJc w:val="left"/>
      <w:pPr>
        <w:ind w:left="5760" w:hanging="360"/>
      </w:pPr>
      <w:rPr>
        <w:rFonts w:hint="default" w:ascii="Courier New" w:hAnsi="Courier New"/>
      </w:rPr>
    </w:lvl>
    <w:lvl w:ilvl="8" w:tplc="C09E0BFC">
      <w:start w:val="1"/>
      <w:numFmt w:val="bullet"/>
      <w:lvlText w:val=""/>
      <w:lvlJc w:val="left"/>
      <w:pPr>
        <w:ind w:left="6480" w:hanging="360"/>
      </w:pPr>
      <w:rPr>
        <w:rFonts w:hint="default" w:ascii="Wingdings" w:hAnsi="Wingdings"/>
      </w:rPr>
    </w:lvl>
  </w:abstractNum>
  <w:abstractNum w:abstractNumId="8" w15:restartNumberingAfterBreak="0">
    <w:nsid w:val="1A6327E7"/>
    <w:multiLevelType w:val="hybridMultilevel"/>
    <w:tmpl w:val="C822601C"/>
    <w:lvl w:ilvl="0" w:tplc="7BD66766">
      <w:start w:val="1"/>
      <w:numFmt w:val="bullet"/>
      <w:lvlText w:val=""/>
      <w:lvlJc w:val="left"/>
      <w:pPr>
        <w:ind w:left="720" w:hanging="360"/>
      </w:pPr>
      <w:rPr>
        <w:rFonts w:hint="default" w:ascii="Symbol" w:hAnsi="Symbol"/>
      </w:rPr>
    </w:lvl>
    <w:lvl w:ilvl="1" w:tplc="37C60952">
      <w:start w:val="1"/>
      <w:numFmt w:val="bullet"/>
      <w:lvlText w:val="o"/>
      <w:lvlJc w:val="left"/>
      <w:pPr>
        <w:ind w:left="1440" w:hanging="360"/>
      </w:pPr>
      <w:rPr>
        <w:rFonts w:hint="default" w:ascii="Courier New" w:hAnsi="Courier New"/>
      </w:rPr>
    </w:lvl>
    <w:lvl w:ilvl="2" w:tplc="CCCA1580">
      <w:start w:val="1"/>
      <w:numFmt w:val="bullet"/>
      <w:lvlText w:val=""/>
      <w:lvlJc w:val="left"/>
      <w:pPr>
        <w:ind w:left="2160" w:hanging="360"/>
      </w:pPr>
      <w:rPr>
        <w:rFonts w:hint="default" w:ascii="Wingdings" w:hAnsi="Wingdings"/>
      </w:rPr>
    </w:lvl>
    <w:lvl w:ilvl="3" w:tplc="42BA3A80">
      <w:start w:val="1"/>
      <w:numFmt w:val="bullet"/>
      <w:lvlText w:val=""/>
      <w:lvlJc w:val="left"/>
      <w:pPr>
        <w:ind w:left="2880" w:hanging="360"/>
      </w:pPr>
      <w:rPr>
        <w:rFonts w:hint="default" w:ascii="Symbol" w:hAnsi="Symbol"/>
      </w:rPr>
    </w:lvl>
    <w:lvl w:ilvl="4" w:tplc="D39456CE">
      <w:start w:val="1"/>
      <w:numFmt w:val="bullet"/>
      <w:lvlText w:val="o"/>
      <w:lvlJc w:val="left"/>
      <w:pPr>
        <w:ind w:left="3600" w:hanging="360"/>
      </w:pPr>
      <w:rPr>
        <w:rFonts w:hint="default" w:ascii="Courier New" w:hAnsi="Courier New"/>
      </w:rPr>
    </w:lvl>
    <w:lvl w:ilvl="5" w:tplc="B94C0912">
      <w:start w:val="1"/>
      <w:numFmt w:val="bullet"/>
      <w:lvlText w:val=""/>
      <w:lvlJc w:val="left"/>
      <w:pPr>
        <w:ind w:left="4320" w:hanging="360"/>
      </w:pPr>
      <w:rPr>
        <w:rFonts w:hint="default" w:ascii="Wingdings" w:hAnsi="Wingdings"/>
      </w:rPr>
    </w:lvl>
    <w:lvl w:ilvl="6" w:tplc="588C8F92">
      <w:start w:val="1"/>
      <w:numFmt w:val="bullet"/>
      <w:lvlText w:val=""/>
      <w:lvlJc w:val="left"/>
      <w:pPr>
        <w:ind w:left="5040" w:hanging="360"/>
      </w:pPr>
      <w:rPr>
        <w:rFonts w:hint="default" w:ascii="Symbol" w:hAnsi="Symbol"/>
      </w:rPr>
    </w:lvl>
    <w:lvl w:ilvl="7" w:tplc="61767298">
      <w:start w:val="1"/>
      <w:numFmt w:val="bullet"/>
      <w:lvlText w:val="o"/>
      <w:lvlJc w:val="left"/>
      <w:pPr>
        <w:ind w:left="5760" w:hanging="360"/>
      </w:pPr>
      <w:rPr>
        <w:rFonts w:hint="default" w:ascii="Courier New" w:hAnsi="Courier New"/>
      </w:rPr>
    </w:lvl>
    <w:lvl w:ilvl="8" w:tplc="BBAADDAA">
      <w:start w:val="1"/>
      <w:numFmt w:val="bullet"/>
      <w:lvlText w:val=""/>
      <w:lvlJc w:val="left"/>
      <w:pPr>
        <w:ind w:left="6480" w:hanging="360"/>
      </w:pPr>
      <w:rPr>
        <w:rFonts w:hint="default" w:ascii="Wingdings" w:hAnsi="Wingdings"/>
      </w:rPr>
    </w:lvl>
  </w:abstractNum>
  <w:abstractNum w:abstractNumId="9" w15:restartNumberingAfterBreak="0">
    <w:nsid w:val="1E2061EC"/>
    <w:multiLevelType w:val="hybridMultilevel"/>
    <w:tmpl w:val="CA8AA9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05C3E45"/>
    <w:multiLevelType w:val="hybridMultilevel"/>
    <w:tmpl w:val="B1964570"/>
    <w:lvl w:ilvl="0" w:tplc="2BC445FE">
      <w:start w:val="1"/>
      <w:numFmt w:val="lowerLetter"/>
      <w:lvlText w:val="%1."/>
      <w:lvlJc w:val="left"/>
      <w:pPr>
        <w:ind w:left="720" w:hanging="360"/>
      </w:pPr>
    </w:lvl>
    <w:lvl w:ilvl="1" w:tplc="819E2118">
      <w:start w:val="1"/>
      <w:numFmt w:val="lowerLetter"/>
      <w:lvlText w:val="%2."/>
      <w:lvlJc w:val="left"/>
      <w:pPr>
        <w:ind w:left="1440" w:hanging="360"/>
      </w:pPr>
    </w:lvl>
    <w:lvl w:ilvl="2" w:tplc="0DA86326">
      <w:start w:val="1"/>
      <w:numFmt w:val="lowerRoman"/>
      <w:lvlText w:val="%3."/>
      <w:lvlJc w:val="right"/>
      <w:pPr>
        <w:ind w:left="2160" w:hanging="180"/>
      </w:pPr>
    </w:lvl>
    <w:lvl w:ilvl="3" w:tplc="12E67C60">
      <w:start w:val="1"/>
      <w:numFmt w:val="decimal"/>
      <w:lvlText w:val="%4."/>
      <w:lvlJc w:val="left"/>
      <w:pPr>
        <w:ind w:left="2880" w:hanging="360"/>
      </w:pPr>
    </w:lvl>
    <w:lvl w:ilvl="4" w:tplc="ED5215FC">
      <w:start w:val="1"/>
      <w:numFmt w:val="lowerLetter"/>
      <w:lvlText w:val="%5."/>
      <w:lvlJc w:val="left"/>
      <w:pPr>
        <w:ind w:left="3600" w:hanging="360"/>
      </w:pPr>
    </w:lvl>
    <w:lvl w:ilvl="5" w:tplc="AA8AE8DE">
      <w:start w:val="1"/>
      <w:numFmt w:val="lowerRoman"/>
      <w:lvlText w:val="%6."/>
      <w:lvlJc w:val="right"/>
      <w:pPr>
        <w:ind w:left="4320" w:hanging="180"/>
      </w:pPr>
    </w:lvl>
    <w:lvl w:ilvl="6" w:tplc="1DFE160C">
      <w:start w:val="1"/>
      <w:numFmt w:val="decimal"/>
      <w:lvlText w:val="%7."/>
      <w:lvlJc w:val="left"/>
      <w:pPr>
        <w:ind w:left="5040" w:hanging="360"/>
      </w:pPr>
    </w:lvl>
    <w:lvl w:ilvl="7" w:tplc="30549752">
      <w:start w:val="1"/>
      <w:numFmt w:val="lowerLetter"/>
      <w:lvlText w:val="%8."/>
      <w:lvlJc w:val="left"/>
      <w:pPr>
        <w:ind w:left="5760" w:hanging="360"/>
      </w:pPr>
    </w:lvl>
    <w:lvl w:ilvl="8" w:tplc="A97439D6">
      <w:start w:val="1"/>
      <w:numFmt w:val="lowerRoman"/>
      <w:lvlText w:val="%9."/>
      <w:lvlJc w:val="right"/>
      <w:pPr>
        <w:ind w:left="6480" w:hanging="180"/>
      </w:pPr>
    </w:lvl>
  </w:abstractNum>
  <w:abstractNum w:abstractNumId="11" w15:restartNumberingAfterBreak="0">
    <w:nsid w:val="21A3916A"/>
    <w:multiLevelType w:val="hybridMultilevel"/>
    <w:tmpl w:val="A0A8E260"/>
    <w:lvl w:ilvl="0" w:tplc="133E8B2C">
      <w:start w:val="1"/>
      <w:numFmt w:val="decimal"/>
      <w:lvlText w:val="%1."/>
      <w:lvlJc w:val="left"/>
      <w:pPr>
        <w:ind w:left="720" w:hanging="360"/>
      </w:pPr>
      <w:rPr>
        <w:b/>
        <w:bCs/>
        <w:color w:val="0070C0"/>
      </w:rPr>
    </w:lvl>
    <w:lvl w:ilvl="1" w:tplc="A356AD1A">
      <w:start w:val="1"/>
      <w:numFmt w:val="lowerLetter"/>
      <w:lvlText w:val="%2."/>
      <w:lvlJc w:val="left"/>
      <w:pPr>
        <w:ind w:left="1440" w:hanging="360"/>
      </w:pPr>
    </w:lvl>
    <w:lvl w:ilvl="2" w:tplc="3C609EDE">
      <w:start w:val="1"/>
      <w:numFmt w:val="lowerRoman"/>
      <w:lvlText w:val="%3."/>
      <w:lvlJc w:val="right"/>
      <w:pPr>
        <w:ind w:left="2160" w:hanging="180"/>
      </w:pPr>
    </w:lvl>
    <w:lvl w:ilvl="3" w:tplc="117036B4">
      <w:start w:val="1"/>
      <w:numFmt w:val="decimal"/>
      <w:lvlText w:val="%4."/>
      <w:lvlJc w:val="left"/>
      <w:pPr>
        <w:ind w:left="2880" w:hanging="360"/>
      </w:pPr>
    </w:lvl>
    <w:lvl w:ilvl="4" w:tplc="0DE462B4">
      <w:start w:val="1"/>
      <w:numFmt w:val="lowerLetter"/>
      <w:lvlText w:val="%5."/>
      <w:lvlJc w:val="left"/>
      <w:pPr>
        <w:ind w:left="3600" w:hanging="360"/>
      </w:pPr>
    </w:lvl>
    <w:lvl w:ilvl="5" w:tplc="2730C13C">
      <w:start w:val="1"/>
      <w:numFmt w:val="lowerRoman"/>
      <w:lvlText w:val="%6."/>
      <w:lvlJc w:val="right"/>
      <w:pPr>
        <w:ind w:left="4320" w:hanging="180"/>
      </w:pPr>
    </w:lvl>
    <w:lvl w:ilvl="6" w:tplc="A3684E46">
      <w:start w:val="1"/>
      <w:numFmt w:val="decimal"/>
      <w:lvlText w:val="%7."/>
      <w:lvlJc w:val="left"/>
      <w:pPr>
        <w:ind w:left="5040" w:hanging="360"/>
      </w:pPr>
    </w:lvl>
    <w:lvl w:ilvl="7" w:tplc="47502D98">
      <w:start w:val="1"/>
      <w:numFmt w:val="lowerLetter"/>
      <w:lvlText w:val="%8."/>
      <w:lvlJc w:val="left"/>
      <w:pPr>
        <w:ind w:left="5760" w:hanging="360"/>
      </w:pPr>
    </w:lvl>
    <w:lvl w:ilvl="8" w:tplc="697E6FD0">
      <w:start w:val="1"/>
      <w:numFmt w:val="lowerRoman"/>
      <w:lvlText w:val="%9."/>
      <w:lvlJc w:val="right"/>
      <w:pPr>
        <w:ind w:left="6480" w:hanging="180"/>
      </w:pPr>
    </w:lvl>
  </w:abstractNum>
  <w:abstractNum w:abstractNumId="12" w15:restartNumberingAfterBreak="0">
    <w:nsid w:val="3439BFA1"/>
    <w:multiLevelType w:val="hybridMultilevel"/>
    <w:tmpl w:val="EDFC87D4"/>
    <w:lvl w:ilvl="0" w:tplc="30FC9566">
      <w:start w:val="1"/>
      <w:numFmt w:val="bullet"/>
      <w:lvlText w:val=""/>
      <w:lvlJc w:val="left"/>
      <w:pPr>
        <w:ind w:left="768" w:hanging="360"/>
      </w:pPr>
      <w:rPr>
        <w:rFonts w:hint="default" w:ascii="Symbol" w:hAnsi="Symbol"/>
      </w:rPr>
    </w:lvl>
    <w:lvl w:ilvl="1" w:tplc="F3F24980">
      <w:start w:val="1"/>
      <w:numFmt w:val="bullet"/>
      <w:lvlText w:val="o"/>
      <w:lvlJc w:val="left"/>
      <w:pPr>
        <w:ind w:left="1440" w:hanging="360"/>
      </w:pPr>
      <w:rPr>
        <w:rFonts w:hint="default" w:ascii="Courier New" w:hAnsi="Courier New"/>
      </w:rPr>
    </w:lvl>
    <w:lvl w:ilvl="2" w:tplc="35C2E0C2">
      <w:start w:val="1"/>
      <w:numFmt w:val="bullet"/>
      <w:lvlText w:val=""/>
      <w:lvlJc w:val="left"/>
      <w:pPr>
        <w:ind w:left="2160" w:hanging="360"/>
      </w:pPr>
      <w:rPr>
        <w:rFonts w:hint="default" w:ascii="Wingdings" w:hAnsi="Wingdings"/>
      </w:rPr>
    </w:lvl>
    <w:lvl w:ilvl="3" w:tplc="00C01870">
      <w:start w:val="1"/>
      <w:numFmt w:val="bullet"/>
      <w:lvlText w:val=""/>
      <w:lvlJc w:val="left"/>
      <w:pPr>
        <w:ind w:left="2880" w:hanging="360"/>
      </w:pPr>
      <w:rPr>
        <w:rFonts w:hint="default" w:ascii="Symbol" w:hAnsi="Symbol"/>
      </w:rPr>
    </w:lvl>
    <w:lvl w:ilvl="4" w:tplc="E7A4425E">
      <w:start w:val="1"/>
      <w:numFmt w:val="bullet"/>
      <w:lvlText w:val="o"/>
      <w:lvlJc w:val="left"/>
      <w:pPr>
        <w:ind w:left="3600" w:hanging="360"/>
      </w:pPr>
      <w:rPr>
        <w:rFonts w:hint="default" w:ascii="Courier New" w:hAnsi="Courier New"/>
      </w:rPr>
    </w:lvl>
    <w:lvl w:ilvl="5" w:tplc="A2EA6F34">
      <w:start w:val="1"/>
      <w:numFmt w:val="bullet"/>
      <w:lvlText w:val=""/>
      <w:lvlJc w:val="left"/>
      <w:pPr>
        <w:ind w:left="4320" w:hanging="360"/>
      </w:pPr>
      <w:rPr>
        <w:rFonts w:hint="default" w:ascii="Wingdings" w:hAnsi="Wingdings"/>
      </w:rPr>
    </w:lvl>
    <w:lvl w:ilvl="6" w:tplc="B9AEE9CA">
      <w:start w:val="1"/>
      <w:numFmt w:val="bullet"/>
      <w:lvlText w:val=""/>
      <w:lvlJc w:val="left"/>
      <w:pPr>
        <w:ind w:left="5040" w:hanging="360"/>
      </w:pPr>
      <w:rPr>
        <w:rFonts w:hint="default" w:ascii="Symbol" w:hAnsi="Symbol"/>
      </w:rPr>
    </w:lvl>
    <w:lvl w:ilvl="7" w:tplc="B17A01C8">
      <w:start w:val="1"/>
      <w:numFmt w:val="bullet"/>
      <w:lvlText w:val="o"/>
      <w:lvlJc w:val="left"/>
      <w:pPr>
        <w:ind w:left="5760" w:hanging="360"/>
      </w:pPr>
      <w:rPr>
        <w:rFonts w:hint="default" w:ascii="Courier New" w:hAnsi="Courier New"/>
      </w:rPr>
    </w:lvl>
    <w:lvl w:ilvl="8" w:tplc="BD18ED00">
      <w:start w:val="1"/>
      <w:numFmt w:val="bullet"/>
      <w:lvlText w:val=""/>
      <w:lvlJc w:val="left"/>
      <w:pPr>
        <w:ind w:left="6480" w:hanging="360"/>
      </w:pPr>
      <w:rPr>
        <w:rFonts w:hint="default" w:ascii="Wingdings" w:hAnsi="Wingdings"/>
      </w:rPr>
    </w:lvl>
  </w:abstractNum>
  <w:abstractNum w:abstractNumId="13" w15:restartNumberingAfterBreak="0">
    <w:nsid w:val="3509274F"/>
    <w:multiLevelType w:val="hybridMultilevel"/>
    <w:tmpl w:val="5CA6CE42"/>
    <w:lvl w:ilvl="0" w:tplc="3D926ACC">
      <w:start w:val="1"/>
      <w:numFmt w:val="bullet"/>
      <w:lvlText w:val=""/>
      <w:lvlJc w:val="left"/>
      <w:pPr>
        <w:ind w:left="720" w:hanging="360"/>
      </w:pPr>
      <w:rPr>
        <w:rFonts w:hint="default" w:ascii="Symbol" w:hAnsi="Symbol"/>
      </w:rPr>
    </w:lvl>
    <w:lvl w:ilvl="1" w:tplc="975C2C72">
      <w:start w:val="1"/>
      <w:numFmt w:val="bullet"/>
      <w:lvlText w:val="o"/>
      <w:lvlJc w:val="left"/>
      <w:pPr>
        <w:ind w:left="1440" w:hanging="360"/>
      </w:pPr>
      <w:rPr>
        <w:rFonts w:hint="default" w:ascii="Courier New" w:hAnsi="Courier New"/>
      </w:rPr>
    </w:lvl>
    <w:lvl w:ilvl="2" w:tplc="862012E2">
      <w:start w:val="1"/>
      <w:numFmt w:val="bullet"/>
      <w:lvlText w:val=""/>
      <w:lvlJc w:val="left"/>
      <w:pPr>
        <w:ind w:left="2160" w:hanging="360"/>
      </w:pPr>
      <w:rPr>
        <w:rFonts w:hint="default" w:ascii="Wingdings" w:hAnsi="Wingdings"/>
      </w:rPr>
    </w:lvl>
    <w:lvl w:ilvl="3" w:tplc="B1D26BB2">
      <w:start w:val="1"/>
      <w:numFmt w:val="bullet"/>
      <w:lvlText w:val=""/>
      <w:lvlJc w:val="left"/>
      <w:pPr>
        <w:ind w:left="2880" w:hanging="360"/>
      </w:pPr>
      <w:rPr>
        <w:rFonts w:hint="default" w:ascii="Symbol" w:hAnsi="Symbol"/>
      </w:rPr>
    </w:lvl>
    <w:lvl w:ilvl="4" w:tplc="03EA7670">
      <w:start w:val="1"/>
      <w:numFmt w:val="bullet"/>
      <w:lvlText w:val="o"/>
      <w:lvlJc w:val="left"/>
      <w:pPr>
        <w:ind w:left="3600" w:hanging="360"/>
      </w:pPr>
      <w:rPr>
        <w:rFonts w:hint="default" w:ascii="Courier New" w:hAnsi="Courier New"/>
      </w:rPr>
    </w:lvl>
    <w:lvl w:ilvl="5" w:tplc="07FE1F5C">
      <w:start w:val="1"/>
      <w:numFmt w:val="bullet"/>
      <w:lvlText w:val=""/>
      <w:lvlJc w:val="left"/>
      <w:pPr>
        <w:ind w:left="4320" w:hanging="360"/>
      </w:pPr>
      <w:rPr>
        <w:rFonts w:hint="default" w:ascii="Wingdings" w:hAnsi="Wingdings"/>
      </w:rPr>
    </w:lvl>
    <w:lvl w:ilvl="6" w:tplc="649C0E20">
      <w:start w:val="1"/>
      <w:numFmt w:val="bullet"/>
      <w:lvlText w:val=""/>
      <w:lvlJc w:val="left"/>
      <w:pPr>
        <w:ind w:left="5040" w:hanging="360"/>
      </w:pPr>
      <w:rPr>
        <w:rFonts w:hint="default" w:ascii="Symbol" w:hAnsi="Symbol"/>
      </w:rPr>
    </w:lvl>
    <w:lvl w:ilvl="7" w:tplc="38547160">
      <w:start w:val="1"/>
      <w:numFmt w:val="bullet"/>
      <w:lvlText w:val="o"/>
      <w:lvlJc w:val="left"/>
      <w:pPr>
        <w:ind w:left="5760" w:hanging="360"/>
      </w:pPr>
      <w:rPr>
        <w:rFonts w:hint="default" w:ascii="Courier New" w:hAnsi="Courier New"/>
      </w:rPr>
    </w:lvl>
    <w:lvl w:ilvl="8" w:tplc="00B462BA">
      <w:start w:val="1"/>
      <w:numFmt w:val="bullet"/>
      <w:lvlText w:val=""/>
      <w:lvlJc w:val="left"/>
      <w:pPr>
        <w:ind w:left="6480" w:hanging="360"/>
      </w:pPr>
      <w:rPr>
        <w:rFonts w:hint="default" w:ascii="Wingdings" w:hAnsi="Wingdings"/>
      </w:rPr>
    </w:lvl>
  </w:abstractNum>
  <w:abstractNum w:abstractNumId="14" w15:restartNumberingAfterBreak="0">
    <w:nsid w:val="39DE3591"/>
    <w:multiLevelType w:val="hybridMultilevel"/>
    <w:tmpl w:val="90AA718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AB901D2"/>
    <w:multiLevelType w:val="hybridMultilevel"/>
    <w:tmpl w:val="1B587BA8"/>
    <w:lvl w:ilvl="0" w:tplc="A356AD1A">
      <w:start w:val="1"/>
      <w:numFmt w:val="lowerLetter"/>
      <w:lvlText w:val="%1."/>
      <w:lvlJc w:val="left"/>
      <w:pPr>
        <w:ind w:left="144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F011DB6"/>
    <w:multiLevelType w:val="hybridMultilevel"/>
    <w:tmpl w:val="9A66C462"/>
    <w:lvl w:ilvl="0" w:tplc="8B2CAF72">
      <w:start w:val="1"/>
      <w:numFmt w:val="bullet"/>
      <w:lvlText w:val=""/>
      <w:lvlJc w:val="left"/>
      <w:pPr>
        <w:ind w:left="768" w:hanging="360"/>
      </w:pPr>
      <w:rPr>
        <w:rFonts w:hint="default" w:ascii="Symbol" w:hAnsi="Symbol"/>
      </w:rPr>
    </w:lvl>
    <w:lvl w:ilvl="1" w:tplc="25081334">
      <w:start w:val="1"/>
      <w:numFmt w:val="bullet"/>
      <w:lvlText w:val="o"/>
      <w:lvlJc w:val="left"/>
      <w:pPr>
        <w:ind w:left="1440" w:hanging="360"/>
      </w:pPr>
      <w:rPr>
        <w:rFonts w:hint="default" w:ascii="Courier New" w:hAnsi="Courier New"/>
      </w:rPr>
    </w:lvl>
    <w:lvl w:ilvl="2" w:tplc="F1001B34">
      <w:start w:val="1"/>
      <w:numFmt w:val="bullet"/>
      <w:lvlText w:val=""/>
      <w:lvlJc w:val="left"/>
      <w:pPr>
        <w:ind w:left="2160" w:hanging="360"/>
      </w:pPr>
      <w:rPr>
        <w:rFonts w:hint="default" w:ascii="Wingdings" w:hAnsi="Wingdings"/>
      </w:rPr>
    </w:lvl>
    <w:lvl w:ilvl="3" w:tplc="17987B16">
      <w:start w:val="1"/>
      <w:numFmt w:val="bullet"/>
      <w:lvlText w:val=""/>
      <w:lvlJc w:val="left"/>
      <w:pPr>
        <w:ind w:left="2880" w:hanging="360"/>
      </w:pPr>
      <w:rPr>
        <w:rFonts w:hint="default" w:ascii="Symbol" w:hAnsi="Symbol"/>
      </w:rPr>
    </w:lvl>
    <w:lvl w:ilvl="4" w:tplc="843A0FFE">
      <w:start w:val="1"/>
      <w:numFmt w:val="bullet"/>
      <w:lvlText w:val="o"/>
      <w:lvlJc w:val="left"/>
      <w:pPr>
        <w:ind w:left="3600" w:hanging="360"/>
      </w:pPr>
      <w:rPr>
        <w:rFonts w:hint="default" w:ascii="Courier New" w:hAnsi="Courier New"/>
      </w:rPr>
    </w:lvl>
    <w:lvl w:ilvl="5" w:tplc="FB3A66E2">
      <w:start w:val="1"/>
      <w:numFmt w:val="bullet"/>
      <w:lvlText w:val=""/>
      <w:lvlJc w:val="left"/>
      <w:pPr>
        <w:ind w:left="4320" w:hanging="360"/>
      </w:pPr>
      <w:rPr>
        <w:rFonts w:hint="default" w:ascii="Wingdings" w:hAnsi="Wingdings"/>
      </w:rPr>
    </w:lvl>
    <w:lvl w:ilvl="6" w:tplc="65EA4192">
      <w:start w:val="1"/>
      <w:numFmt w:val="bullet"/>
      <w:lvlText w:val=""/>
      <w:lvlJc w:val="left"/>
      <w:pPr>
        <w:ind w:left="5040" w:hanging="360"/>
      </w:pPr>
      <w:rPr>
        <w:rFonts w:hint="default" w:ascii="Symbol" w:hAnsi="Symbol"/>
      </w:rPr>
    </w:lvl>
    <w:lvl w:ilvl="7" w:tplc="EE5A93C2">
      <w:start w:val="1"/>
      <w:numFmt w:val="bullet"/>
      <w:lvlText w:val="o"/>
      <w:lvlJc w:val="left"/>
      <w:pPr>
        <w:ind w:left="5760" w:hanging="360"/>
      </w:pPr>
      <w:rPr>
        <w:rFonts w:hint="default" w:ascii="Courier New" w:hAnsi="Courier New"/>
      </w:rPr>
    </w:lvl>
    <w:lvl w:ilvl="8" w:tplc="27AEA8CC">
      <w:start w:val="1"/>
      <w:numFmt w:val="bullet"/>
      <w:lvlText w:val=""/>
      <w:lvlJc w:val="left"/>
      <w:pPr>
        <w:ind w:left="6480" w:hanging="360"/>
      </w:pPr>
      <w:rPr>
        <w:rFonts w:hint="default" w:ascii="Wingdings" w:hAnsi="Wingdings"/>
      </w:rPr>
    </w:lvl>
  </w:abstractNum>
  <w:abstractNum w:abstractNumId="17" w15:restartNumberingAfterBreak="0">
    <w:nsid w:val="41B7E60D"/>
    <w:multiLevelType w:val="hybridMultilevel"/>
    <w:tmpl w:val="422E437A"/>
    <w:lvl w:ilvl="0" w:tplc="04D81FAA">
      <w:start w:val="1"/>
      <w:numFmt w:val="bullet"/>
      <w:lvlText w:val=""/>
      <w:lvlJc w:val="left"/>
      <w:pPr>
        <w:ind w:left="768" w:hanging="360"/>
      </w:pPr>
      <w:rPr>
        <w:rFonts w:hint="default" w:ascii="Symbol" w:hAnsi="Symbol"/>
      </w:rPr>
    </w:lvl>
    <w:lvl w:ilvl="1" w:tplc="1D301666">
      <w:start w:val="1"/>
      <w:numFmt w:val="bullet"/>
      <w:lvlText w:val="o"/>
      <w:lvlJc w:val="left"/>
      <w:pPr>
        <w:ind w:left="1440" w:hanging="360"/>
      </w:pPr>
      <w:rPr>
        <w:rFonts w:hint="default" w:ascii="Courier New" w:hAnsi="Courier New"/>
      </w:rPr>
    </w:lvl>
    <w:lvl w:ilvl="2" w:tplc="9C7CC2B0">
      <w:start w:val="1"/>
      <w:numFmt w:val="bullet"/>
      <w:lvlText w:val=""/>
      <w:lvlJc w:val="left"/>
      <w:pPr>
        <w:ind w:left="2160" w:hanging="360"/>
      </w:pPr>
      <w:rPr>
        <w:rFonts w:hint="default" w:ascii="Wingdings" w:hAnsi="Wingdings"/>
      </w:rPr>
    </w:lvl>
    <w:lvl w:ilvl="3" w:tplc="86BC73AA">
      <w:start w:val="1"/>
      <w:numFmt w:val="bullet"/>
      <w:lvlText w:val=""/>
      <w:lvlJc w:val="left"/>
      <w:pPr>
        <w:ind w:left="2880" w:hanging="360"/>
      </w:pPr>
      <w:rPr>
        <w:rFonts w:hint="default" w:ascii="Symbol" w:hAnsi="Symbol"/>
      </w:rPr>
    </w:lvl>
    <w:lvl w:ilvl="4" w:tplc="C0588324">
      <w:start w:val="1"/>
      <w:numFmt w:val="bullet"/>
      <w:lvlText w:val="o"/>
      <w:lvlJc w:val="left"/>
      <w:pPr>
        <w:ind w:left="3600" w:hanging="360"/>
      </w:pPr>
      <w:rPr>
        <w:rFonts w:hint="default" w:ascii="Courier New" w:hAnsi="Courier New"/>
      </w:rPr>
    </w:lvl>
    <w:lvl w:ilvl="5" w:tplc="8CDEB9C0">
      <w:start w:val="1"/>
      <w:numFmt w:val="bullet"/>
      <w:lvlText w:val=""/>
      <w:lvlJc w:val="left"/>
      <w:pPr>
        <w:ind w:left="4320" w:hanging="360"/>
      </w:pPr>
      <w:rPr>
        <w:rFonts w:hint="default" w:ascii="Wingdings" w:hAnsi="Wingdings"/>
      </w:rPr>
    </w:lvl>
    <w:lvl w:ilvl="6" w:tplc="899EF94C">
      <w:start w:val="1"/>
      <w:numFmt w:val="bullet"/>
      <w:lvlText w:val=""/>
      <w:lvlJc w:val="left"/>
      <w:pPr>
        <w:ind w:left="5040" w:hanging="360"/>
      </w:pPr>
      <w:rPr>
        <w:rFonts w:hint="default" w:ascii="Symbol" w:hAnsi="Symbol"/>
      </w:rPr>
    </w:lvl>
    <w:lvl w:ilvl="7" w:tplc="A1583534">
      <w:start w:val="1"/>
      <w:numFmt w:val="bullet"/>
      <w:lvlText w:val="o"/>
      <w:lvlJc w:val="left"/>
      <w:pPr>
        <w:ind w:left="5760" w:hanging="360"/>
      </w:pPr>
      <w:rPr>
        <w:rFonts w:hint="default" w:ascii="Courier New" w:hAnsi="Courier New"/>
      </w:rPr>
    </w:lvl>
    <w:lvl w:ilvl="8" w:tplc="9CE0A79C">
      <w:start w:val="1"/>
      <w:numFmt w:val="bullet"/>
      <w:lvlText w:val=""/>
      <w:lvlJc w:val="left"/>
      <w:pPr>
        <w:ind w:left="6480" w:hanging="360"/>
      </w:pPr>
      <w:rPr>
        <w:rFonts w:hint="default" w:ascii="Wingdings" w:hAnsi="Wingdings"/>
      </w:rPr>
    </w:lvl>
  </w:abstractNum>
  <w:abstractNum w:abstractNumId="18" w15:restartNumberingAfterBreak="0">
    <w:nsid w:val="44314609"/>
    <w:multiLevelType w:val="hybridMultilevel"/>
    <w:tmpl w:val="1A6AC4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57F514A"/>
    <w:multiLevelType w:val="hybridMultilevel"/>
    <w:tmpl w:val="4AE003F8"/>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0" w15:restartNumberingAfterBreak="0">
    <w:nsid w:val="46D17E99"/>
    <w:multiLevelType w:val="hybridMultilevel"/>
    <w:tmpl w:val="B1964570"/>
    <w:lvl w:ilvl="0" w:tplc="FFFFFFFF">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1" w15:restartNumberingAfterBreak="0">
    <w:nsid w:val="491562AF"/>
    <w:multiLevelType w:val="hybridMultilevel"/>
    <w:tmpl w:val="4886A74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2" w15:restartNumberingAfterBreak="0">
    <w:nsid w:val="4C68E51B"/>
    <w:multiLevelType w:val="hybridMultilevel"/>
    <w:tmpl w:val="BC800F4A"/>
    <w:lvl w:ilvl="0" w:tplc="E5B61C86">
      <w:start w:val="1"/>
      <w:numFmt w:val="bullet"/>
      <w:lvlText w:val=""/>
      <w:lvlJc w:val="left"/>
      <w:pPr>
        <w:ind w:left="720" w:hanging="360"/>
      </w:pPr>
      <w:rPr>
        <w:rFonts w:hint="default" w:ascii="Symbol" w:hAnsi="Symbol"/>
      </w:rPr>
    </w:lvl>
    <w:lvl w:ilvl="1" w:tplc="A8D8D4B2">
      <w:start w:val="1"/>
      <w:numFmt w:val="bullet"/>
      <w:lvlText w:val="o"/>
      <w:lvlJc w:val="left"/>
      <w:pPr>
        <w:ind w:left="1440" w:hanging="360"/>
      </w:pPr>
      <w:rPr>
        <w:rFonts w:hint="default" w:ascii="Courier New" w:hAnsi="Courier New"/>
      </w:rPr>
    </w:lvl>
    <w:lvl w:ilvl="2" w:tplc="40B255BC">
      <w:start w:val="1"/>
      <w:numFmt w:val="bullet"/>
      <w:lvlText w:val=""/>
      <w:lvlJc w:val="left"/>
      <w:pPr>
        <w:ind w:left="2160" w:hanging="360"/>
      </w:pPr>
      <w:rPr>
        <w:rFonts w:hint="default" w:ascii="Wingdings" w:hAnsi="Wingdings"/>
      </w:rPr>
    </w:lvl>
    <w:lvl w:ilvl="3" w:tplc="A5E85520">
      <w:start w:val="1"/>
      <w:numFmt w:val="bullet"/>
      <w:lvlText w:val=""/>
      <w:lvlJc w:val="left"/>
      <w:pPr>
        <w:ind w:left="2880" w:hanging="360"/>
      </w:pPr>
      <w:rPr>
        <w:rFonts w:hint="default" w:ascii="Symbol" w:hAnsi="Symbol"/>
      </w:rPr>
    </w:lvl>
    <w:lvl w:ilvl="4" w:tplc="154C4E2A">
      <w:start w:val="1"/>
      <w:numFmt w:val="bullet"/>
      <w:lvlText w:val="o"/>
      <w:lvlJc w:val="left"/>
      <w:pPr>
        <w:ind w:left="3600" w:hanging="360"/>
      </w:pPr>
      <w:rPr>
        <w:rFonts w:hint="default" w:ascii="Courier New" w:hAnsi="Courier New"/>
      </w:rPr>
    </w:lvl>
    <w:lvl w:ilvl="5" w:tplc="287C9AD6">
      <w:start w:val="1"/>
      <w:numFmt w:val="bullet"/>
      <w:lvlText w:val=""/>
      <w:lvlJc w:val="left"/>
      <w:pPr>
        <w:ind w:left="4320" w:hanging="360"/>
      </w:pPr>
      <w:rPr>
        <w:rFonts w:hint="default" w:ascii="Wingdings" w:hAnsi="Wingdings"/>
      </w:rPr>
    </w:lvl>
    <w:lvl w:ilvl="6" w:tplc="9ADED22E">
      <w:start w:val="1"/>
      <w:numFmt w:val="bullet"/>
      <w:lvlText w:val=""/>
      <w:lvlJc w:val="left"/>
      <w:pPr>
        <w:ind w:left="5040" w:hanging="360"/>
      </w:pPr>
      <w:rPr>
        <w:rFonts w:hint="default" w:ascii="Symbol" w:hAnsi="Symbol"/>
      </w:rPr>
    </w:lvl>
    <w:lvl w:ilvl="7" w:tplc="AD54DFDE">
      <w:start w:val="1"/>
      <w:numFmt w:val="bullet"/>
      <w:lvlText w:val="o"/>
      <w:lvlJc w:val="left"/>
      <w:pPr>
        <w:ind w:left="5760" w:hanging="360"/>
      </w:pPr>
      <w:rPr>
        <w:rFonts w:hint="default" w:ascii="Courier New" w:hAnsi="Courier New"/>
      </w:rPr>
    </w:lvl>
    <w:lvl w:ilvl="8" w:tplc="D332E4EE">
      <w:start w:val="1"/>
      <w:numFmt w:val="bullet"/>
      <w:lvlText w:val=""/>
      <w:lvlJc w:val="left"/>
      <w:pPr>
        <w:ind w:left="6480" w:hanging="360"/>
      </w:pPr>
      <w:rPr>
        <w:rFonts w:hint="default" w:ascii="Wingdings" w:hAnsi="Wingdings"/>
      </w:rPr>
    </w:lvl>
  </w:abstractNum>
  <w:abstractNum w:abstractNumId="23" w15:restartNumberingAfterBreak="0">
    <w:nsid w:val="506F4E28"/>
    <w:multiLevelType w:val="hybridMultilevel"/>
    <w:tmpl w:val="D18A550A"/>
    <w:lvl w:ilvl="0" w:tplc="DBF0458A">
      <w:start w:val="1"/>
      <w:numFmt w:val="bullet"/>
      <w:lvlText w:val=""/>
      <w:lvlJc w:val="left"/>
      <w:pPr>
        <w:ind w:left="720" w:hanging="360"/>
      </w:pPr>
      <w:rPr>
        <w:rFonts w:hint="default" w:ascii="Wingdings" w:hAnsi="Wingdings"/>
      </w:rPr>
    </w:lvl>
    <w:lvl w:ilvl="1" w:tplc="0B02AEE6">
      <w:start w:val="1"/>
      <w:numFmt w:val="bullet"/>
      <w:lvlText w:val="o"/>
      <w:lvlJc w:val="left"/>
      <w:pPr>
        <w:ind w:left="1440" w:hanging="360"/>
      </w:pPr>
      <w:rPr>
        <w:rFonts w:hint="default" w:ascii="Courier New" w:hAnsi="Courier New"/>
      </w:rPr>
    </w:lvl>
    <w:lvl w:ilvl="2" w:tplc="56BA842C">
      <w:start w:val="1"/>
      <w:numFmt w:val="bullet"/>
      <w:lvlText w:val=""/>
      <w:lvlJc w:val="left"/>
      <w:pPr>
        <w:ind w:left="2160" w:hanging="360"/>
      </w:pPr>
      <w:rPr>
        <w:rFonts w:hint="default" w:ascii="Wingdings" w:hAnsi="Wingdings"/>
      </w:rPr>
    </w:lvl>
    <w:lvl w:ilvl="3" w:tplc="28A24DFE">
      <w:start w:val="1"/>
      <w:numFmt w:val="bullet"/>
      <w:lvlText w:val=""/>
      <w:lvlJc w:val="left"/>
      <w:pPr>
        <w:ind w:left="2880" w:hanging="360"/>
      </w:pPr>
      <w:rPr>
        <w:rFonts w:hint="default" w:ascii="Symbol" w:hAnsi="Symbol"/>
      </w:rPr>
    </w:lvl>
    <w:lvl w:ilvl="4" w:tplc="56CA103E">
      <w:start w:val="1"/>
      <w:numFmt w:val="bullet"/>
      <w:lvlText w:val="o"/>
      <w:lvlJc w:val="left"/>
      <w:pPr>
        <w:ind w:left="3600" w:hanging="360"/>
      </w:pPr>
      <w:rPr>
        <w:rFonts w:hint="default" w:ascii="Courier New" w:hAnsi="Courier New"/>
      </w:rPr>
    </w:lvl>
    <w:lvl w:ilvl="5" w:tplc="6BB8F0D8">
      <w:start w:val="1"/>
      <w:numFmt w:val="bullet"/>
      <w:lvlText w:val=""/>
      <w:lvlJc w:val="left"/>
      <w:pPr>
        <w:ind w:left="4320" w:hanging="360"/>
      </w:pPr>
      <w:rPr>
        <w:rFonts w:hint="default" w:ascii="Wingdings" w:hAnsi="Wingdings"/>
      </w:rPr>
    </w:lvl>
    <w:lvl w:ilvl="6" w:tplc="356E27BE">
      <w:start w:val="1"/>
      <w:numFmt w:val="bullet"/>
      <w:lvlText w:val=""/>
      <w:lvlJc w:val="left"/>
      <w:pPr>
        <w:ind w:left="5040" w:hanging="360"/>
      </w:pPr>
      <w:rPr>
        <w:rFonts w:hint="default" w:ascii="Symbol" w:hAnsi="Symbol"/>
      </w:rPr>
    </w:lvl>
    <w:lvl w:ilvl="7" w:tplc="0FCEAFBC">
      <w:start w:val="1"/>
      <w:numFmt w:val="bullet"/>
      <w:lvlText w:val="o"/>
      <w:lvlJc w:val="left"/>
      <w:pPr>
        <w:ind w:left="5760" w:hanging="360"/>
      </w:pPr>
      <w:rPr>
        <w:rFonts w:hint="default" w:ascii="Courier New" w:hAnsi="Courier New"/>
      </w:rPr>
    </w:lvl>
    <w:lvl w:ilvl="8" w:tplc="6AACCBA6">
      <w:start w:val="1"/>
      <w:numFmt w:val="bullet"/>
      <w:lvlText w:val=""/>
      <w:lvlJc w:val="left"/>
      <w:pPr>
        <w:ind w:left="6480" w:hanging="360"/>
      </w:pPr>
      <w:rPr>
        <w:rFonts w:hint="default" w:ascii="Wingdings" w:hAnsi="Wingdings"/>
      </w:rPr>
    </w:lvl>
  </w:abstractNum>
  <w:abstractNum w:abstractNumId="24" w15:restartNumberingAfterBreak="0">
    <w:nsid w:val="508F7AF1"/>
    <w:multiLevelType w:val="hybridMultilevel"/>
    <w:tmpl w:val="CCC41D46"/>
    <w:lvl w:ilvl="0" w:tplc="475E631A">
      <w:start w:val="1"/>
      <w:numFmt w:val="decimal"/>
      <w:lvlText w:val="%1."/>
      <w:lvlJc w:val="left"/>
      <w:pPr>
        <w:ind w:left="720" w:hanging="360"/>
      </w:pPr>
      <w:rPr>
        <w:rFonts w:hint="default" w:ascii="Calibri" w:hAnsi="Calibri"/>
        <w:b/>
        <w:bCs/>
        <w:color w:val="00B0F0"/>
      </w:rPr>
    </w:lvl>
    <w:lvl w:ilvl="1" w:tplc="AED47452">
      <w:start w:val="1"/>
      <w:numFmt w:val="lowerLetter"/>
      <w:lvlText w:val="%2."/>
      <w:lvlJc w:val="left"/>
      <w:pPr>
        <w:ind w:left="1440" w:hanging="360"/>
      </w:pPr>
    </w:lvl>
    <w:lvl w:ilvl="2" w:tplc="F59638DE">
      <w:start w:val="1"/>
      <w:numFmt w:val="lowerRoman"/>
      <w:lvlText w:val="%3."/>
      <w:lvlJc w:val="right"/>
      <w:pPr>
        <w:ind w:left="2160" w:hanging="180"/>
      </w:pPr>
    </w:lvl>
    <w:lvl w:ilvl="3" w:tplc="F62A7588">
      <w:start w:val="1"/>
      <w:numFmt w:val="decimal"/>
      <w:lvlText w:val="%4."/>
      <w:lvlJc w:val="left"/>
      <w:pPr>
        <w:ind w:left="2880" w:hanging="360"/>
      </w:pPr>
    </w:lvl>
    <w:lvl w:ilvl="4" w:tplc="428A018C">
      <w:start w:val="1"/>
      <w:numFmt w:val="lowerLetter"/>
      <w:lvlText w:val="%5."/>
      <w:lvlJc w:val="left"/>
      <w:pPr>
        <w:ind w:left="3600" w:hanging="360"/>
      </w:pPr>
    </w:lvl>
    <w:lvl w:ilvl="5" w:tplc="D7E281C0">
      <w:start w:val="1"/>
      <w:numFmt w:val="lowerRoman"/>
      <w:lvlText w:val="%6."/>
      <w:lvlJc w:val="right"/>
      <w:pPr>
        <w:ind w:left="4320" w:hanging="180"/>
      </w:pPr>
    </w:lvl>
    <w:lvl w:ilvl="6" w:tplc="302C4D96">
      <w:start w:val="1"/>
      <w:numFmt w:val="decimal"/>
      <w:lvlText w:val="%7."/>
      <w:lvlJc w:val="left"/>
      <w:pPr>
        <w:ind w:left="5040" w:hanging="360"/>
      </w:pPr>
    </w:lvl>
    <w:lvl w:ilvl="7" w:tplc="FB405E40">
      <w:start w:val="1"/>
      <w:numFmt w:val="lowerLetter"/>
      <w:lvlText w:val="%8."/>
      <w:lvlJc w:val="left"/>
      <w:pPr>
        <w:ind w:left="5760" w:hanging="360"/>
      </w:pPr>
    </w:lvl>
    <w:lvl w:ilvl="8" w:tplc="57A82726">
      <w:start w:val="1"/>
      <w:numFmt w:val="lowerRoman"/>
      <w:lvlText w:val="%9."/>
      <w:lvlJc w:val="right"/>
      <w:pPr>
        <w:ind w:left="6480" w:hanging="180"/>
      </w:pPr>
    </w:lvl>
  </w:abstractNum>
  <w:abstractNum w:abstractNumId="25" w15:restartNumberingAfterBreak="0">
    <w:nsid w:val="53C6210A"/>
    <w:multiLevelType w:val="hybridMultilevel"/>
    <w:tmpl w:val="D3563E2C"/>
    <w:lvl w:ilvl="0" w:tplc="A802F1F4">
      <w:start w:val="1"/>
      <w:numFmt w:val="bullet"/>
      <w:lvlText w:val=""/>
      <w:lvlJc w:val="left"/>
      <w:pPr>
        <w:ind w:left="720" w:hanging="360"/>
      </w:pPr>
      <w:rPr>
        <w:rFonts w:hint="default" w:ascii="Symbol" w:hAnsi="Symbol"/>
      </w:rPr>
    </w:lvl>
    <w:lvl w:ilvl="1" w:tplc="DC00A166">
      <w:start w:val="1"/>
      <w:numFmt w:val="bullet"/>
      <w:lvlText w:val="o"/>
      <w:lvlJc w:val="left"/>
      <w:pPr>
        <w:ind w:left="1440" w:hanging="360"/>
      </w:pPr>
      <w:rPr>
        <w:rFonts w:hint="default" w:ascii="Courier New" w:hAnsi="Courier New"/>
      </w:rPr>
    </w:lvl>
    <w:lvl w:ilvl="2" w:tplc="724AE416">
      <w:start w:val="1"/>
      <w:numFmt w:val="bullet"/>
      <w:lvlText w:val=""/>
      <w:lvlJc w:val="left"/>
      <w:pPr>
        <w:ind w:left="2160" w:hanging="360"/>
      </w:pPr>
      <w:rPr>
        <w:rFonts w:hint="default" w:ascii="Wingdings" w:hAnsi="Wingdings"/>
      </w:rPr>
    </w:lvl>
    <w:lvl w:ilvl="3" w:tplc="BB960214">
      <w:start w:val="1"/>
      <w:numFmt w:val="bullet"/>
      <w:lvlText w:val=""/>
      <w:lvlJc w:val="left"/>
      <w:pPr>
        <w:ind w:left="2880" w:hanging="360"/>
      </w:pPr>
      <w:rPr>
        <w:rFonts w:hint="default" w:ascii="Symbol" w:hAnsi="Symbol"/>
      </w:rPr>
    </w:lvl>
    <w:lvl w:ilvl="4" w:tplc="01FA0D8C">
      <w:start w:val="1"/>
      <w:numFmt w:val="bullet"/>
      <w:lvlText w:val="o"/>
      <w:lvlJc w:val="left"/>
      <w:pPr>
        <w:ind w:left="3600" w:hanging="360"/>
      </w:pPr>
      <w:rPr>
        <w:rFonts w:hint="default" w:ascii="Courier New" w:hAnsi="Courier New"/>
      </w:rPr>
    </w:lvl>
    <w:lvl w:ilvl="5" w:tplc="16E0DB60">
      <w:start w:val="1"/>
      <w:numFmt w:val="bullet"/>
      <w:lvlText w:val=""/>
      <w:lvlJc w:val="left"/>
      <w:pPr>
        <w:ind w:left="4320" w:hanging="360"/>
      </w:pPr>
      <w:rPr>
        <w:rFonts w:hint="default" w:ascii="Wingdings" w:hAnsi="Wingdings"/>
      </w:rPr>
    </w:lvl>
    <w:lvl w:ilvl="6" w:tplc="ABFC5048">
      <w:start w:val="1"/>
      <w:numFmt w:val="bullet"/>
      <w:lvlText w:val=""/>
      <w:lvlJc w:val="left"/>
      <w:pPr>
        <w:ind w:left="5040" w:hanging="360"/>
      </w:pPr>
      <w:rPr>
        <w:rFonts w:hint="default" w:ascii="Symbol" w:hAnsi="Symbol"/>
      </w:rPr>
    </w:lvl>
    <w:lvl w:ilvl="7" w:tplc="6C8A6AF8">
      <w:start w:val="1"/>
      <w:numFmt w:val="bullet"/>
      <w:lvlText w:val="o"/>
      <w:lvlJc w:val="left"/>
      <w:pPr>
        <w:ind w:left="5760" w:hanging="360"/>
      </w:pPr>
      <w:rPr>
        <w:rFonts w:hint="default" w:ascii="Courier New" w:hAnsi="Courier New"/>
      </w:rPr>
    </w:lvl>
    <w:lvl w:ilvl="8" w:tplc="49C2ED2C">
      <w:start w:val="1"/>
      <w:numFmt w:val="bullet"/>
      <w:lvlText w:val=""/>
      <w:lvlJc w:val="left"/>
      <w:pPr>
        <w:ind w:left="6480" w:hanging="360"/>
      </w:pPr>
      <w:rPr>
        <w:rFonts w:hint="default" w:ascii="Wingdings" w:hAnsi="Wingdings"/>
      </w:rPr>
    </w:lvl>
  </w:abstractNum>
  <w:abstractNum w:abstractNumId="26" w15:restartNumberingAfterBreak="0">
    <w:nsid w:val="59CD62E1"/>
    <w:multiLevelType w:val="hybridMultilevel"/>
    <w:tmpl w:val="B1964570"/>
    <w:lvl w:ilvl="0" w:tplc="FFFFFFFF">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7" w15:restartNumberingAfterBreak="0">
    <w:nsid w:val="614E3304"/>
    <w:multiLevelType w:val="hybridMultilevel"/>
    <w:tmpl w:val="452033CC"/>
    <w:lvl w:ilvl="0" w:tplc="86E20CCA">
      <w:start w:val="1"/>
      <w:numFmt w:val="bullet"/>
      <w:lvlText w:val=""/>
      <w:lvlJc w:val="left"/>
      <w:pPr>
        <w:ind w:left="720" w:hanging="360"/>
      </w:pPr>
      <w:rPr>
        <w:rFonts w:hint="default" w:ascii="Symbol" w:hAnsi="Symbol"/>
      </w:rPr>
    </w:lvl>
    <w:lvl w:ilvl="1" w:tplc="1A06B79A">
      <w:start w:val="1"/>
      <w:numFmt w:val="bullet"/>
      <w:lvlText w:val="o"/>
      <w:lvlJc w:val="left"/>
      <w:pPr>
        <w:ind w:left="1440" w:hanging="360"/>
      </w:pPr>
      <w:rPr>
        <w:rFonts w:hint="default" w:ascii="Courier New" w:hAnsi="Courier New"/>
      </w:rPr>
    </w:lvl>
    <w:lvl w:ilvl="2" w:tplc="389879B4">
      <w:start w:val="1"/>
      <w:numFmt w:val="bullet"/>
      <w:lvlText w:val=""/>
      <w:lvlJc w:val="left"/>
      <w:pPr>
        <w:ind w:left="2160" w:hanging="360"/>
      </w:pPr>
      <w:rPr>
        <w:rFonts w:hint="default" w:ascii="Wingdings" w:hAnsi="Wingdings"/>
      </w:rPr>
    </w:lvl>
    <w:lvl w:ilvl="3" w:tplc="8072F852">
      <w:start w:val="1"/>
      <w:numFmt w:val="bullet"/>
      <w:lvlText w:val=""/>
      <w:lvlJc w:val="left"/>
      <w:pPr>
        <w:ind w:left="2880" w:hanging="360"/>
      </w:pPr>
      <w:rPr>
        <w:rFonts w:hint="default" w:ascii="Symbol" w:hAnsi="Symbol"/>
      </w:rPr>
    </w:lvl>
    <w:lvl w:ilvl="4" w:tplc="F8EE730E">
      <w:start w:val="1"/>
      <w:numFmt w:val="bullet"/>
      <w:lvlText w:val="o"/>
      <w:lvlJc w:val="left"/>
      <w:pPr>
        <w:ind w:left="3600" w:hanging="360"/>
      </w:pPr>
      <w:rPr>
        <w:rFonts w:hint="default" w:ascii="Courier New" w:hAnsi="Courier New"/>
      </w:rPr>
    </w:lvl>
    <w:lvl w:ilvl="5" w:tplc="47A0512E">
      <w:start w:val="1"/>
      <w:numFmt w:val="bullet"/>
      <w:lvlText w:val=""/>
      <w:lvlJc w:val="left"/>
      <w:pPr>
        <w:ind w:left="4320" w:hanging="360"/>
      </w:pPr>
      <w:rPr>
        <w:rFonts w:hint="default" w:ascii="Wingdings" w:hAnsi="Wingdings"/>
      </w:rPr>
    </w:lvl>
    <w:lvl w:ilvl="6" w:tplc="B4603D06">
      <w:start w:val="1"/>
      <w:numFmt w:val="bullet"/>
      <w:lvlText w:val=""/>
      <w:lvlJc w:val="left"/>
      <w:pPr>
        <w:ind w:left="5040" w:hanging="360"/>
      </w:pPr>
      <w:rPr>
        <w:rFonts w:hint="default" w:ascii="Symbol" w:hAnsi="Symbol"/>
      </w:rPr>
    </w:lvl>
    <w:lvl w:ilvl="7" w:tplc="86166F08">
      <w:start w:val="1"/>
      <w:numFmt w:val="bullet"/>
      <w:lvlText w:val="o"/>
      <w:lvlJc w:val="left"/>
      <w:pPr>
        <w:ind w:left="5760" w:hanging="360"/>
      </w:pPr>
      <w:rPr>
        <w:rFonts w:hint="default" w:ascii="Courier New" w:hAnsi="Courier New"/>
      </w:rPr>
    </w:lvl>
    <w:lvl w:ilvl="8" w:tplc="E76A5B4C">
      <w:start w:val="1"/>
      <w:numFmt w:val="bullet"/>
      <w:lvlText w:val=""/>
      <w:lvlJc w:val="left"/>
      <w:pPr>
        <w:ind w:left="6480" w:hanging="360"/>
      </w:pPr>
      <w:rPr>
        <w:rFonts w:hint="default" w:ascii="Wingdings" w:hAnsi="Wingdings"/>
      </w:rPr>
    </w:lvl>
  </w:abstractNum>
  <w:abstractNum w:abstractNumId="28" w15:restartNumberingAfterBreak="0">
    <w:nsid w:val="6723CBAC"/>
    <w:multiLevelType w:val="hybridMultilevel"/>
    <w:tmpl w:val="9334D852"/>
    <w:lvl w:ilvl="0" w:tplc="3DD6A4E8">
      <w:start w:val="1"/>
      <w:numFmt w:val="bullet"/>
      <w:lvlText w:val=""/>
      <w:lvlJc w:val="left"/>
      <w:pPr>
        <w:ind w:left="768" w:hanging="360"/>
      </w:pPr>
      <w:rPr>
        <w:rFonts w:hint="default" w:ascii="Symbol" w:hAnsi="Symbol"/>
      </w:rPr>
    </w:lvl>
    <w:lvl w:ilvl="1" w:tplc="ECD4006A">
      <w:start w:val="1"/>
      <w:numFmt w:val="bullet"/>
      <w:lvlText w:val="o"/>
      <w:lvlJc w:val="left"/>
      <w:pPr>
        <w:ind w:left="1440" w:hanging="360"/>
      </w:pPr>
      <w:rPr>
        <w:rFonts w:hint="default" w:ascii="Courier New" w:hAnsi="Courier New"/>
      </w:rPr>
    </w:lvl>
    <w:lvl w:ilvl="2" w:tplc="416401E2">
      <w:start w:val="1"/>
      <w:numFmt w:val="bullet"/>
      <w:lvlText w:val=""/>
      <w:lvlJc w:val="left"/>
      <w:pPr>
        <w:ind w:left="2160" w:hanging="360"/>
      </w:pPr>
      <w:rPr>
        <w:rFonts w:hint="default" w:ascii="Wingdings" w:hAnsi="Wingdings"/>
      </w:rPr>
    </w:lvl>
    <w:lvl w:ilvl="3" w:tplc="9A0AD96A">
      <w:start w:val="1"/>
      <w:numFmt w:val="bullet"/>
      <w:lvlText w:val=""/>
      <w:lvlJc w:val="left"/>
      <w:pPr>
        <w:ind w:left="2880" w:hanging="360"/>
      </w:pPr>
      <w:rPr>
        <w:rFonts w:hint="default" w:ascii="Symbol" w:hAnsi="Symbol"/>
      </w:rPr>
    </w:lvl>
    <w:lvl w:ilvl="4" w:tplc="4B06ADE6">
      <w:start w:val="1"/>
      <w:numFmt w:val="bullet"/>
      <w:lvlText w:val="o"/>
      <w:lvlJc w:val="left"/>
      <w:pPr>
        <w:ind w:left="3600" w:hanging="360"/>
      </w:pPr>
      <w:rPr>
        <w:rFonts w:hint="default" w:ascii="Courier New" w:hAnsi="Courier New"/>
      </w:rPr>
    </w:lvl>
    <w:lvl w:ilvl="5" w:tplc="DF2C2EC4">
      <w:start w:val="1"/>
      <w:numFmt w:val="bullet"/>
      <w:lvlText w:val=""/>
      <w:lvlJc w:val="left"/>
      <w:pPr>
        <w:ind w:left="4320" w:hanging="360"/>
      </w:pPr>
      <w:rPr>
        <w:rFonts w:hint="default" w:ascii="Wingdings" w:hAnsi="Wingdings"/>
      </w:rPr>
    </w:lvl>
    <w:lvl w:ilvl="6" w:tplc="799A84FE">
      <w:start w:val="1"/>
      <w:numFmt w:val="bullet"/>
      <w:lvlText w:val=""/>
      <w:lvlJc w:val="left"/>
      <w:pPr>
        <w:ind w:left="5040" w:hanging="360"/>
      </w:pPr>
      <w:rPr>
        <w:rFonts w:hint="default" w:ascii="Symbol" w:hAnsi="Symbol"/>
      </w:rPr>
    </w:lvl>
    <w:lvl w:ilvl="7" w:tplc="8A3EE438">
      <w:start w:val="1"/>
      <w:numFmt w:val="bullet"/>
      <w:lvlText w:val="o"/>
      <w:lvlJc w:val="left"/>
      <w:pPr>
        <w:ind w:left="5760" w:hanging="360"/>
      </w:pPr>
      <w:rPr>
        <w:rFonts w:hint="default" w:ascii="Courier New" w:hAnsi="Courier New"/>
      </w:rPr>
    </w:lvl>
    <w:lvl w:ilvl="8" w:tplc="D12E7F7E">
      <w:start w:val="1"/>
      <w:numFmt w:val="bullet"/>
      <w:lvlText w:val=""/>
      <w:lvlJc w:val="left"/>
      <w:pPr>
        <w:ind w:left="6480" w:hanging="360"/>
      </w:pPr>
      <w:rPr>
        <w:rFonts w:hint="default" w:ascii="Wingdings" w:hAnsi="Wingdings"/>
      </w:rPr>
    </w:lvl>
  </w:abstractNum>
  <w:abstractNum w:abstractNumId="29" w15:restartNumberingAfterBreak="0">
    <w:nsid w:val="69721058"/>
    <w:multiLevelType w:val="hybridMultilevel"/>
    <w:tmpl w:val="4AE003F8"/>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0" w15:restartNumberingAfterBreak="0">
    <w:nsid w:val="6C18E53C"/>
    <w:multiLevelType w:val="hybridMultilevel"/>
    <w:tmpl w:val="87206D78"/>
    <w:lvl w:ilvl="0" w:tplc="2F5A1A12">
      <w:start w:val="1"/>
      <w:numFmt w:val="bullet"/>
      <w:lvlText w:val=""/>
      <w:lvlJc w:val="left"/>
      <w:pPr>
        <w:ind w:left="720" w:hanging="360"/>
      </w:pPr>
      <w:rPr>
        <w:rFonts w:hint="default" w:ascii="Symbol" w:hAnsi="Symbol"/>
      </w:rPr>
    </w:lvl>
    <w:lvl w:ilvl="1" w:tplc="76E6E512">
      <w:start w:val="1"/>
      <w:numFmt w:val="bullet"/>
      <w:lvlText w:val="o"/>
      <w:lvlJc w:val="left"/>
      <w:pPr>
        <w:ind w:left="1440" w:hanging="360"/>
      </w:pPr>
      <w:rPr>
        <w:rFonts w:hint="default" w:ascii="Courier New" w:hAnsi="Courier New"/>
      </w:rPr>
    </w:lvl>
    <w:lvl w:ilvl="2" w:tplc="A3D46AB8">
      <w:start w:val="1"/>
      <w:numFmt w:val="bullet"/>
      <w:lvlText w:val=""/>
      <w:lvlJc w:val="left"/>
      <w:pPr>
        <w:ind w:left="2160" w:hanging="360"/>
      </w:pPr>
      <w:rPr>
        <w:rFonts w:hint="default" w:ascii="Wingdings" w:hAnsi="Wingdings"/>
      </w:rPr>
    </w:lvl>
    <w:lvl w:ilvl="3" w:tplc="890897E0">
      <w:start w:val="1"/>
      <w:numFmt w:val="bullet"/>
      <w:lvlText w:val=""/>
      <w:lvlJc w:val="left"/>
      <w:pPr>
        <w:ind w:left="2880" w:hanging="360"/>
      </w:pPr>
      <w:rPr>
        <w:rFonts w:hint="default" w:ascii="Symbol" w:hAnsi="Symbol"/>
      </w:rPr>
    </w:lvl>
    <w:lvl w:ilvl="4" w:tplc="0BB0E452">
      <w:start w:val="1"/>
      <w:numFmt w:val="bullet"/>
      <w:lvlText w:val="o"/>
      <w:lvlJc w:val="left"/>
      <w:pPr>
        <w:ind w:left="3600" w:hanging="360"/>
      </w:pPr>
      <w:rPr>
        <w:rFonts w:hint="default" w:ascii="Courier New" w:hAnsi="Courier New"/>
      </w:rPr>
    </w:lvl>
    <w:lvl w:ilvl="5" w:tplc="B1E42880">
      <w:start w:val="1"/>
      <w:numFmt w:val="bullet"/>
      <w:lvlText w:val=""/>
      <w:lvlJc w:val="left"/>
      <w:pPr>
        <w:ind w:left="4320" w:hanging="360"/>
      </w:pPr>
      <w:rPr>
        <w:rFonts w:hint="default" w:ascii="Wingdings" w:hAnsi="Wingdings"/>
      </w:rPr>
    </w:lvl>
    <w:lvl w:ilvl="6" w:tplc="2A64C774">
      <w:start w:val="1"/>
      <w:numFmt w:val="bullet"/>
      <w:lvlText w:val=""/>
      <w:lvlJc w:val="left"/>
      <w:pPr>
        <w:ind w:left="5040" w:hanging="360"/>
      </w:pPr>
      <w:rPr>
        <w:rFonts w:hint="default" w:ascii="Symbol" w:hAnsi="Symbol"/>
      </w:rPr>
    </w:lvl>
    <w:lvl w:ilvl="7" w:tplc="5442D156">
      <w:start w:val="1"/>
      <w:numFmt w:val="bullet"/>
      <w:lvlText w:val="o"/>
      <w:lvlJc w:val="left"/>
      <w:pPr>
        <w:ind w:left="5760" w:hanging="360"/>
      </w:pPr>
      <w:rPr>
        <w:rFonts w:hint="default" w:ascii="Courier New" w:hAnsi="Courier New"/>
      </w:rPr>
    </w:lvl>
    <w:lvl w:ilvl="8" w:tplc="800CD85C">
      <w:start w:val="1"/>
      <w:numFmt w:val="bullet"/>
      <w:lvlText w:val=""/>
      <w:lvlJc w:val="left"/>
      <w:pPr>
        <w:ind w:left="6480" w:hanging="360"/>
      </w:pPr>
      <w:rPr>
        <w:rFonts w:hint="default" w:ascii="Wingdings" w:hAnsi="Wingdings"/>
      </w:rPr>
    </w:lvl>
  </w:abstractNum>
  <w:abstractNum w:abstractNumId="31" w15:restartNumberingAfterBreak="0">
    <w:nsid w:val="6E10D244"/>
    <w:multiLevelType w:val="hybridMultilevel"/>
    <w:tmpl w:val="0964B050"/>
    <w:lvl w:ilvl="0" w:tplc="7AB4E4F6">
      <w:start w:val="1"/>
      <w:numFmt w:val="bullet"/>
      <w:lvlText w:val=""/>
      <w:lvlJc w:val="left"/>
      <w:pPr>
        <w:ind w:left="720" w:hanging="360"/>
      </w:pPr>
      <w:rPr>
        <w:rFonts w:hint="default" w:ascii="Symbol" w:hAnsi="Symbol"/>
      </w:rPr>
    </w:lvl>
    <w:lvl w:ilvl="1" w:tplc="4EDA9A3E">
      <w:start w:val="1"/>
      <w:numFmt w:val="bullet"/>
      <w:lvlText w:val="o"/>
      <w:lvlJc w:val="left"/>
      <w:pPr>
        <w:ind w:left="1440" w:hanging="360"/>
      </w:pPr>
      <w:rPr>
        <w:rFonts w:hint="default" w:ascii="Courier New" w:hAnsi="Courier New"/>
      </w:rPr>
    </w:lvl>
    <w:lvl w:ilvl="2" w:tplc="AF52873E">
      <w:start w:val="1"/>
      <w:numFmt w:val="bullet"/>
      <w:lvlText w:val=""/>
      <w:lvlJc w:val="left"/>
      <w:pPr>
        <w:ind w:left="2160" w:hanging="360"/>
      </w:pPr>
      <w:rPr>
        <w:rFonts w:hint="default" w:ascii="Wingdings" w:hAnsi="Wingdings"/>
      </w:rPr>
    </w:lvl>
    <w:lvl w:ilvl="3" w:tplc="F42AAC98">
      <w:start w:val="1"/>
      <w:numFmt w:val="bullet"/>
      <w:lvlText w:val=""/>
      <w:lvlJc w:val="left"/>
      <w:pPr>
        <w:ind w:left="2880" w:hanging="360"/>
      </w:pPr>
      <w:rPr>
        <w:rFonts w:hint="default" w:ascii="Symbol" w:hAnsi="Symbol"/>
      </w:rPr>
    </w:lvl>
    <w:lvl w:ilvl="4" w:tplc="E4E4B870">
      <w:start w:val="1"/>
      <w:numFmt w:val="bullet"/>
      <w:lvlText w:val="o"/>
      <w:lvlJc w:val="left"/>
      <w:pPr>
        <w:ind w:left="3600" w:hanging="360"/>
      </w:pPr>
      <w:rPr>
        <w:rFonts w:hint="default" w:ascii="Courier New" w:hAnsi="Courier New"/>
      </w:rPr>
    </w:lvl>
    <w:lvl w:ilvl="5" w:tplc="441A23F2">
      <w:start w:val="1"/>
      <w:numFmt w:val="bullet"/>
      <w:lvlText w:val=""/>
      <w:lvlJc w:val="left"/>
      <w:pPr>
        <w:ind w:left="4320" w:hanging="360"/>
      </w:pPr>
      <w:rPr>
        <w:rFonts w:hint="default" w:ascii="Wingdings" w:hAnsi="Wingdings"/>
      </w:rPr>
    </w:lvl>
    <w:lvl w:ilvl="6" w:tplc="84762090">
      <w:start w:val="1"/>
      <w:numFmt w:val="bullet"/>
      <w:lvlText w:val=""/>
      <w:lvlJc w:val="left"/>
      <w:pPr>
        <w:ind w:left="5040" w:hanging="360"/>
      </w:pPr>
      <w:rPr>
        <w:rFonts w:hint="default" w:ascii="Symbol" w:hAnsi="Symbol"/>
      </w:rPr>
    </w:lvl>
    <w:lvl w:ilvl="7" w:tplc="AF2CA7A8">
      <w:start w:val="1"/>
      <w:numFmt w:val="bullet"/>
      <w:lvlText w:val="o"/>
      <w:lvlJc w:val="left"/>
      <w:pPr>
        <w:ind w:left="5760" w:hanging="360"/>
      </w:pPr>
      <w:rPr>
        <w:rFonts w:hint="default" w:ascii="Courier New" w:hAnsi="Courier New"/>
      </w:rPr>
    </w:lvl>
    <w:lvl w:ilvl="8" w:tplc="84505A12">
      <w:start w:val="1"/>
      <w:numFmt w:val="bullet"/>
      <w:lvlText w:val=""/>
      <w:lvlJc w:val="left"/>
      <w:pPr>
        <w:ind w:left="6480" w:hanging="360"/>
      </w:pPr>
      <w:rPr>
        <w:rFonts w:hint="default" w:ascii="Wingdings" w:hAnsi="Wingdings"/>
      </w:rPr>
    </w:lvl>
  </w:abstractNum>
  <w:abstractNum w:abstractNumId="32" w15:restartNumberingAfterBreak="0">
    <w:nsid w:val="6E189328"/>
    <w:multiLevelType w:val="hybridMultilevel"/>
    <w:tmpl w:val="6C0C60BC"/>
    <w:lvl w:ilvl="0" w:tplc="68F2A610">
      <w:start w:val="1"/>
      <w:numFmt w:val="bullet"/>
      <w:lvlText w:val=""/>
      <w:lvlJc w:val="left"/>
      <w:pPr>
        <w:ind w:left="720" w:hanging="360"/>
      </w:pPr>
      <w:rPr>
        <w:rFonts w:hint="default" w:ascii="Symbol" w:hAnsi="Symbol"/>
      </w:rPr>
    </w:lvl>
    <w:lvl w:ilvl="1" w:tplc="5754CBC2">
      <w:start w:val="1"/>
      <w:numFmt w:val="bullet"/>
      <w:lvlText w:val="o"/>
      <w:lvlJc w:val="left"/>
      <w:pPr>
        <w:ind w:left="1440" w:hanging="360"/>
      </w:pPr>
      <w:rPr>
        <w:rFonts w:hint="default" w:ascii="Courier New" w:hAnsi="Courier New"/>
      </w:rPr>
    </w:lvl>
    <w:lvl w:ilvl="2" w:tplc="87BE00D6">
      <w:start w:val="1"/>
      <w:numFmt w:val="bullet"/>
      <w:lvlText w:val=""/>
      <w:lvlJc w:val="left"/>
      <w:pPr>
        <w:ind w:left="2160" w:hanging="360"/>
      </w:pPr>
      <w:rPr>
        <w:rFonts w:hint="default" w:ascii="Wingdings" w:hAnsi="Wingdings"/>
      </w:rPr>
    </w:lvl>
    <w:lvl w:ilvl="3" w:tplc="7D14F904">
      <w:start w:val="1"/>
      <w:numFmt w:val="bullet"/>
      <w:lvlText w:val=""/>
      <w:lvlJc w:val="left"/>
      <w:pPr>
        <w:ind w:left="2880" w:hanging="360"/>
      </w:pPr>
      <w:rPr>
        <w:rFonts w:hint="default" w:ascii="Symbol" w:hAnsi="Symbol"/>
      </w:rPr>
    </w:lvl>
    <w:lvl w:ilvl="4" w:tplc="928A2260">
      <w:start w:val="1"/>
      <w:numFmt w:val="bullet"/>
      <w:lvlText w:val="o"/>
      <w:lvlJc w:val="left"/>
      <w:pPr>
        <w:ind w:left="3600" w:hanging="360"/>
      </w:pPr>
      <w:rPr>
        <w:rFonts w:hint="default" w:ascii="Courier New" w:hAnsi="Courier New"/>
      </w:rPr>
    </w:lvl>
    <w:lvl w:ilvl="5" w:tplc="1D8CFC1E">
      <w:start w:val="1"/>
      <w:numFmt w:val="bullet"/>
      <w:lvlText w:val=""/>
      <w:lvlJc w:val="left"/>
      <w:pPr>
        <w:ind w:left="4320" w:hanging="360"/>
      </w:pPr>
      <w:rPr>
        <w:rFonts w:hint="default" w:ascii="Wingdings" w:hAnsi="Wingdings"/>
      </w:rPr>
    </w:lvl>
    <w:lvl w:ilvl="6" w:tplc="A4D039E0">
      <w:start w:val="1"/>
      <w:numFmt w:val="bullet"/>
      <w:lvlText w:val=""/>
      <w:lvlJc w:val="left"/>
      <w:pPr>
        <w:ind w:left="5040" w:hanging="360"/>
      </w:pPr>
      <w:rPr>
        <w:rFonts w:hint="default" w:ascii="Symbol" w:hAnsi="Symbol"/>
      </w:rPr>
    </w:lvl>
    <w:lvl w:ilvl="7" w:tplc="AD5C1996">
      <w:start w:val="1"/>
      <w:numFmt w:val="bullet"/>
      <w:lvlText w:val="o"/>
      <w:lvlJc w:val="left"/>
      <w:pPr>
        <w:ind w:left="5760" w:hanging="360"/>
      </w:pPr>
      <w:rPr>
        <w:rFonts w:hint="default" w:ascii="Courier New" w:hAnsi="Courier New"/>
      </w:rPr>
    </w:lvl>
    <w:lvl w:ilvl="8" w:tplc="D696B2FC">
      <w:start w:val="1"/>
      <w:numFmt w:val="bullet"/>
      <w:lvlText w:val=""/>
      <w:lvlJc w:val="left"/>
      <w:pPr>
        <w:ind w:left="6480" w:hanging="360"/>
      </w:pPr>
      <w:rPr>
        <w:rFonts w:hint="default" w:ascii="Wingdings" w:hAnsi="Wingdings"/>
      </w:rPr>
    </w:lvl>
  </w:abstractNum>
  <w:abstractNum w:abstractNumId="33" w15:restartNumberingAfterBreak="0">
    <w:nsid w:val="74D5274B"/>
    <w:multiLevelType w:val="hybridMultilevel"/>
    <w:tmpl w:val="D772D0E0"/>
    <w:lvl w:ilvl="0" w:tplc="BD18F4A0">
      <w:start w:val="1"/>
      <w:numFmt w:val="bullet"/>
      <w:lvlText w:val=""/>
      <w:lvlJc w:val="left"/>
      <w:pPr>
        <w:ind w:left="720" w:hanging="360"/>
      </w:pPr>
      <w:rPr>
        <w:rFonts w:hint="default" w:ascii="Symbol" w:hAnsi="Symbol"/>
      </w:rPr>
    </w:lvl>
    <w:lvl w:ilvl="1" w:tplc="36BE8664">
      <w:start w:val="1"/>
      <w:numFmt w:val="bullet"/>
      <w:lvlText w:val="o"/>
      <w:lvlJc w:val="left"/>
      <w:pPr>
        <w:ind w:left="1440" w:hanging="360"/>
      </w:pPr>
      <w:rPr>
        <w:rFonts w:hint="default" w:ascii="Courier New" w:hAnsi="Courier New"/>
      </w:rPr>
    </w:lvl>
    <w:lvl w:ilvl="2" w:tplc="1BCE08E0">
      <w:start w:val="1"/>
      <w:numFmt w:val="bullet"/>
      <w:lvlText w:val=""/>
      <w:lvlJc w:val="left"/>
      <w:pPr>
        <w:ind w:left="2160" w:hanging="360"/>
      </w:pPr>
      <w:rPr>
        <w:rFonts w:hint="default" w:ascii="Wingdings" w:hAnsi="Wingdings"/>
      </w:rPr>
    </w:lvl>
    <w:lvl w:ilvl="3" w:tplc="DCECF964">
      <w:start w:val="1"/>
      <w:numFmt w:val="bullet"/>
      <w:lvlText w:val=""/>
      <w:lvlJc w:val="left"/>
      <w:pPr>
        <w:ind w:left="2880" w:hanging="360"/>
      </w:pPr>
      <w:rPr>
        <w:rFonts w:hint="default" w:ascii="Symbol" w:hAnsi="Symbol"/>
      </w:rPr>
    </w:lvl>
    <w:lvl w:ilvl="4" w:tplc="3850CBD0">
      <w:start w:val="1"/>
      <w:numFmt w:val="bullet"/>
      <w:lvlText w:val="o"/>
      <w:lvlJc w:val="left"/>
      <w:pPr>
        <w:ind w:left="3600" w:hanging="360"/>
      </w:pPr>
      <w:rPr>
        <w:rFonts w:hint="default" w:ascii="Courier New" w:hAnsi="Courier New"/>
      </w:rPr>
    </w:lvl>
    <w:lvl w:ilvl="5" w:tplc="865CF776">
      <w:start w:val="1"/>
      <w:numFmt w:val="bullet"/>
      <w:lvlText w:val=""/>
      <w:lvlJc w:val="left"/>
      <w:pPr>
        <w:ind w:left="4320" w:hanging="360"/>
      </w:pPr>
      <w:rPr>
        <w:rFonts w:hint="default" w:ascii="Wingdings" w:hAnsi="Wingdings"/>
      </w:rPr>
    </w:lvl>
    <w:lvl w:ilvl="6" w:tplc="1662EDA0">
      <w:start w:val="1"/>
      <w:numFmt w:val="bullet"/>
      <w:lvlText w:val=""/>
      <w:lvlJc w:val="left"/>
      <w:pPr>
        <w:ind w:left="5040" w:hanging="360"/>
      </w:pPr>
      <w:rPr>
        <w:rFonts w:hint="default" w:ascii="Symbol" w:hAnsi="Symbol"/>
      </w:rPr>
    </w:lvl>
    <w:lvl w:ilvl="7" w:tplc="9DEE451C">
      <w:start w:val="1"/>
      <w:numFmt w:val="bullet"/>
      <w:lvlText w:val="o"/>
      <w:lvlJc w:val="left"/>
      <w:pPr>
        <w:ind w:left="5760" w:hanging="360"/>
      </w:pPr>
      <w:rPr>
        <w:rFonts w:hint="default" w:ascii="Courier New" w:hAnsi="Courier New"/>
      </w:rPr>
    </w:lvl>
    <w:lvl w:ilvl="8" w:tplc="9ADC5170">
      <w:start w:val="1"/>
      <w:numFmt w:val="bullet"/>
      <w:lvlText w:val=""/>
      <w:lvlJc w:val="left"/>
      <w:pPr>
        <w:ind w:left="6480" w:hanging="360"/>
      </w:pPr>
      <w:rPr>
        <w:rFonts w:hint="default" w:ascii="Wingdings" w:hAnsi="Wingdings"/>
      </w:rPr>
    </w:lvl>
  </w:abstractNum>
  <w:abstractNum w:abstractNumId="34" w15:restartNumberingAfterBreak="0">
    <w:nsid w:val="7B1400E5"/>
    <w:multiLevelType w:val="hybridMultilevel"/>
    <w:tmpl w:val="9BB02A5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C8840C7"/>
    <w:multiLevelType w:val="hybridMultilevel"/>
    <w:tmpl w:val="86668B76"/>
    <w:lvl w:ilvl="0" w:tplc="A356AD1A">
      <w:start w:val="1"/>
      <w:numFmt w:val="lowerLetter"/>
      <w:lvlText w:val="%1."/>
      <w:lvlJc w:val="left"/>
      <w:pPr>
        <w:ind w:left="144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FD2DBCD"/>
    <w:multiLevelType w:val="hybridMultilevel"/>
    <w:tmpl w:val="15BC4C1E"/>
    <w:lvl w:ilvl="0" w:tplc="8B085A8A">
      <w:start w:val="1"/>
      <w:numFmt w:val="bullet"/>
      <w:lvlText w:val=""/>
      <w:lvlJc w:val="left"/>
      <w:pPr>
        <w:ind w:left="720" w:hanging="360"/>
      </w:pPr>
      <w:rPr>
        <w:rFonts w:hint="default" w:ascii="Wingdings" w:hAnsi="Wingdings"/>
      </w:rPr>
    </w:lvl>
    <w:lvl w:ilvl="1" w:tplc="CD52819E">
      <w:start w:val="1"/>
      <w:numFmt w:val="bullet"/>
      <w:lvlText w:val="o"/>
      <w:lvlJc w:val="left"/>
      <w:pPr>
        <w:ind w:left="1440" w:hanging="360"/>
      </w:pPr>
      <w:rPr>
        <w:rFonts w:hint="default" w:ascii="Courier New" w:hAnsi="Courier New"/>
      </w:rPr>
    </w:lvl>
    <w:lvl w:ilvl="2" w:tplc="F3D493C0">
      <w:start w:val="1"/>
      <w:numFmt w:val="bullet"/>
      <w:lvlText w:val=""/>
      <w:lvlJc w:val="left"/>
      <w:pPr>
        <w:ind w:left="2160" w:hanging="360"/>
      </w:pPr>
      <w:rPr>
        <w:rFonts w:hint="default" w:ascii="Wingdings" w:hAnsi="Wingdings"/>
      </w:rPr>
    </w:lvl>
    <w:lvl w:ilvl="3" w:tplc="A4FE3672">
      <w:start w:val="1"/>
      <w:numFmt w:val="bullet"/>
      <w:lvlText w:val=""/>
      <w:lvlJc w:val="left"/>
      <w:pPr>
        <w:ind w:left="2880" w:hanging="360"/>
      </w:pPr>
      <w:rPr>
        <w:rFonts w:hint="default" w:ascii="Symbol" w:hAnsi="Symbol"/>
      </w:rPr>
    </w:lvl>
    <w:lvl w:ilvl="4" w:tplc="243A264E">
      <w:start w:val="1"/>
      <w:numFmt w:val="bullet"/>
      <w:lvlText w:val="o"/>
      <w:lvlJc w:val="left"/>
      <w:pPr>
        <w:ind w:left="3600" w:hanging="360"/>
      </w:pPr>
      <w:rPr>
        <w:rFonts w:hint="default" w:ascii="Courier New" w:hAnsi="Courier New"/>
      </w:rPr>
    </w:lvl>
    <w:lvl w:ilvl="5" w:tplc="040C9B0A">
      <w:start w:val="1"/>
      <w:numFmt w:val="bullet"/>
      <w:lvlText w:val=""/>
      <w:lvlJc w:val="left"/>
      <w:pPr>
        <w:ind w:left="4320" w:hanging="360"/>
      </w:pPr>
      <w:rPr>
        <w:rFonts w:hint="default" w:ascii="Wingdings" w:hAnsi="Wingdings"/>
      </w:rPr>
    </w:lvl>
    <w:lvl w:ilvl="6" w:tplc="499AFB6C">
      <w:start w:val="1"/>
      <w:numFmt w:val="bullet"/>
      <w:lvlText w:val=""/>
      <w:lvlJc w:val="left"/>
      <w:pPr>
        <w:ind w:left="5040" w:hanging="360"/>
      </w:pPr>
      <w:rPr>
        <w:rFonts w:hint="default" w:ascii="Symbol" w:hAnsi="Symbol"/>
      </w:rPr>
    </w:lvl>
    <w:lvl w:ilvl="7" w:tplc="1EDC54B6">
      <w:start w:val="1"/>
      <w:numFmt w:val="bullet"/>
      <w:lvlText w:val="o"/>
      <w:lvlJc w:val="left"/>
      <w:pPr>
        <w:ind w:left="5760" w:hanging="360"/>
      </w:pPr>
      <w:rPr>
        <w:rFonts w:hint="default" w:ascii="Courier New" w:hAnsi="Courier New"/>
      </w:rPr>
    </w:lvl>
    <w:lvl w:ilvl="8" w:tplc="593A7EDC">
      <w:start w:val="1"/>
      <w:numFmt w:val="bullet"/>
      <w:lvlText w:val=""/>
      <w:lvlJc w:val="left"/>
      <w:pPr>
        <w:ind w:left="6480" w:hanging="360"/>
      </w:pPr>
      <w:rPr>
        <w:rFonts w:hint="default" w:ascii="Wingdings" w:hAnsi="Wingdings"/>
      </w:rPr>
    </w:lvl>
  </w:abstractNum>
  <w:num w:numId="1">
    <w:abstractNumId w:val="13"/>
  </w:num>
  <w:num w:numId="2">
    <w:abstractNumId w:val="22"/>
  </w:num>
  <w:num w:numId="3">
    <w:abstractNumId w:val="16"/>
  </w:num>
  <w:num w:numId="4">
    <w:abstractNumId w:val="24"/>
  </w:num>
  <w:num w:numId="5">
    <w:abstractNumId w:val="0"/>
  </w:num>
  <w:num w:numId="6">
    <w:abstractNumId w:val="10"/>
  </w:num>
  <w:num w:numId="7">
    <w:abstractNumId w:val="11"/>
  </w:num>
  <w:num w:numId="8">
    <w:abstractNumId w:val="8"/>
  </w:num>
  <w:num w:numId="9">
    <w:abstractNumId w:val="30"/>
  </w:num>
  <w:num w:numId="10">
    <w:abstractNumId w:val="33"/>
  </w:num>
  <w:num w:numId="11">
    <w:abstractNumId w:val="6"/>
  </w:num>
  <w:num w:numId="12">
    <w:abstractNumId w:val="25"/>
  </w:num>
  <w:num w:numId="13">
    <w:abstractNumId w:val="32"/>
  </w:num>
  <w:num w:numId="14">
    <w:abstractNumId w:val="7"/>
  </w:num>
  <w:num w:numId="15">
    <w:abstractNumId w:val="27"/>
  </w:num>
  <w:num w:numId="16">
    <w:abstractNumId w:val="31"/>
  </w:num>
  <w:num w:numId="17">
    <w:abstractNumId w:val="12"/>
  </w:num>
  <w:num w:numId="18">
    <w:abstractNumId w:val="2"/>
  </w:num>
  <w:num w:numId="19">
    <w:abstractNumId w:val="17"/>
  </w:num>
  <w:num w:numId="20">
    <w:abstractNumId w:val="28"/>
  </w:num>
  <w:num w:numId="21">
    <w:abstractNumId w:val="1"/>
  </w:num>
  <w:num w:numId="22">
    <w:abstractNumId w:val="23"/>
  </w:num>
  <w:num w:numId="23">
    <w:abstractNumId w:val="36"/>
  </w:num>
  <w:num w:numId="24">
    <w:abstractNumId w:val="21"/>
  </w:num>
  <w:num w:numId="25">
    <w:abstractNumId w:val="4"/>
  </w:num>
  <w:num w:numId="26">
    <w:abstractNumId w:val="20"/>
  </w:num>
  <w:num w:numId="27">
    <w:abstractNumId w:val="26"/>
  </w:num>
  <w:num w:numId="28">
    <w:abstractNumId w:val="34"/>
  </w:num>
  <w:num w:numId="29">
    <w:abstractNumId w:val="5"/>
  </w:num>
  <w:num w:numId="30">
    <w:abstractNumId w:val="35"/>
  </w:num>
  <w:num w:numId="31">
    <w:abstractNumId w:val="18"/>
  </w:num>
  <w:num w:numId="32">
    <w:abstractNumId w:val="3"/>
  </w:num>
  <w:num w:numId="33">
    <w:abstractNumId w:val="15"/>
  </w:num>
  <w:num w:numId="34">
    <w:abstractNumId w:val="14"/>
  </w:num>
  <w:num w:numId="35">
    <w:abstractNumId w:val="9"/>
  </w:num>
  <w:num w:numId="36">
    <w:abstractNumId w:val="29"/>
  </w:num>
  <w:num w:numId="37">
    <w:abstractNumId w:val="19"/>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16F08AE"/>
    <w:rsid w:val="00022352"/>
    <w:rsid w:val="00039BF1"/>
    <w:rsid w:val="00085502"/>
    <w:rsid w:val="000D19C7"/>
    <w:rsid w:val="0012373F"/>
    <w:rsid w:val="0014025A"/>
    <w:rsid w:val="0014469A"/>
    <w:rsid w:val="00153E30"/>
    <w:rsid w:val="0015EB9B"/>
    <w:rsid w:val="001669B0"/>
    <w:rsid w:val="0018325D"/>
    <w:rsid w:val="001B27EC"/>
    <w:rsid w:val="001B38F9"/>
    <w:rsid w:val="001E71BF"/>
    <w:rsid w:val="00230876"/>
    <w:rsid w:val="00275F8B"/>
    <w:rsid w:val="00282129"/>
    <w:rsid w:val="002A23B5"/>
    <w:rsid w:val="002C4217"/>
    <w:rsid w:val="00310C08"/>
    <w:rsid w:val="00313B87"/>
    <w:rsid w:val="00336C0C"/>
    <w:rsid w:val="00346362"/>
    <w:rsid w:val="00377733"/>
    <w:rsid w:val="00394985"/>
    <w:rsid w:val="003A0E8A"/>
    <w:rsid w:val="003C39D0"/>
    <w:rsid w:val="00445DE7"/>
    <w:rsid w:val="00473DF9"/>
    <w:rsid w:val="0048111B"/>
    <w:rsid w:val="00490FAB"/>
    <w:rsid w:val="00492679"/>
    <w:rsid w:val="004937D1"/>
    <w:rsid w:val="004A7F75"/>
    <w:rsid w:val="004B0B9D"/>
    <w:rsid w:val="004B3CCF"/>
    <w:rsid w:val="004E52AA"/>
    <w:rsid w:val="00517A5A"/>
    <w:rsid w:val="00532975"/>
    <w:rsid w:val="00567310"/>
    <w:rsid w:val="00567CDA"/>
    <w:rsid w:val="005753AF"/>
    <w:rsid w:val="00576B84"/>
    <w:rsid w:val="0058C1FD"/>
    <w:rsid w:val="00595998"/>
    <w:rsid w:val="005A2AC6"/>
    <w:rsid w:val="005F548D"/>
    <w:rsid w:val="0060779B"/>
    <w:rsid w:val="00663FEE"/>
    <w:rsid w:val="006812A2"/>
    <w:rsid w:val="006A16A5"/>
    <w:rsid w:val="007815CB"/>
    <w:rsid w:val="0079056D"/>
    <w:rsid w:val="007D5340"/>
    <w:rsid w:val="007F47DE"/>
    <w:rsid w:val="00806709"/>
    <w:rsid w:val="008072E0"/>
    <w:rsid w:val="00814519"/>
    <w:rsid w:val="00875A67"/>
    <w:rsid w:val="00880E38"/>
    <w:rsid w:val="008A6F1B"/>
    <w:rsid w:val="008C23C5"/>
    <w:rsid w:val="008D5327"/>
    <w:rsid w:val="008E43E2"/>
    <w:rsid w:val="0092244F"/>
    <w:rsid w:val="00932327"/>
    <w:rsid w:val="00947930"/>
    <w:rsid w:val="00981032"/>
    <w:rsid w:val="009B1FB9"/>
    <w:rsid w:val="009F2BAA"/>
    <w:rsid w:val="009F5698"/>
    <w:rsid w:val="00A239AE"/>
    <w:rsid w:val="00A33234"/>
    <w:rsid w:val="00A53DCF"/>
    <w:rsid w:val="00A7456F"/>
    <w:rsid w:val="00A84400"/>
    <w:rsid w:val="00A87F6D"/>
    <w:rsid w:val="00A92116"/>
    <w:rsid w:val="00AB1A36"/>
    <w:rsid w:val="00AC2EE0"/>
    <w:rsid w:val="00ADB1FF"/>
    <w:rsid w:val="00AF10C1"/>
    <w:rsid w:val="00B064F2"/>
    <w:rsid w:val="00B36CAC"/>
    <w:rsid w:val="00B3F163"/>
    <w:rsid w:val="00B5270E"/>
    <w:rsid w:val="00B58EE9"/>
    <w:rsid w:val="00B91827"/>
    <w:rsid w:val="00BA2395"/>
    <w:rsid w:val="00BD5A46"/>
    <w:rsid w:val="00C27BD5"/>
    <w:rsid w:val="00C350E2"/>
    <w:rsid w:val="00C634AE"/>
    <w:rsid w:val="00C91221"/>
    <w:rsid w:val="00C9514B"/>
    <w:rsid w:val="00CA1C75"/>
    <w:rsid w:val="00CC2FF0"/>
    <w:rsid w:val="00CF2A09"/>
    <w:rsid w:val="00D32946"/>
    <w:rsid w:val="00D35461"/>
    <w:rsid w:val="00D54F2F"/>
    <w:rsid w:val="00DB21F9"/>
    <w:rsid w:val="00DB4BD8"/>
    <w:rsid w:val="00E81F91"/>
    <w:rsid w:val="00E848E8"/>
    <w:rsid w:val="00E8695E"/>
    <w:rsid w:val="00E878E2"/>
    <w:rsid w:val="00F40AD2"/>
    <w:rsid w:val="00F61374"/>
    <w:rsid w:val="00F734CD"/>
    <w:rsid w:val="00F914D4"/>
    <w:rsid w:val="00FA1899"/>
    <w:rsid w:val="00FA4788"/>
    <w:rsid w:val="00FE49A7"/>
    <w:rsid w:val="01015A13"/>
    <w:rsid w:val="01041CCE"/>
    <w:rsid w:val="010C4153"/>
    <w:rsid w:val="010EB439"/>
    <w:rsid w:val="010F86D5"/>
    <w:rsid w:val="01138CD0"/>
    <w:rsid w:val="011DD1C1"/>
    <w:rsid w:val="015E5DE9"/>
    <w:rsid w:val="016416D4"/>
    <w:rsid w:val="016E0398"/>
    <w:rsid w:val="01983125"/>
    <w:rsid w:val="01C36B6E"/>
    <w:rsid w:val="01C62260"/>
    <w:rsid w:val="01CD202E"/>
    <w:rsid w:val="01E22371"/>
    <w:rsid w:val="01E30DD4"/>
    <w:rsid w:val="020ACF35"/>
    <w:rsid w:val="020D2DDE"/>
    <w:rsid w:val="02962587"/>
    <w:rsid w:val="029FED2F"/>
    <w:rsid w:val="02A811B4"/>
    <w:rsid w:val="02B06EAC"/>
    <w:rsid w:val="02B4D081"/>
    <w:rsid w:val="030AB82B"/>
    <w:rsid w:val="030B271A"/>
    <w:rsid w:val="032C0A7C"/>
    <w:rsid w:val="032FCA96"/>
    <w:rsid w:val="034532D9"/>
    <w:rsid w:val="0370A2E3"/>
    <w:rsid w:val="03718E45"/>
    <w:rsid w:val="0378909D"/>
    <w:rsid w:val="0396CAE0"/>
    <w:rsid w:val="03A8FE3F"/>
    <w:rsid w:val="03BDF5FB"/>
    <w:rsid w:val="03ED4047"/>
    <w:rsid w:val="03F2A314"/>
    <w:rsid w:val="03F9B6D3"/>
    <w:rsid w:val="0409E7EA"/>
    <w:rsid w:val="0443E215"/>
    <w:rsid w:val="0455F55B"/>
    <w:rsid w:val="046FB20F"/>
    <w:rsid w:val="0485EB49"/>
    <w:rsid w:val="049CA551"/>
    <w:rsid w:val="04B733F1"/>
    <w:rsid w:val="04DB867C"/>
    <w:rsid w:val="05199C8A"/>
    <w:rsid w:val="0551EFCD"/>
    <w:rsid w:val="055588DE"/>
    <w:rsid w:val="0566A449"/>
    <w:rsid w:val="0570BECF"/>
    <w:rsid w:val="0586A356"/>
    <w:rsid w:val="058910A8"/>
    <w:rsid w:val="05E3F503"/>
    <w:rsid w:val="05ED685E"/>
    <w:rsid w:val="05F6F92D"/>
    <w:rsid w:val="05FDD34F"/>
    <w:rsid w:val="062C2265"/>
    <w:rsid w:val="063CBBA1"/>
    <w:rsid w:val="069EE7A0"/>
    <w:rsid w:val="06D9FDDA"/>
    <w:rsid w:val="06ED8637"/>
    <w:rsid w:val="0710BB89"/>
    <w:rsid w:val="071EF873"/>
    <w:rsid w:val="0727ED32"/>
    <w:rsid w:val="0733052E"/>
    <w:rsid w:val="0746AE79"/>
    <w:rsid w:val="0746AE79"/>
    <w:rsid w:val="07967BBD"/>
    <w:rsid w:val="07D2034B"/>
    <w:rsid w:val="0803FBF3"/>
    <w:rsid w:val="0862B41F"/>
    <w:rsid w:val="088829BD"/>
    <w:rsid w:val="089FB1A9"/>
    <w:rsid w:val="08B2F543"/>
    <w:rsid w:val="08E2433F"/>
    <w:rsid w:val="08E9A2EA"/>
    <w:rsid w:val="092E99EF"/>
    <w:rsid w:val="092FB867"/>
    <w:rsid w:val="093EEDD3"/>
    <w:rsid w:val="0962B77D"/>
    <w:rsid w:val="0975EBEF"/>
    <w:rsid w:val="0A270C20"/>
    <w:rsid w:val="0A2AF554"/>
    <w:rsid w:val="0A4BC10F"/>
    <w:rsid w:val="0A57D100"/>
    <w:rsid w:val="0A5E0CEE"/>
    <w:rsid w:val="0A5EC024"/>
    <w:rsid w:val="0A6AB78F"/>
    <w:rsid w:val="0A7D979D"/>
    <w:rsid w:val="0A9DC8D6"/>
    <w:rsid w:val="0ABA2CE0"/>
    <w:rsid w:val="0ABD8405"/>
    <w:rsid w:val="0B01D96E"/>
    <w:rsid w:val="0B3A2270"/>
    <w:rsid w:val="0B754343"/>
    <w:rsid w:val="0BA504E6"/>
    <w:rsid w:val="0BA9A286"/>
    <w:rsid w:val="0BCA056E"/>
    <w:rsid w:val="0BE2BCD7"/>
    <w:rsid w:val="0C03ED6A"/>
    <w:rsid w:val="0C38F8C3"/>
    <w:rsid w:val="0C497139"/>
    <w:rsid w:val="0C97A6E4"/>
    <w:rsid w:val="0CB1FCE0"/>
    <w:rsid w:val="0CE2E442"/>
    <w:rsid w:val="0CE78393"/>
    <w:rsid w:val="0CF32231"/>
    <w:rsid w:val="0D06B94F"/>
    <w:rsid w:val="0D0F520C"/>
    <w:rsid w:val="0D556F62"/>
    <w:rsid w:val="0D6A9B22"/>
    <w:rsid w:val="0D81D02A"/>
    <w:rsid w:val="0DB61909"/>
    <w:rsid w:val="0DB8703F"/>
    <w:rsid w:val="0DD36498"/>
    <w:rsid w:val="0DFC9349"/>
    <w:rsid w:val="0E1C384E"/>
    <w:rsid w:val="0E4144CF"/>
    <w:rsid w:val="0E5F7F6B"/>
    <w:rsid w:val="0E781CAD"/>
    <w:rsid w:val="0EA1EE76"/>
    <w:rsid w:val="0EC8E698"/>
    <w:rsid w:val="0EE14759"/>
    <w:rsid w:val="0EEC52E6"/>
    <w:rsid w:val="0F51E96A"/>
    <w:rsid w:val="0F726E4A"/>
    <w:rsid w:val="0F895895"/>
    <w:rsid w:val="0F8B3C88"/>
    <w:rsid w:val="0F8E8242"/>
    <w:rsid w:val="0FFCB6B4"/>
    <w:rsid w:val="10063766"/>
    <w:rsid w:val="1020ACD5"/>
    <w:rsid w:val="10B2C2B7"/>
    <w:rsid w:val="10BF1B8F"/>
    <w:rsid w:val="10D311DE"/>
    <w:rsid w:val="11125A9E"/>
    <w:rsid w:val="11153301"/>
    <w:rsid w:val="1121FCEF"/>
    <w:rsid w:val="1129DE73"/>
    <w:rsid w:val="1181D204"/>
    <w:rsid w:val="118B6976"/>
    <w:rsid w:val="11A4AFC3"/>
    <w:rsid w:val="11C30316"/>
    <w:rsid w:val="11C5A01F"/>
    <w:rsid w:val="11F75E74"/>
    <w:rsid w:val="1206C7B0"/>
    <w:rsid w:val="1214466A"/>
    <w:rsid w:val="1251FE5B"/>
    <w:rsid w:val="12526671"/>
    <w:rsid w:val="125A177F"/>
    <w:rsid w:val="127B6FD3"/>
    <w:rsid w:val="1281CCEF"/>
    <w:rsid w:val="12946122"/>
    <w:rsid w:val="12A894C8"/>
    <w:rsid w:val="12B9B974"/>
    <w:rsid w:val="12C62304"/>
    <w:rsid w:val="1338C6CA"/>
    <w:rsid w:val="136B03E7"/>
    <w:rsid w:val="13878390"/>
    <w:rsid w:val="13A1032C"/>
    <w:rsid w:val="13A89EC4"/>
    <w:rsid w:val="13B46B57"/>
    <w:rsid w:val="13BDFD7D"/>
    <w:rsid w:val="13C6A4C4"/>
    <w:rsid w:val="13CDB5F3"/>
    <w:rsid w:val="14255A8D"/>
    <w:rsid w:val="1429CE87"/>
    <w:rsid w:val="142BC983"/>
    <w:rsid w:val="144329C9"/>
    <w:rsid w:val="145244AC"/>
    <w:rsid w:val="14533A20"/>
    <w:rsid w:val="146011BF"/>
    <w:rsid w:val="1461F365"/>
    <w:rsid w:val="146F5066"/>
    <w:rsid w:val="1481AEBA"/>
    <w:rsid w:val="1504B744"/>
    <w:rsid w:val="1540A095"/>
    <w:rsid w:val="15418169"/>
    <w:rsid w:val="15937FDF"/>
    <w:rsid w:val="15A05C2F"/>
    <w:rsid w:val="15B20E7E"/>
    <w:rsid w:val="15B50B58"/>
    <w:rsid w:val="15BBC9EF"/>
    <w:rsid w:val="15D081DA"/>
    <w:rsid w:val="15F5220B"/>
    <w:rsid w:val="15F58212"/>
    <w:rsid w:val="15FE444A"/>
    <w:rsid w:val="161250A0"/>
    <w:rsid w:val="16227D14"/>
    <w:rsid w:val="16738AF6"/>
    <w:rsid w:val="1680DC1A"/>
    <w:rsid w:val="168DA5F1"/>
    <w:rsid w:val="16971857"/>
    <w:rsid w:val="169E92A3"/>
    <w:rsid w:val="16E5DA5E"/>
    <w:rsid w:val="16E65142"/>
    <w:rsid w:val="17585D30"/>
    <w:rsid w:val="175EB538"/>
    <w:rsid w:val="176BBDB2"/>
    <w:rsid w:val="177B61AE"/>
    <w:rsid w:val="1797B281"/>
    <w:rsid w:val="17D3DC17"/>
    <w:rsid w:val="186990BE"/>
    <w:rsid w:val="187FDEDD"/>
    <w:rsid w:val="188221A3"/>
    <w:rsid w:val="18BA962D"/>
    <w:rsid w:val="18BFD7E6"/>
    <w:rsid w:val="18C13FDF"/>
    <w:rsid w:val="18D9CAD0"/>
    <w:rsid w:val="18EC1AD0"/>
    <w:rsid w:val="190F1D3D"/>
    <w:rsid w:val="19539FD2"/>
    <w:rsid w:val="19539FD2"/>
    <w:rsid w:val="19719B79"/>
    <w:rsid w:val="1971A026"/>
    <w:rsid w:val="1971A026"/>
    <w:rsid w:val="198F9648"/>
    <w:rsid w:val="199501C3"/>
    <w:rsid w:val="19A088CA"/>
    <w:rsid w:val="19C5FE68"/>
    <w:rsid w:val="19C8D7E9"/>
    <w:rsid w:val="19CA9827"/>
    <w:rsid w:val="1A4F2A58"/>
    <w:rsid w:val="1A4F692C"/>
    <w:rsid w:val="1A57742A"/>
    <w:rsid w:val="1A6220DD"/>
    <w:rsid w:val="1A78FE56"/>
    <w:rsid w:val="1A9ACA4E"/>
    <w:rsid w:val="1AB3EC3B"/>
    <w:rsid w:val="1AD7DD61"/>
    <w:rsid w:val="1AE6D850"/>
    <w:rsid w:val="1AEF5870"/>
    <w:rsid w:val="1B00BA90"/>
    <w:rsid w:val="1B15CA25"/>
    <w:rsid w:val="1B1C46E7"/>
    <w:rsid w:val="1B2A7BD4"/>
    <w:rsid w:val="1B809DBB"/>
    <w:rsid w:val="1BBEFAF9"/>
    <w:rsid w:val="1C03453B"/>
    <w:rsid w:val="1C1CBFBF"/>
    <w:rsid w:val="1C22E4AE"/>
    <w:rsid w:val="1C2E813C"/>
    <w:rsid w:val="1C402A24"/>
    <w:rsid w:val="1C54DC29"/>
    <w:rsid w:val="1C9A1BD3"/>
    <w:rsid w:val="1CB6F60B"/>
    <w:rsid w:val="1CE1AFE1"/>
    <w:rsid w:val="1CF164C7"/>
    <w:rsid w:val="1D206CFE"/>
    <w:rsid w:val="1D2A0534"/>
    <w:rsid w:val="1D41A220"/>
    <w:rsid w:val="1D480FF7"/>
    <w:rsid w:val="1D57BC7B"/>
    <w:rsid w:val="1DB0F03E"/>
    <w:rsid w:val="1DED7214"/>
    <w:rsid w:val="1E00E874"/>
    <w:rsid w:val="1E0B4891"/>
    <w:rsid w:val="1E1306F5"/>
    <w:rsid w:val="1E3151CB"/>
    <w:rsid w:val="1E4EB07A"/>
    <w:rsid w:val="1EEE3B30"/>
    <w:rsid w:val="1EF95888"/>
    <w:rsid w:val="1EFFC53C"/>
    <w:rsid w:val="1F17E539"/>
    <w:rsid w:val="1F1BE220"/>
    <w:rsid w:val="1F508A42"/>
    <w:rsid w:val="1F6FD585"/>
    <w:rsid w:val="1F83592A"/>
    <w:rsid w:val="1FAA6635"/>
    <w:rsid w:val="1FEFF6B3"/>
    <w:rsid w:val="2042A7CA"/>
    <w:rsid w:val="204C85FA"/>
    <w:rsid w:val="20619FCB"/>
    <w:rsid w:val="2071D05B"/>
    <w:rsid w:val="209F35EF"/>
    <w:rsid w:val="20CF1DCC"/>
    <w:rsid w:val="21198D75"/>
    <w:rsid w:val="21560CD4"/>
    <w:rsid w:val="219B3863"/>
    <w:rsid w:val="21AEE77A"/>
    <w:rsid w:val="21F7657B"/>
    <w:rsid w:val="21FD82C7"/>
    <w:rsid w:val="22300B5D"/>
    <w:rsid w:val="2273C16A"/>
    <w:rsid w:val="22787AB9"/>
    <w:rsid w:val="229963B7"/>
    <w:rsid w:val="229B9F2D"/>
    <w:rsid w:val="22A8571C"/>
    <w:rsid w:val="22B3759A"/>
    <w:rsid w:val="22C47E33"/>
    <w:rsid w:val="232C86C0"/>
    <w:rsid w:val="23308636"/>
    <w:rsid w:val="238477A5"/>
    <w:rsid w:val="2395CA57"/>
    <w:rsid w:val="2399AB9E"/>
    <w:rsid w:val="239F480D"/>
    <w:rsid w:val="23C34244"/>
    <w:rsid w:val="23CE281B"/>
    <w:rsid w:val="24005F7E"/>
    <w:rsid w:val="24353418"/>
    <w:rsid w:val="243BAA94"/>
    <w:rsid w:val="243D55EA"/>
    <w:rsid w:val="2456CA4D"/>
    <w:rsid w:val="246A3F6F"/>
    <w:rsid w:val="24C3CDF6"/>
    <w:rsid w:val="24F5601A"/>
    <w:rsid w:val="257BDAF3"/>
    <w:rsid w:val="258F0568"/>
    <w:rsid w:val="25A8E111"/>
    <w:rsid w:val="25C5F563"/>
    <w:rsid w:val="25CEBD07"/>
    <w:rsid w:val="25D77AF5"/>
    <w:rsid w:val="265A2275"/>
    <w:rsid w:val="26E6D8B6"/>
    <w:rsid w:val="26F737F6"/>
    <w:rsid w:val="2740101D"/>
    <w:rsid w:val="2742FA69"/>
    <w:rsid w:val="277821B0"/>
    <w:rsid w:val="277A759C"/>
    <w:rsid w:val="2792388C"/>
    <w:rsid w:val="2792899E"/>
    <w:rsid w:val="2798EC57"/>
    <w:rsid w:val="27A7D24A"/>
    <w:rsid w:val="27C27F17"/>
    <w:rsid w:val="27D92A70"/>
    <w:rsid w:val="28040C5B"/>
    <w:rsid w:val="28167F55"/>
    <w:rsid w:val="2865EB88"/>
    <w:rsid w:val="28929220"/>
    <w:rsid w:val="28B76599"/>
    <w:rsid w:val="28DF65EE"/>
    <w:rsid w:val="28DF65EE"/>
    <w:rsid w:val="28FC0F08"/>
    <w:rsid w:val="292266CF"/>
    <w:rsid w:val="292760E0"/>
    <w:rsid w:val="2930B0C3"/>
    <w:rsid w:val="2930B0C3"/>
    <w:rsid w:val="29782E99"/>
    <w:rsid w:val="2988E069"/>
    <w:rsid w:val="29F92DA3"/>
    <w:rsid w:val="2A0068E0"/>
    <w:rsid w:val="2A2895CE"/>
    <w:rsid w:val="2A3D699F"/>
    <w:rsid w:val="2A64E28D"/>
    <w:rsid w:val="2A64E28D"/>
    <w:rsid w:val="2B0350EE"/>
    <w:rsid w:val="2B1844F6"/>
    <w:rsid w:val="2B3B69BF"/>
    <w:rsid w:val="2B4C1E51"/>
    <w:rsid w:val="2B78ACDC"/>
    <w:rsid w:val="2B855A71"/>
    <w:rsid w:val="2BB7C004"/>
    <w:rsid w:val="2BB7C004"/>
    <w:rsid w:val="2BBF42D0"/>
    <w:rsid w:val="2BC8C907"/>
    <w:rsid w:val="2BDA3FC4"/>
    <w:rsid w:val="2BE3AD6F"/>
    <w:rsid w:val="2BEDD320"/>
    <w:rsid w:val="2C05BB48"/>
    <w:rsid w:val="2C1F56DF"/>
    <w:rsid w:val="2C2D941C"/>
    <w:rsid w:val="2C2E6436"/>
    <w:rsid w:val="2C3736BB"/>
    <w:rsid w:val="2C383775"/>
    <w:rsid w:val="2C56D735"/>
    <w:rsid w:val="2C8F1E7D"/>
    <w:rsid w:val="2CAB1C70"/>
    <w:rsid w:val="2CE99F01"/>
    <w:rsid w:val="2D4BEF21"/>
    <w:rsid w:val="2D6A8277"/>
    <w:rsid w:val="2D891CD3"/>
    <w:rsid w:val="2DDAC6BA"/>
    <w:rsid w:val="2DF8CEF0"/>
    <w:rsid w:val="2E069069"/>
    <w:rsid w:val="2E0FAC44"/>
    <w:rsid w:val="2E160CE3"/>
    <w:rsid w:val="2E2233AD"/>
    <w:rsid w:val="2E594831"/>
    <w:rsid w:val="2E68022A"/>
    <w:rsid w:val="2E8D1FE4"/>
    <w:rsid w:val="2EA36E2F"/>
    <w:rsid w:val="2EA43D57"/>
    <w:rsid w:val="2EC0DAF9"/>
    <w:rsid w:val="2ECFD951"/>
    <w:rsid w:val="2F021001"/>
    <w:rsid w:val="2F0D89A0"/>
    <w:rsid w:val="2F17B56B"/>
    <w:rsid w:val="2F5E99DD"/>
    <w:rsid w:val="2F86DD79"/>
    <w:rsid w:val="2F99AA70"/>
    <w:rsid w:val="2FE48938"/>
    <w:rsid w:val="302B2085"/>
    <w:rsid w:val="303F3E90"/>
    <w:rsid w:val="306E45A0"/>
    <w:rsid w:val="3084B030"/>
    <w:rsid w:val="3097D752"/>
    <w:rsid w:val="309A05A5"/>
    <w:rsid w:val="309DDFFA"/>
    <w:rsid w:val="30D0B452"/>
    <w:rsid w:val="30EAE6B2"/>
    <w:rsid w:val="310FC18C"/>
    <w:rsid w:val="316F08AE"/>
    <w:rsid w:val="3185E416"/>
    <w:rsid w:val="319B92D4"/>
    <w:rsid w:val="31A842E7"/>
    <w:rsid w:val="31BD1484"/>
    <w:rsid w:val="31C16AA2"/>
    <w:rsid w:val="325777AB"/>
    <w:rsid w:val="32B44D21"/>
    <w:rsid w:val="32BA0500"/>
    <w:rsid w:val="32E85EE8"/>
    <w:rsid w:val="32E9C8AD"/>
    <w:rsid w:val="32F01DFD"/>
    <w:rsid w:val="330051C1"/>
    <w:rsid w:val="330BAB3F"/>
    <w:rsid w:val="330E4D80"/>
    <w:rsid w:val="33174333"/>
    <w:rsid w:val="333C488E"/>
    <w:rsid w:val="335D3B03"/>
    <w:rsid w:val="3381BE7F"/>
    <w:rsid w:val="33959DAF"/>
    <w:rsid w:val="339F2BE5"/>
    <w:rsid w:val="33B481F3"/>
    <w:rsid w:val="33BBDEE5"/>
    <w:rsid w:val="33CFCD99"/>
    <w:rsid w:val="34085514"/>
    <w:rsid w:val="3438A601"/>
    <w:rsid w:val="343CC437"/>
    <w:rsid w:val="34495EDB"/>
    <w:rsid w:val="344CA378"/>
    <w:rsid w:val="344D803A"/>
    <w:rsid w:val="346DD40B"/>
    <w:rsid w:val="34762FF3"/>
    <w:rsid w:val="34D67457"/>
    <w:rsid w:val="34F90B64"/>
    <w:rsid w:val="3508705A"/>
    <w:rsid w:val="353E5AD7"/>
    <w:rsid w:val="35421C2F"/>
    <w:rsid w:val="3548FAC8"/>
    <w:rsid w:val="3549747B"/>
    <w:rsid w:val="355A7183"/>
    <w:rsid w:val="355FD57B"/>
    <w:rsid w:val="356EB85C"/>
    <w:rsid w:val="357B8D09"/>
    <w:rsid w:val="3593CD4A"/>
    <w:rsid w:val="35CA2FA2"/>
    <w:rsid w:val="35EAD761"/>
    <w:rsid w:val="35F1EECC"/>
    <w:rsid w:val="35F30FBD"/>
    <w:rsid w:val="35F78105"/>
    <w:rsid w:val="36083120"/>
    <w:rsid w:val="361292E4"/>
    <w:rsid w:val="3626CB44"/>
    <w:rsid w:val="363DE296"/>
    <w:rsid w:val="36430BCC"/>
    <w:rsid w:val="36483059"/>
    <w:rsid w:val="36953FD3"/>
    <w:rsid w:val="36A7962D"/>
    <w:rsid w:val="36AA07D4"/>
    <w:rsid w:val="36C1C2D9"/>
    <w:rsid w:val="36F92F01"/>
    <w:rsid w:val="370608C0"/>
    <w:rsid w:val="37234B5F"/>
    <w:rsid w:val="3779CB05"/>
    <w:rsid w:val="378AA729"/>
    <w:rsid w:val="37B33076"/>
    <w:rsid w:val="37C057E6"/>
    <w:rsid w:val="37DDEA45"/>
    <w:rsid w:val="3830AC26"/>
    <w:rsid w:val="384714D3"/>
    <w:rsid w:val="384714D3"/>
    <w:rsid w:val="385408C5"/>
    <w:rsid w:val="3877E040"/>
    <w:rsid w:val="38A75107"/>
    <w:rsid w:val="38B32DCB"/>
    <w:rsid w:val="38BCB9FE"/>
    <w:rsid w:val="38CA8236"/>
    <w:rsid w:val="38D72677"/>
    <w:rsid w:val="38E62D5E"/>
    <w:rsid w:val="38FD2243"/>
    <w:rsid w:val="39266AD2"/>
    <w:rsid w:val="3927014F"/>
    <w:rsid w:val="393ACB4A"/>
    <w:rsid w:val="3960F2D8"/>
    <w:rsid w:val="39762F94"/>
    <w:rsid w:val="3981E1FA"/>
    <w:rsid w:val="3981E1FA"/>
    <w:rsid w:val="3998A534"/>
    <w:rsid w:val="39F24935"/>
    <w:rsid w:val="3A1850E4"/>
    <w:rsid w:val="3A20D37B"/>
    <w:rsid w:val="3A8DB252"/>
    <w:rsid w:val="3A974742"/>
    <w:rsid w:val="3AB851F4"/>
    <w:rsid w:val="3ACC491A"/>
    <w:rsid w:val="3B0EA033"/>
    <w:rsid w:val="3B37C210"/>
    <w:rsid w:val="3B61838F"/>
    <w:rsid w:val="3B684CE8"/>
    <w:rsid w:val="3B8031A6"/>
    <w:rsid w:val="3B8BFFA0"/>
    <w:rsid w:val="3B9465B7"/>
    <w:rsid w:val="3BB0BA21"/>
    <w:rsid w:val="3BD5FD49"/>
    <w:rsid w:val="3C341DFE"/>
    <w:rsid w:val="3C391890"/>
    <w:rsid w:val="3C3EF506"/>
    <w:rsid w:val="3C44B25A"/>
    <w:rsid w:val="3C639E23"/>
    <w:rsid w:val="3C65FE87"/>
    <w:rsid w:val="3CACFC1E"/>
    <w:rsid w:val="3CF29ED1"/>
    <w:rsid w:val="3D0CE9CB"/>
    <w:rsid w:val="3D18146F"/>
    <w:rsid w:val="3D27A3A5"/>
    <w:rsid w:val="3D3FD123"/>
    <w:rsid w:val="3D611C94"/>
    <w:rsid w:val="3DA98A31"/>
    <w:rsid w:val="3DDEB7DF"/>
    <w:rsid w:val="3DF63FEE"/>
    <w:rsid w:val="3E0ADA48"/>
    <w:rsid w:val="3E18B825"/>
    <w:rsid w:val="3E18B825"/>
    <w:rsid w:val="3E1B7EA2"/>
    <w:rsid w:val="3E292538"/>
    <w:rsid w:val="3E82361D"/>
    <w:rsid w:val="3EA24457"/>
    <w:rsid w:val="3EE6AF80"/>
    <w:rsid w:val="3F34F03A"/>
    <w:rsid w:val="3F604942"/>
    <w:rsid w:val="3FD25A66"/>
    <w:rsid w:val="3FE33862"/>
    <w:rsid w:val="3FEA526B"/>
    <w:rsid w:val="4012DEEC"/>
    <w:rsid w:val="4012DEEC"/>
    <w:rsid w:val="4023597B"/>
    <w:rsid w:val="403BBE0B"/>
    <w:rsid w:val="407C1B3B"/>
    <w:rsid w:val="408D80F6"/>
    <w:rsid w:val="415895CE"/>
    <w:rsid w:val="416CA897"/>
    <w:rsid w:val="4192E199"/>
    <w:rsid w:val="419726A4"/>
    <w:rsid w:val="41A4331D"/>
    <w:rsid w:val="41BE8810"/>
    <w:rsid w:val="41C124B0"/>
    <w:rsid w:val="41D49D7F"/>
    <w:rsid w:val="41FBEACB"/>
    <w:rsid w:val="42039A3B"/>
    <w:rsid w:val="4221CD8C"/>
    <w:rsid w:val="4287D8A5"/>
    <w:rsid w:val="42B01001"/>
    <w:rsid w:val="42B5E7A8"/>
    <w:rsid w:val="42C62C35"/>
    <w:rsid w:val="42C9E724"/>
    <w:rsid w:val="42D25E71"/>
    <w:rsid w:val="42D2CDDE"/>
    <w:rsid w:val="43196515"/>
    <w:rsid w:val="432CB6E1"/>
    <w:rsid w:val="433082B5"/>
    <w:rsid w:val="4337D399"/>
    <w:rsid w:val="4356A00B"/>
    <w:rsid w:val="43735ECD"/>
    <w:rsid w:val="4394905B"/>
    <w:rsid w:val="43AE6307"/>
    <w:rsid w:val="44256BFC"/>
    <w:rsid w:val="4433E341"/>
    <w:rsid w:val="446BA37C"/>
    <w:rsid w:val="4491191A"/>
    <w:rsid w:val="44BB26CB"/>
    <w:rsid w:val="44C72DB7"/>
    <w:rsid w:val="44CA825B"/>
    <w:rsid w:val="44CE4369"/>
    <w:rsid w:val="44F94712"/>
    <w:rsid w:val="4500A0B3"/>
    <w:rsid w:val="4517CCD6"/>
    <w:rsid w:val="452D42D3"/>
    <w:rsid w:val="452FC8E0"/>
    <w:rsid w:val="453A5578"/>
    <w:rsid w:val="457A7D4F"/>
    <w:rsid w:val="458CE082"/>
    <w:rsid w:val="45DA7C50"/>
    <w:rsid w:val="46226546"/>
    <w:rsid w:val="4623F73F"/>
    <w:rsid w:val="466EBC98"/>
    <w:rsid w:val="4691B3CC"/>
    <w:rsid w:val="4699BD1B"/>
    <w:rsid w:val="46EC00A7"/>
    <w:rsid w:val="470C01C9"/>
    <w:rsid w:val="473A1819"/>
    <w:rsid w:val="474FA299"/>
    <w:rsid w:val="477A984D"/>
    <w:rsid w:val="4786A254"/>
    <w:rsid w:val="478E5813"/>
    <w:rsid w:val="4797DEB9"/>
    <w:rsid w:val="47AAC84E"/>
    <w:rsid w:val="47B6A740"/>
    <w:rsid w:val="47ECA411"/>
    <w:rsid w:val="481121D2"/>
    <w:rsid w:val="481ED5BA"/>
    <w:rsid w:val="482BD1FE"/>
    <w:rsid w:val="482D2D8A"/>
    <w:rsid w:val="4862A5FF"/>
    <w:rsid w:val="48674B95"/>
    <w:rsid w:val="486F844E"/>
    <w:rsid w:val="48746705"/>
    <w:rsid w:val="4887D108"/>
    <w:rsid w:val="48A2AECB"/>
    <w:rsid w:val="48B6100D"/>
    <w:rsid w:val="48DED119"/>
    <w:rsid w:val="48DF9D6E"/>
    <w:rsid w:val="492C0468"/>
    <w:rsid w:val="49419FF5"/>
    <w:rsid w:val="49503F5C"/>
    <w:rsid w:val="4989FFDB"/>
    <w:rsid w:val="499EEE57"/>
    <w:rsid w:val="499F4688"/>
    <w:rsid w:val="49ACF233"/>
    <w:rsid w:val="49C07790"/>
    <w:rsid w:val="4A3E7F2C"/>
    <w:rsid w:val="4A577E47"/>
    <w:rsid w:val="4A65AC3D"/>
    <w:rsid w:val="4AB7C88E"/>
    <w:rsid w:val="4AF1E24E"/>
    <w:rsid w:val="4B21BD2F"/>
    <w:rsid w:val="4B41B165"/>
    <w:rsid w:val="4B48C294"/>
    <w:rsid w:val="4B59F39C"/>
    <w:rsid w:val="4B5B0E1B"/>
    <w:rsid w:val="4B78A803"/>
    <w:rsid w:val="4B7E70B2"/>
    <w:rsid w:val="4B7F85F2"/>
    <w:rsid w:val="4BC1C270"/>
    <w:rsid w:val="4BE0E688"/>
    <w:rsid w:val="4C1FBC0A"/>
    <w:rsid w:val="4C63A52A"/>
    <w:rsid w:val="4D07EE57"/>
    <w:rsid w:val="4D1A4113"/>
    <w:rsid w:val="4D2D0949"/>
    <w:rsid w:val="4D31320D"/>
    <w:rsid w:val="4D332885"/>
    <w:rsid w:val="4D38831F"/>
    <w:rsid w:val="4D51A5A6"/>
    <w:rsid w:val="4D6AB0E2"/>
    <w:rsid w:val="4D70D8A6"/>
    <w:rsid w:val="4D7950EB"/>
    <w:rsid w:val="4D8E9226"/>
    <w:rsid w:val="4DDAB682"/>
    <w:rsid w:val="4E00E2FB"/>
    <w:rsid w:val="4EB53A20"/>
    <w:rsid w:val="4ECF5A89"/>
    <w:rsid w:val="4ED834D8"/>
    <w:rsid w:val="4F12502E"/>
    <w:rsid w:val="4F215F95"/>
    <w:rsid w:val="4F397C0E"/>
    <w:rsid w:val="4FC823FE"/>
    <w:rsid w:val="4FF9C7C5"/>
    <w:rsid w:val="50032D63"/>
    <w:rsid w:val="50082042"/>
    <w:rsid w:val="5057DF5D"/>
    <w:rsid w:val="50C3B74F"/>
    <w:rsid w:val="51135B28"/>
    <w:rsid w:val="511A5DBA"/>
    <w:rsid w:val="517151FB"/>
    <w:rsid w:val="51AE1917"/>
    <w:rsid w:val="51BB02AD"/>
    <w:rsid w:val="52193D28"/>
    <w:rsid w:val="524EC1C2"/>
    <w:rsid w:val="52840AC4"/>
    <w:rsid w:val="5294DE3F"/>
    <w:rsid w:val="530A3B82"/>
    <w:rsid w:val="530EEADC"/>
    <w:rsid w:val="53446618"/>
    <w:rsid w:val="536F3A0C"/>
    <w:rsid w:val="5383F4B6"/>
    <w:rsid w:val="53A1F1A6"/>
    <w:rsid w:val="53A2E762"/>
    <w:rsid w:val="53B6F189"/>
    <w:rsid w:val="53BF15CE"/>
    <w:rsid w:val="53C404A1"/>
    <w:rsid w:val="53E7E6A5"/>
    <w:rsid w:val="53EF7BF0"/>
    <w:rsid w:val="54011E8F"/>
    <w:rsid w:val="546C0AB3"/>
    <w:rsid w:val="54E29E5E"/>
    <w:rsid w:val="54F5179E"/>
    <w:rsid w:val="54F5179E"/>
    <w:rsid w:val="55272B22"/>
    <w:rsid w:val="5528FC42"/>
    <w:rsid w:val="55535727"/>
    <w:rsid w:val="556C3232"/>
    <w:rsid w:val="55BA3A04"/>
    <w:rsid w:val="5624B129"/>
    <w:rsid w:val="5637DED9"/>
    <w:rsid w:val="566A34F8"/>
    <w:rsid w:val="5670EF3A"/>
    <w:rsid w:val="56B31A0B"/>
    <w:rsid w:val="56E2AC83"/>
    <w:rsid w:val="571A7FD4"/>
    <w:rsid w:val="5724C40E"/>
    <w:rsid w:val="5746C233"/>
    <w:rsid w:val="5782D3C2"/>
    <w:rsid w:val="5798F183"/>
    <w:rsid w:val="57A06500"/>
    <w:rsid w:val="57D771C9"/>
    <w:rsid w:val="57D88C19"/>
    <w:rsid w:val="581375A0"/>
    <w:rsid w:val="582E5C84"/>
    <w:rsid w:val="58595F12"/>
    <w:rsid w:val="58786635"/>
    <w:rsid w:val="587D3AC8"/>
    <w:rsid w:val="588A62AC"/>
    <w:rsid w:val="589A7972"/>
    <w:rsid w:val="58ADB42A"/>
    <w:rsid w:val="58AFB651"/>
    <w:rsid w:val="58C10020"/>
    <w:rsid w:val="58C15A5D"/>
    <w:rsid w:val="58E29294"/>
    <w:rsid w:val="5903DDBA"/>
    <w:rsid w:val="590C09DA"/>
    <w:rsid w:val="59553BEC"/>
    <w:rsid w:val="59592025"/>
    <w:rsid w:val="5965A475"/>
    <w:rsid w:val="596A7197"/>
    <w:rsid w:val="5973AA47"/>
    <w:rsid w:val="599AE54B"/>
    <w:rsid w:val="59A1D5BA"/>
    <w:rsid w:val="59B7F2CE"/>
    <w:rsid w:val="59CFEF58"/>
    <w:rsid w:val="59DF169F"/>
    <w:rsid w:val="5A054E3C"/>
    <w:rsid w:val="5A4F0998"/>
    <w:rsid w:val="5A69078E"/>
    <w:rsid w:val="5A6B9287"/>
    <w:rsid w:val="5AC502A0"/>
    <w:rsid w:val="5AF3DDD8"/>
    <w:rsid w:val="5AFA19A7"/>
    <w:rsid w:val="5B3EACD2"/>
    <w:rsid w:val="5B508968"/>
    <w:rsid w:val="5B641555"/>
    <w:rsid w:val="5B6A5065"/>
    <w:rsid w:val="5B82ABE8"/>
    <w:rsid w:val="5B96210E"/>
    <w:rsid w:val="5B9B259C"/>
    <w:rsid w:val="5B9EAADA"/>
    <w:rsid w:val="5B9EABD3"/>
    <w:rsid w:val="5BB99B90"/>
    <w:rsid w:val="5BDCBFC8"/>
    <w:rsid w:val="5BE7E4A2"/>
    <w:rsid w:val="5BE7E4A2"/>
    <w:rsid w:val="5C29DFE4"/>
    <w:rsid w:val="5C72C21A"/>
    <w:rsid w:val="5C91258E"/>
    <w:rsid w:val="5C961B94"/>
    <w:rsid w:val="5CA09C27"/>
    <w:rsid w:val="5CB0302A"/>
    <w:rsid w:val="5CB0D7C2"/>
    <w:rsid w:val="5D06F935"/>
    <w:rsid w:val="5D49C9A8"/>
    <w:rsid w:val="5D5795A3"/>
    <w:rsid w:val="5D7F46A8"/>
    <w:rsid w:val="5D82874F"/>
    <w:rsid w:val="5D948F60"/>
    <w:rsid w:val="5D97A492"/>
    <w:rsid w:val="5D9D970E"/>
    <w:rsid w:val="5DAEB041"/>
    <w:rsid w:val="5DB603B7"/>
    <w:rsid w:val="5DBD2223"/>
    <w:rsid w:val="5DCB53A1"/>
    <w:rsid w:val="5DCB53A1"/>
    <w:rsid w:val="5DD0DA8A"/>
    <w:rsid w:val="5DDD97EC"/>
    <w:rsid w:val="5DF9871A"/>
    <w:rsid w:val="5E54E9C2"/>
    <w:rsid w:val="5E66DE4E"/>
    <w:rsid w:val="5E6C01AD"/>
    <w:rsid w:val="5ECB5F02"/>
    <w:rsid w:val="5ED8A100"/>
    <w:rsid w:val="5EE3EBE7"/>
    <w:rsid w:val="5F715444"/>
    <w:rsid w:val="5F7E6CD4"/>
    <w:rsid w:val="5F9784A1"/>
    <w:rsid w:val="5F984159"/>
    <w:rsid w:val="5FEF466E"/>
    <w:rsid w:val="5FF7EEE1"/>
    <w:rsid w:val="6002AEAF"/>
    <w:rsid w:val="600DCB40"/>
    <w:rsid w:val="60121DF5"/>
    <w:rsid w:val="6044B4D8"/>
    <w:rsid w:val="6053CCAB"/>
    <w:rsid w:val="609789BB"/>
    <w:rsid w:val="60AF367D"/>
    <w:rsid w:val="60C2E237"/>
    <w:rsid w:val="60C97A5D"/>
    <w:rsid w:val="60CF941B"/>
    <w:rsid w:val="60ED78C2"/>
    <w:rsid w:val="6103CF89"/>
    <w:rsid w:val="61068A13"/>
    <w:rsid w:val="61071501"/>
    <w:rsid w:val="6109F923"/>
    <w:rsid w:val="61104F67"/>
    <w:rsid w:val="611BAC1B"/>
    <w:rsid w:val="612D0AE0"/>
    <w:rsid w:val="613CDC6F"/>
    <w:rsid w:val="6146379D"/>
    <w:rsid w:val="617687F5"/>
    <w:rsid w:val="618265ED"/>
    <w:rsid w:val="6189A493"/>
    <w:rsid w:val="61B87640"/>
    <w:rsid w:val="61DB00B2"/>
    <w:rsid w:val="61EE6611"/>
    <w:rsid w:val="621D46C2"/>
    <w:rsid w:val="62573F97"/>
    <w:rsid w:val="62907648"/>
    <w:rsid w:val="62B67660"/>
    <w:rsid w:val="62C8DB41"/>
    <w:rsid w:val="62E4AFFA"/>
    <w:rsid w:val="6300F26B"/>
    <w:rsid w:val="630B21B7"/>
    <w:rsid w:val="631F71AE"/>
    <w:rsid w:val="6362E714"/>
    <w:rsid w:val="6375F575"/>
    <w:rsid w:val="63A5D622"/>
    <w:rsid w:val="63CF2A7D"/>
    <w:rsid w:val="63ED6FA9"/>
    <w:rsid w:val="6401ACEC"/>
    <w:rsid w:val="6486C6E5"/>
    <w:rsid w:val="64C99722"/>
    <w:rsid w:val="64D7407E"/>
    <w:rsid w:val="64D9979D"/>
    <w:rsid w:val="650E8BE0"/>
    <w:rsid w:val="6512E883"/>
    <w:rsid w:val="6535CBA8"/>
    <w:rsid w:val="653613B5"/>
    <w:rsid w:val="655D997B"/>
    <w:rsid w:val="658121CF"/>
    <w:rsid w:val="65829288"/>
    <w:rsid w:val="65B3420B"/>
    <w:rsid w:val="65ED9A0E"/>
    <w:rsid w:val="66089527"/>
    <w:rsid w:val="6630AEF1"/>
    <w:rsid w:val="663205FF"/>
    <w:rsid w:val="6633136C"/>
    <w:rsid w:val="6642C279"/>
    <w:rsid w:val="6643A1A1"/>
    <w:rsid w:val="664AE5F2"/>
    <w:rsid w:val="6695A1AD"/>
    <w:rsid w:val="6698A97E"/>
    <w:rsid w:val="669ACDFF"/>
    <w:rsid w:val="66F38F2A"/>
    <w:rsid w:val="6706F48A"/>
    <w:rsid w:val="673ACDE5"/>
    <w:rsid w:val="673C1AE4"/>
    <w:rsid w:val="673D14D6"/>
    <w:rsid w:val="674F80D4"/>
    <w:rsid w:val="67781FB9"/>
    <w:rsid w:val="679E06BA"/>
    <w:rsid w:val="67AD2055"/>
    <w:rsid w:val="67B1A7E5"/>
    <w:rsid w:val="67B9CF3F"/>
    <w:rsid w:val="67BDB983"/>
    <w:rsid w:val="67CF3A16"/>
    <w:rsid w:val="6813E069"/>
    <w:rsid w:val="686AD6AD"/>
    <w:rsid w:val="688C7C4F"/>
    <w:rsid w:val="68D33C7E"/>
    <w:rsid w:val="68F6C3B9"/>
    <w:rsid w:val="692A4023"/>
    <w:rsid w:val="69381CC5"/>
    <w:rsid w:val="6954AC63"/>
    <w:rsid w:val="695D481D"/>
    <w:rsid w:val="6996A0B8"/>
    <w:rsid w:val="69BD0605"/>
    <w:rsid w:val="69E7CF96"/>
    <w:rsid w:val="69FD93AC"/>
    <w:rsid w:val="6A2A3A13"/>
    <w:rsid w:val="6A3C5EC7"/>
    <w:rsid w:val="6A92941A"/>
    <w:rsid w:val="6A9E60A0"/>
    <w:rsid w:val="6AAFCBDE"/>
    <w:rsid w:val="6B327119"/>
    <w:rsid w:val="6B4A84B5"/>
    <w:rsid w:val="6B8F6A5F"/>
    <w:rsid w:val="6BB58E96"/>
    <w:rsid w:val="6BD7F3FA"/>
    <w:rsid w:val="6BE1EB2B"/>
    <w:rsid w:val="6C0EC1A5"/>
    <w:rsid w:val="6C294FB9"/>
    <w:rsid w:val="6C5B68D4"/>
    <w:rsid w:val="6C6FBD87"/>
    <w:rsid w:val="6C77D42F"/>
    <w:rsid w:val="6C8BCF07"/>
    <w:rsid w:val="6C9E0533"/>
    <w:rsid w:val="6CB203FD"/>
    <w:rsid w:val="6CBADA17"/>
    <w:rsid w:val="6CBC61C0"/>
    <w:rsid w:val="6CCE417A"/>
    <w:rsid w:val="6CDC15E2"/>
    <w:rsid w:val="6CFC93D8"/>
    <w:rsid w:val="6D5A8AA4"/>
    <w:rsid w:val="6D73C45B"/>
    <w:rsid w:val="6DA8E45E"/>
    <w:rsid w:val="6DC0FF80"/>
    <w:rsid w:val="6DE67837"/>
    <w:rsid w:val="6DE67837"/>
    <w:rsid w:val="6E02FC56"/>
    <w:rsid w:val="6E083B2A"/>
    <w:rsid w:val="6E16DEA1"/>
    <w:rsid w:val="6E43F855"/>
    <w:rsid w:val="6E522C35"/>
    <w:rsid w:val="6E6A11DB"/>
    <w:rsid w:val="6E96F948"/>
    <w:rsid w:val="6EC1B994"/>
    <w:rsid w:val="6EECDAEE"/>
    <w:rsid w:val="6F03AB59"/>
    <w:rsid w:val="6F09D96D"/>
    <w:rsid w:val="6F0E563C"/>
    <w:rsid w:val="6F581F46"/>
    <w:rsid w:val="6F81A96A"/>
    <w:rsid w:val="6FF9A508"/>
    <w:rsid w:val="707F1F50"/>
    <w:rsid w:val="709F7BBA"/>
    <w:rsid w:val="70A494EE"/>
    <w:rsid w:val="70A5EC39"/>
    <w:rsid w:val="70D2AD0D"/>
    <w:rsid w:val="70F113C1"/>
    <w:rsid w:val="70F8721F"/>
    <w:rsid w:val="7139DFCB"/>
    <w:rsid w:val="7158E933"/>
    <w:rsid w:val="7178CDF4"/>
    <w:rsid w:val="71CBFFA6"/>
    <w:rsid w:val="71CE9A0A"/>
    <w:rsid w:val="71EE884D"/>
    <w:rsid w:val="71F1AB5C"/>
    <w:rsid w:val="72057FC7"/>
    <w:rsid w:val="720DD3C7"/>
    <w:rsid w:val="7224D01A"/>
    <w:rsid w:val="722BFEA7"/>
    <w:rsid w:val="72399DF9"/>
    <w:rsid w:val="7260E96E"/>
    <w:rsid w:val="7287061B"/>
    <w:rsid w:val="7298AEC9"/>
    <w:rsid w:val="72A6C29B"/>
    <w:rsid w:val="72A7105F"/>
    <w:rsid w:val="72C7E1B2"/>
    <w:rsid w:val="72C7EC50"/>
    <w:rsid w:val="72D06CB4"/>
    <w:rsid w:val="7314AFB0"/>
    <w:rsid w:val="733AA282"/>
    <w:rsid w:val="733D82FE"/>
    <w:rsid w:val="7355969A"/>
    <w:rsid w:val="73834BE2"/>
    <w:rsid w:val="7389825B"/>
    <w:rsid w:val="73C0A07B"/>
    <w:rsid w:val="74082997"/>
    <w:rsid w:val="7418C85A"/>
    <w:rsid w:val="74349E66"/>
    <w:rsid w:val="7449598D"/>
    <w:rsid w:val="746853F9"/>
    <w:rsid w:val="7484B429"/>
    <w:rsid w:val="74985247"/>
    <w:rsid w:val="74EE32BF"/>
    <w:rsid w:val="74FF9BD9"/>
    <w:rsid w:val="750B42E3"/>
    <w:rsid w:val="7516039B"/>
    <w:rsid w:val="75214F18"/>
    <w:rsid w:val="7539CE3D"/>
    <w:rsid w:val="754B088F"/>
    <w:rsid w:val="755C70DC"/>
    <w:rsid w:val="75713EBB"/>
    <w:rsid w:val="758A524F"/>
    <w:rsid w:val="759B619A"/>
    <w:rsid w:val="75EC3B5A"/>
    <w:rsid w:val="763422A8"/>
    <w:rsid w:val="764E72C2"/>
    <w:rsid w:val="766AB5F6"/>
    <w:rsid w:val="7672F768"/>
    <w:rsid w:val="7691A6A2"/>
    <w:rsid w:val="769D36FD"/>
    <w:rsid w:val="76B1B6D3"/>
    <w:rsid w:val="76C8DDBA"/>
    <w:rsid w:val="76CCFF2F"/>
    <w:rsid w:val="76D138DB"/>
    <w:rsid w:val="76D5176B"/>
    <w:rsid w:val="76DFB63D"/>
    <w:rsid w:val="76E7EBEB"/>
    <w:rsid w:val="77055E22"/>
    <w:rsid w:val="770EBD3E"/>
    <w:rsid w:val="771A0C94"/>
    <w:rsid w:val="77619F2F"/>
    <w:rsid w:val="7768A7EB"/>
    <w:rsid w:val="776F6767"/>
    <w:rsid w:val="77FD7354"/>
    <w:rsid w:val="78041926"/>
    <w:rsid w:val="78211216"/>
    <w:rsid w:val="7837370A"/>
    <w:rsid w:val="7857F655"/>
    <w:rsid w:val="785E33D8"/>
    <w:rsid w:val="7891F2CF"/>
    <w:rsid w:val="78974B79"/>
    <w:rsid w:val="78C14540"/>
    <w:rsid w:val="78D0A9D2"/>
    <w:rsid w:val="78D5773C"/>
    <w:rsid w:val="79391D20"/>
    <w:rsid w:val="79391D20"/>
    <w:rsid w:val="798D90CF"/>
    <w:rsid w:val="799943B5"/>
    <w:rsid w:val="79AFB88F"/>
    <w:rsid w:val="79B2798E"/>
    <w:rsid w:val="79BC9450"/>
    <w:rsid w:val="79BF4B5D"/>
    <w:rsid w:val="7A0942A5"/>
    <w:rsid w:val="7A0AA1B3"/>
    <w:rsid w:val="7A1EDD88"/>
    <w:rsid w:val="7A2FE1FF"/>
    <w:rsid w:val="7A44AFDE"/>
    <w:rsid w:val="7A50154B"/>
    <w:rsid w:val="7A542275"/>
    <w:rsid w:val="7A6A2663"/>
    <w:rsid w:val="7A6A2663"/>
    <w:rsid w:val="7A6AC89C"/>
    <w:rsid w:val="7AB6282B"/>
    <w:rsid w:val="7ACDA6F9"/>
    <w:rsid w:val="7AF73EA5"/>
    <w:rsid w:val="7AFC96FF"/>
    <w:rsid w:val="7B30DA74"/>
    <w:rsid w:val="7B3FD19F"/>
    <w:rsid w:val="7B550E5C"/>
    <w:rsid w:val="7B58B2D8"/>
    <w:rsid w:val="7B729007"/>
    <w:rsid w:val="7B9AEE96"/>
    <w:rsid w:val="7B9DEC59"/>
    <w:rsid w:val="7BEDA089"/>
    <w:rsid w:val="7C0BAD83"/>
    <w:rsid w:val="7C3C13F6"/>
    <w:rsid w:val="7C458EFC"/>
    <w:rsid w:val="7C4896F8"/>
    <w:rsid w:val="7C4CBDC4"/>
    <w:rsid w:val="7CAFDADB"/>
    <w:rsid w:val="7CB39D1D"/>
    <w:rsid w:val="7D366DC7"/>
    <w:rsid w:val="7DA3A851"/>
    <w:rsid w:val="7DC7776D"/>
    <w:rsid w:val="7E0DC61C"/>
    <w:rsid w:val="7E0F7F35"/>
    <w:rsid w:val="7E3F348D"/>
    <w:rsid w:val="7E612B09"/>
    <w:rsid w:val="7E68BB50"/>
    <w:rsid w:val="7E6CA37F"/>
    <w:rsid w:val="7E9F095F"/>
    <w:rsid w:val="7EBB447F"/>
    <w:rsid w:val="7ED58D1B"/>
    <w:rsid w:val="7F0E16B2"/>
    <w:rsid w:val="7F336E49"/>
    <w:rsid w:val="7F3A63A2"/>
    <w:rsid w:val="7F758EFA"/>
    <w:rsid w:val="7FF469B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6F08AE"/>
  <w15:chartTrackingRefBased/>
  <w15:docId w15:val="{7613D9F7-CF04-47FE-A9B9-A6B9B9617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B36CAC"/>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paragraph" w:styleId="ListParagraph">
    <w:name w:val="List Paragraph"/>
    <w:basedOn w:val="Normal"/>
    <w:uiPriority w:val="34"/>
    <w:qFormat/>
    <w:pPr>
      <w:ind w:left="720"/>
      <w:contextualSpacing/>
    </w:pPr>
  </w:style>
  <w:style w:type="paragraph" w:styleId="CommentText">
    <w:name w:val="annotation text"/>
    <w:basedOn w:val="Normal"/>
    <w:link w:val="CommentTextChar"/>
    <w:uiPriority w:val="99"/>
    <w:semiHidden/>
    <w:unhideWhenUsed/>
    <w:pPr>
      <w:spacing w:line="240" w:lineRule="auto"/>
    </w:pPr>
    <w:rPr>
      <w:sz w:val="20"/>
      <w:szCs w:val="20"/>
    </w:rPr>
  </w:style>
  <w:style w:type="character" w:styleId="CommentTextChar" w:customStyle="1">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character" w:styleId="FollowedHyperlink">
    <w:name w:val="FollowedHyperlink"/>
    <w:basedOn w:val="DefaultParagraphFont"/>
    <w:uiPriority w:val="99"/>
    <w:semiHidden/>
    <w:unhideWhenUsed/>
    <w:rsid w:val="001E71BF"/>
    <w:rPr>
      <w:color w:val="954F72" w:themeColor="followedHyperlink"/>
      <w:u w:val="single"/>
    </w:rPr>
  </w:style>
  <w:style w:type="paragraph" w:styleId="Revision">
    <w:name w:val="Revision"/>
    <w:hidden/>
    <w:uiPriority w:val="99"/>
    <w:semiHidden/>
    <w:rsid w:val="00B064F2"/>
    <w:pPr>
      <w:spacing w:after="0" w:line="240" w:lineRule="auto"/>
    </w:pPr>
  </w:style>
  <w:style w:type="character" w:styleId="UnresolvedMention">
    <w:name w:val="Unresolved Mention"/>
    <w:basedOn w:val="DefaultParagraphFont"/>
    <w:uiPriority w:val="99"/>
    <w:semiHidden/>
    <w:unhideWhenUsed/>
    <w:rsid w:val="00AC2EE0"/>
    <w:rPr>
      <w:color w:val="605E5C"/>
      <w:shd w:val="clear" w:color="auto" w:fill="E1DFDD"/>
    </w:rPr>
  </w:style>
  <w:style w:type="paragraph" w:styleId="Header">
    <w:name w:val="header"/>
    <w:basedOn w:val="Normal"/>
    <w:link w:val="HeaderChar"/>
    <w:uiPriority w:val="99"/>
    <w:unhideWhenUsed/>
    <w:rsid w:val="00E8695E"/>
    <w:pPr>
      <w:tabs>
        <w:tab w:val="center" w:pos="4680"/>
        <w:tab w:val="right" w:pos="9360"/>
      </w:tabs>
      <w:spacing w:after="0" w:line="240" w:lineRule="auto"/>
    </w:pPr>
  </w:style>
  <w:style w:type="character" w:styleId="HeaderChar" w:customStyle="1">
    <w:name w:val="Header Char"/>
    <w:basedOn w:val="DefaultParagraphFont"/>
    <w:link w:val="Header"/>
    <w:uiPriority w:val="99"/>
    <w:rsid w:val="00E8695E"/>
  </w:style>
  <w:style w:type="paragraph" w:styleId="Footer">
    <w:name w:val="footer"/>
    <w:basedOn w:val="Normal"/>
    <w:link w:val="FooterChar"/>
    <w:uiPriority w:val="99"/>
    <w:unhideWhenUsed/>
    <w:rsid w:val="00E8695E"/>
    <w:pPr>
      <w:tabs>
        <w:tab w:val="center" w:pos="4680"/>
        <w:tab w:val="right" w:pos="9360"/>
      </w:tabs>
      <w:spacing w:after="0" w:line="240" w:lineRule="auto"/>
    </w:pPr>
  </w:style>
  <w:style w:type="character" w:styleId="FooterChar" w:customStyle="1">
    <w:name w:val="Footer Char"/>
    <w:basedOn w:val="DefaultParagraphFont"/>
    <w:link w:val="Footer"/>
    <w:uiPriority w:val="99"/>
    <w:rsid w:val="00E869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2337428">
      <w:bodyDiv w:val="1"/>
      <w:marLeft w:val="0"/>
      <w:marRight w:val="0"/>
      <w:marTop w:val="0"/>
      <w:marBottom w:val="0"/>
      <w:divBdr>
        <w:top w:val="none" w:sz="0" w:space="0" w:color="auto"/>
        <w:left w:val="none" w:sz="0" w:space="0" w:color="auto"/>
        <w:bottom w:val="none" w:sz="0" w:space="0" w:color="auto"/>
        <w:right w:val="none" w:sz="0" w:space="0" w:color="auto"/>
      </w:divBdr>
    </w:div>
    <w:div w:id="2075544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yperlink" Target="https://travel.state.gov/content/travel/en/traveladvisories/traveladvisories.html/" TargetMode="External" Id="rId13" /><Relationship Type="http://schemas.openxmlformats.org/officeDocument/2006/relationships/fontTable" Target="fontTable.xml" Id="rId1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hyperlink" Target="https://travel.state.gov/content/travel/en/international-travel/International-Travel-Country-Information-Pages.html" TargetMode="External" Id="rId12" /><Relationship Type="http://schemas.openxmlformats.org/officeDocument/2006/relationships/footer" Target="footer1.xml" Id="rId17" /><Relationship Type="http://schemas.openxmlformats.org/officeDocument/2006/relationships/customXml" Target="../customXml/item2.xml" Id="rId2" /><Relationship Type="http://schemas.openxmlformats.org/officeDocument/2006/relationships/header" Target="header1.xm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mailto:globalengagement@jccc.edu" TargetMode="External" Id="rId11" /><Relationship Type="http://schemas.openxmlformats.org/officeDocument/2006/relationships/styles" Target="styles.xml" Id="rId5" /><Relationship Type="http://schemas.openxmlformats.org/officeDocument/2006/relationships/hyperlink" Target="https://wwwnc.cdc.gov/travel/notices" TargetMode="External" Id="rId15" /><Relationship Type="http://schemas.openxmlformats.org/officeDocument/2006/relationships/hyperlink" Target="mailto:globalengagement@jccc.edu" TargetMode="External" Id="rId10" /><Relationship Type="http://schemas.openxmlformats.org/officeDocument/2006/relationships/theme" Target="theme/theme1.xml" Id="rId19"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yperlink" Target="https://wwwnc.cdc.gov/travel/destinations/list" TargetMode="External" Id="rId14" /><Relationship Type="http://schemas.microsoft.com/office/2011/relationships/people" Target="people.xml" Id="R59df06a5acf244b9" /><Relationship Type="http://schemas.microsoft.com/office/2011/relationships/commentsExtended" Target="commentsExtended.xml" Id="Rb96cc758919749c7" /><Relationship Type="http://schemas.microsoft.com/office/2016/09/relationships/commentsIds" Target="commentsIds.xml" Id="R921c9f8460d540d5" /><Relationship Type="http://schemas.openxmlformats.org/officeDocument/2006/relationships/hyperlink" Target="http://www.worlddesignrankings.com/" TargetMode="External" Id="Rc4d5fc3daa014da2" /><Relationship Type="http://schemas.openxmlformats.org/officeDocument/2006/relationships/hyperlink" Target="https://webdesign.tutsplus.com/articles/big-in-japan-web-design-in-the-land-of-the-rising-sun--cms-23290" TargetMode="External" Id="R0640a8e30e554d12"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ACC9DBC0BAA6F44BDB6E55603A5376C" ma:contentTypeVersion="16" ma:contentTypeDescription="Create a new document." ma:contentTypeScope="" ma:versionID="0469c70c7c7ce3e9e74afd48d3f2b73c">
  <xsd:schema xmlns:xsd="http://www.w3.org/2001/XMLSchema" xmlns:xs="http://www.w3.org/2001/XMLSchema" xmlns:p="http://schemas.microsoft.com/office/2006/metadata/properties" xmlns:ns2="e6d2f885-d9af-41ea-acce-991d2cb9f0bc" xmlns:ns3="fab8fec3-1ebc-492f-b6a9-41d015a33688" targetNamespace="http://schemas.microsoft.com/office/2006/metadata/properties" ma:root="true" ma:fieldsID="5204ff4e44b601870d257cdc7d2861e3" ns2:_="" ns3:_="">
    <xsd:import namespace="e6d2f885-d9af-41ea-acce-991d2cb9f0bc"/>
    <xsd:import namespace="fab8fec3-1ebc-492f-b6a9-41d015a33688"/>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d2f885-d9af-41ea-acce-991d2cb9f0b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a97c846-c1d6-4086-9e78-06892ab2ca4f"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fab8fec3-1ebc-492f-b6a9-41d015a33688"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f6bbc4d5-e36f-473b-af51-80f9ca4e8a03}" ma:internalName="TaxCatchAll" ma:showField="CatchAllData" ma:web="fab8fec3-1ebc-492f-b6a9-41d015a3368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e6d2f885-d9af-41ea-acce-991d2cb9f0bc">
      <Terms xmlns="http://schemas.microsoft.com/office/infopath/2007/PartnerControls"/>
    </lcf76f155ced4ddcb4097134ff3c332f>
    <TaxCatchAll xmlns="fab8fec3-1ebc-492f-b6a9-41d015a33688"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A0A6318-E2E3-4030-84B6-4CA8E8AFDA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d2f885-d9af-41ea-acce-991d2cb9f0bc"/>
    <ds:schemaRef ds:uri="fab8fec3-1ebc-492f-b6a9-41d015a3368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359CC79-8AAA-4E14-8687-EB6D1B9FEB4A}">
  <ds:schemaRefs>
    <ds:schemaRef ds:uri="fab8fec3-1ebc-492f-b6a9-41d015a33688"/>
    <ds:schemaRef ds:uri="http://schemas.microsoft.com/office/infopath/2007/PartnerControls"/>
    <ds:schemaRef ds:uri="http://purl.org/dc/elements/1.1/"/>
    <ds:schemaRef ds:uri="http://schemas.openxmlformats.org/package/2006/metadata/core-properties"/>
    <ds:schemaRef ds:uri="http://www.w3.org/XML/1998/namespace"/>
    <ds:schemaRef ds:uri="http://schemas.microsoft.com/office/2006/documentManagement/types"/>
    <ds:schemaRef ds:uri="http://schemas.microsoft.com/office/2006/metadata/properties"/>
    <ds:schemaRef ds:uri="e6d2f885-d9af-41ea-acce-991d2cb9f0bc"/>
    <ds:schemaRef ds:uri="http://purl.org/dc/dcmitype/"/>
    <ds:schemaRef ds:uri="http://purl.org/dc/terms/"/>
  </ds:schemaRefs>
</ds:datastoreItem>
</file>

<file path=customXml/itemProps3.xml><?xml version="1.0" encoding="utf-8"?>
<ds:datastoreItem xmlns:ds="http://schemas.openxmlformats.org/officeDocument/2006/customXml" ds:itemID="{E8F3FC7E-DD95-4689-827D-CF23454A33BE}">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Karen Miller</dc:creator>
  <keywords/>
  <dc:description/>
  <lastModifiedBy>Whitney Bandel</lastModifiedBy>
  <revision>5</revision>
  <lastPrinted>2024-01-29T19:20:00.0000000Z</lastPrinted>
  <dcterms:created xsi:type="dcterms:W3CDTF">2025-02-03T19:22:00.0000000Z</dcterms:created>
  <dcterms:modified xsi:type="dcterms:W3CDTF">2025-03-10T16:38:14.6381746Z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0x0101000ACC9DBC0BAA6F44BDB6E55603A5376C</vt:lpwstr>
  </property>
  <property fmtid="{D5CDD505-2E9C-101B-9397-08002B2CF9AE}" pid="3" name="MediaServiceImageTags">
    <vt:lpwstr/>
  </property>
</Properties>
</file>